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46E" w:rsidRPr="00EE47B1" w:rsidRDefault="00EE47B1" w:rsidP="00EE47B1">
      <w:pPr>
        <w:suppressAutoHyphens/>
        <w:spacing w:before="30" w:after="30"/>
        <w:jc w:val="both"/>
        <w:rPr>
          <w:bCs/>
          <w:iCs/>
          <w:color w:val="000000"/>
          <w:lang w:eastAsia="ar-SA"/>
        </w:rPr>
      </w:pPr>
      <w:r>
        <w:rPr>
          <w:bCs/>
          <w:iCs/>
          <w:noProof/>
          <w:color w:val="000000"/>
        </w:rPr>
        <w:drawing>
          <wp:inline distT="0" distB="0" distL="0" distR="0">
            <wp:extent cx="6306791" cy="8915400"/>
            <wp:effectExtent l="19050" t="0" r="0" b="0"/>
            <wp:docPr id="1" name="Рисунок 1" descr="C:\Users\Наталия\Documents\колл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ocuments\коллек.jpg"/>
                    <pic:cNvPicPr>
                      <a:picLocks noChangeAspect="1" noChangeArrowheads="1"/>
                    </pic:cNvPicPr>
                  </pic:nvPicPr>
                  <pic:blipFill>
                    <a:blip r:embed="rId8" cstate="print"/>
                    <a:srcRect/>
                    <a:stretch>
                      <a:fillRect/>
                    </a:stretch>
                  </pic:blipFill>
                  <pic:spPr bwMode="auto">
                    <a:xfrm>
                      <a:off x="0" y="0"/>
                      <a:ext cx="6310501" cy="8920644"/>
                    </a:xfrm>
                    <a:prstGeom prst="rect">
                      <a:avLst/>
                    </a:prstGeom>
                    <a:noFill/>
                    <a:ln w="9525">
                      <a:noFill/>
                      <a:miter lim="800000"/>
                      <a:headEnd/>
                      <a:tailEnd/>
                    </a:ln>
                  </pic:spPr>
                </pic:pic>
              </a:graphicData>
            </a:graphic>
          </wp:inline>
        </w:drawing>
      </w:r>
    </w:p>
    <w:p w:rsidR="00664E4A" w:rsidRDefault="00664E4A" w:rsidP="00664E4A">
      <w:pPr>
        <w:rPr>
          <w:b/>
        </w:rPr>
      </w:pPr>
    </w:p>
    <w:p w:rsidR="00664E4A" w:rsidRPr="00664E4A" w:rsidRDefault="00664E4A" w:rsidP="00664E4A">
      <w:pPr>
        <w:rPr>
          <w:b/>
        </w:rPr>
      </w:pPr>
    </w:p>
    <w:p w:rsidR="00C669A2" w:rsidRPr="00664E4A" w:rsidRDefault="00C669A2" w:rsidP="006926CF">
      <w:pPr>
        <w:ind w:firstLine="567"/>
        <w:jc w:val="center"/>
        <w:rPr>
          <w:b/>
        </w:rPr>
      </w:pPr>
    </w:p>
    <w:p w:rsidR="00C669A2" w:rsidRPr="00664E4A" w:rsidRDefault="00C669A2" w:rsidP="00C669A2">
      <w:pPr>
        <w:jc w:val="center"/>
      </w:pPr>
      <w:r w:rsidRPr="00664E4A">
        <w:t>ОГЛАВЛЕНИЕ</w:t>
      </w:r>
    </w:p>
    <w:p w:rsidR="00C669A2" w:rsidRPr="00664E4A" w:rsidRDefault="004A6423" w:rsidP="00C669A2">
      <w:pPr>
        <w:contextualSpacing/>
        <w:jc w:val="both"/>
      </w:pPr>
      <w:r w:rsidRPr="00664E4A">
        <w:rPr>
          <w:lang w:val="en-US"/>
        </w:rPr>
        <w:t>I</w:t>
      </w:r>
      <w:r w:rsidR="00C669A2" w:rsidRPr="00664E4A">
        <w:t xml:space="preserve">. ОБЩИЕ ПОЛОЖЕНИЯ                                                                                                           </w:t>
      </w:r>
      <w:r w:rsidRPr="00664E4A">
        <w:t xml:space="preserve"> </w:t>
      </w:r>
      <w:r w:rsidR="00C669A2" w:rsidRPr="00664E4A">
        <w:t>3</w:t>
      </w:r>
    </w:p>
    <w:p w:rsidR="00C669A2" w:rsidRPr="00664E4A" w:rsidRDefault="004A6423" w:rsidP="00C669A2">
      <w:pPr>
        <w:contextualSpacing/>
        <w:jc w:val="both"/>
      </w:pPr>
      <w:r w:rsidRPr="00664E4A">
        <w:rPr>
          <w:lang w:val="en-US"/>
        </w:rPr>
        <w:t>II</w:t>
      </w:r>
      <w:r w:rsidR="000B6C7F">
        <w:t>. </w:t>
      </w:r>
      <w:r w:rsidR="00C669A2" w:rsidRPr="00664E4A">
        <w:t xml:space="preserve">ГАРАНТИИ ПРИ ЗАКЛЮЧЕНИИ, ИЗМЕНЕНИИ И РАСТОРЖЕНИИ </w:t>
      </w:r>
    </w:p>
    <w:p w:rsidR="00C669A2" w:rsidRPr="00664E4A" w:rsidRDefault="00C669A2" w:rsidP="00C669A2">
      <w:pPr>
        <w:contextualSpacing/>
        <w:jc w:val="both"/>
      </w:pPr>
      <w:r w:rsidRPr="00664E4A">
        <w:t xml:space="preserve">ТРУДОВОГО ДОГОВОРА                                                                                                        </w:t>
      </w:r>
      <w:r w:rsidR="004A6423" w:rsidRPr="00664E4A">
        <w:t xml:space="preserve">   </w:t>
      </w:r>
      <w:r w:rsidRPr="00664E4A">
        <w:t xml:space="preserve"> </w:t>
      </w:r>
      <w:r w:rsidR="000B6C7F">
        <w:t>4</w:t>
      </w:r>
    </w:p>
    <w:p w:rsidR="00C669A2" w:rsidRPr="00664E4A" w:rsidRDefault="004A6423" w:rsidP="00C669A2">
      <w:pPr>
        <w:pStyle w:val="3"/>
        <w:contextualSpacing/>
        <w:outlineLvl w:val="0"/>
        <w:rPr>
          <w:bCs/>
          <w:caps/>
          <w:sz w:val="24"/>
          <w:szCs w:val="24"/>
        </w:rPr>
      </w:pPr>
      <w:r w:rsidRPr="00664E4A">
        <w:rPr>
          <w:sz w:val="24"/>
          <w:szCs w:val="24"/>
          <w:lang w:val="en-US"/>
        </w:rPr>
        <w:t>III</w:t>
      </w:r>
      <w:r w:rsidR="00C669A2" w:rsidRPr="00664E4A">
        <w:rPr>
          <w:sz w:val="24"/>
          <w:szCs w:val="24"/>
        </w:rPr>
        <w:t>. </w:t>
      </w:r>
      <w:r w:rsidR="00C669A2" w:rsidRPr="00664E4A">
        <w:rPr>
          <w:bCs/>
          <w:caps/>
          <w:sz w:val="24"/>
          <w:szCs w:val="24"/>
        </w:rPr>
        <w:t xml:space="preserve">рабочее время и время отдыха                                                                              </w:t>
      </w:r>
      <w:r w:rsidR="000B6C7F">
        <w:rPr>
          <w:bCs/>
          <w:caps/>
          <w:sz w:val="24"/>
          <w:szCs w:val="24"/>
        </w:rPr>
        <w:t>11</w:t>
      </w:r>
    </w:p>
    <w:p w:rsidR="00C669A2" w:rsidRPr="00664E4A" w:rsidRDefault="004A6423" w:rsidP="00C669A2">
      <w:pPr>
        <w:pStyle w:val="3"/>
        <w:contextualSpacing/>
        <w:outlineLvl w:val="0"/>
        <w:rPr>
          <w:bCs/>
          <w:caps/>
          <w:sz w:val="24"/>
          <w:szCs w:val="24"/>
        </w:rPr>
      </w:pPr>
      <w:r w:rsidRPr="00664E4A">
        <w:rPr>
          <w:bCs/>
          <w:caps/>
          <w:sz w:val="24"/>
          <w:szCs w:val="24"/>
          <w:lang w:val="en-US"/>
        </w:rPr>
        <w:t>IV</w:t>
      </w:r>
      <w:r w:rsidR="00C669A2" w:rsidRPr="00664E4A">
        <w:rPr>
          <w:sz w:val="24"/>
          <w:szCs w:val="24"/>
        </w:rPr>
        <w:t>. </w:t>
      </w:r>
      <w:r w:rsidR="00C669A2" w:rsidRPr="00664E4A">
        <w:rPr>
          <w:bCs/>
          <w:caps/>
          <w:sz w:val="24"/>
          <w:szCs w:val="24"/>
        </w:rPr>
        <w:t xml:space="preserve">Оплата и нормирование труда                                              </w:t>
      </w:r>
      <w:r w:rsidRPr="00664E4A">
        <w:rPr>
          <w:bCs/>
          <w:caps/>
          <w:sz w:val="24"/>
          <w:szCs w:val="24"/>
        </w:rPr>
        <w:t xml:space="preserve">                                </w:t>
      </w:r>
      <w:r w:rsidR="000B6C7F">
        <w:rPr>
          <w:bCs/>
          <w:caps/>
          <w:sz w:val="24"/>
          <w:szCs w:val="24"/>
        </w:rPr>
        <w:t>16</w:t>
      </w:r>
    </w:p>
    <w:p w:rsidR="00C669A2" w:rsidRPr="00664E4A" w:rsidRDefault="004A6423" w:rsidP="00C669A2">
      <w:pPr>
        <w:contextualSpacing/>
        <w:jc w:val="both"/>
        <w:rPr>
          <w:bCs/>
          <w:caps/>
        </w:rPr>
      </w:pPr>
      <w:r w:rsidRPr="00664E4A">
        <w:rPr>
          <w:lang w:val="en-US"/>
        </w:rPr>
        <w:t>V</w:t>
      </w:r>
      <w:r w:rsidR="00C669A2" w:rsidRPr="00664E4A">
        <w:t>. </w:t>
      </w:r>
      <w:r w:rsidR="00C669A2" w:rsidRPr="00664E4A">
        <w:rPr>
          <w:bCs/>
          <w:caps/>
        </w:rPr>
        <w:t>Социальные гара</w:t>
      </w:r>
      <w:r w:rsidRPr="00664E4A">
        <w:rPr>
          <w:bCs/>
          <w:caps/>
        </w:rPr>
        <w:t>нтии и льготы</w:t>
      </w:r>
      <w:r w:rsidR="00C669A2" w:rsidRPr="00664E4A">
        <w:rPr>
          <w:bCs/>
          <w:caps/>
        </w:rPr>
        <w:t xml:space="preserve">                            </w:t>
      </w:r>
      <w:r w:rsidRPr="00664E4A">
        <w:rPr>
          <w:bCs/>
          <w:caps/>
        </w:rPr>
        <w:t xml:space="preserve">                    </w:t>
      </w:r>
      <w:r w:rsidR="000B6C7F">
        <w:rPr>
          <w:bCs/>
          <w:caps/>
        </w:rPr>
        <w:t xml:space="preserve">                             19</w:t>
      </w:r>
    </w:p>
    <w:p w:rsidR="00C669A2" w:rsidRPr="00664E4A" w:rsidRDefault="004A6423" w:rsidP="00C669A2">
      <w:pPr>
        <w:contextualSpacing/>
        <w:jc w:val="both"/>
        <w:rPr>
          <w:bCs/>
          <w:caps/>
        </w:rPr>
      </w:pPr>
      <w:r w:rsidRPr="00664E4A">
        <w:rPr>
          <w:bCs/>
          <w:caps/>
          <w:lang w:val="en-US"/>
        </w:rPr>
        <w:t>VI</w:t>
      </w:r>
      <w:r w:rsidR="00C669A2" w:rsidRPr="00664E4A">
        <w:t>. </w:t>
      </w:r>
      <w:r w:rsidR="00C669A2" w:rsidRPr="00664E4A">
        <w:rPr>
          <w:bCs/>
          <w:caps/>
        </w:rPr>
        <w:t xml:space="preserve">Охрана труда и здоровья                                                                                           </w:t>
      </w:r>
      <w:r w:rsidR="000B6C7F">
        <w:rPr>
          <w:bCs/>
          <w:caps/>
        </w:rPr>
        <w:t>22</w:t>
      </w:r>
    </w:p>
    <w:p w:rsidR="00C669A2" w:rsidRPr="00664E4A" w:rsidRDefault="004A6423" w:rsidP="00C669A2">
      <w:pPr>
        <w:contextualSpacing/>
        <w:jc w:val="both"/>
        <w:rPr>
          <w:bCs/>
        </w:rPr>
      </w:pPr>
      <w:r w:rsidRPr="00664E4A">
        <w:rPr>
          <w:bCs/>
          <w:caps/>
          <w:lang w:val="en-US"/>
        </w:rPr>
        <w:t>VII</w:t>
      </w:r>
      <w:r w:rsidR="00C669A2" w:rsidRPr="00664E4A">
        <w:t>. </w:t>
      </w:r>
      <w:r w:rsidR="00C669A2" w:rsidRPr="00664E4A">
        <w:rPr>
          <w:bCs/>
        </w:rPr>
        <w:t xml:space="preserve">ПОДДЕРЖКА МОЛОДЫХ ПЕДАГОГОВ                                           </w:t>
      </w:r>
      <w:r w:rsidR="000B6C7F">
        <w:rPr>
          <w:bCs/>
        </w:rPr>
        <w:t xml:space="preserve">                              24</w:t>
      </w:r>
    </w:p>
    <w:p w:rsidR="00C669A2" w:rsidRPr="00664E4A" w:rsidRDefault="004A6423" w:rsidP="00C669A2">
      <w:pPr>
        <w:contextualSpacing/>
        <w:jc w:val="both"/>
        <w:rPr>
          <w:bCs/>
        </w:rPr>
      </w:pPr>
      <w:r w:rsidRPr="00664E4A">
        <w:rPr>
          <w:bCs/>
          <w:lang w:val="en-US"/>
        </w:rPr>
        <w:t>VIII</w:t>
      </w:r>
      <w:r w:rsidR="00C669A2" w:rsidRPr="00664E4A">
        <w:t>. </w:t>
      </w:r>
      <w:r w:rsidR="00C669A2" w:rsidRPr="00664E4A">
        <w:rPr>
          <w:bCs/>
        </w:rPr>
        <w:t>ДОПОЛНИТЕЛЬНОЕ ПРОФЕССИОНАЛЬНОЕ ОБРАЗОВАНИЕ</w:t>
      </w:r>
    </w:p>
    <w:p w:rsidR="00C669A2" w:rsidRPr="00664E4A" w:rsidRDefault="00C669A2" w:rsidP="00C669A2">
      <w:pPr>
        <w:contextualSpacing/>
        <w:jc w:val="both"/>
        <w:rPr>
          <w:bCs/>
        </w:rPr>
      </w:pPr>
      <w:r w:rsidRPr="00664E4A">
        <w:rPr>
          <w:bCs/>
        </w:rPr>
        <w:t xml:space="preserve">РАБОТНИКОВ                                                                                                                            </w:t>
      </w:r>
      <w:r w:rsidR="000B6C7F">
        <w:rPr>
          <w:bCs/>
        </w:rPr>
        <w:t xml:space="preserve">   25</w:t>
      </w:r>
    </w:p>
    <w:p w:rsidR="00C669A2" w:rsidRPr="00664E4A" w:rsidRDefault="004A6423" w:rsidP="00C669A2">
      <w:pPr>
        <w:pStyle w:val="Pa15"/>
        <w:spacing w:line="240" w:lineRule="auto"/>
        <w:contextualSpacing/>
        <w:jc w:val="both"/>
        <w:rPr>
          <w:rStyle w:val="A10"/>
          <w:b w:val="0"/>
          <w:sz w:val="24"/>
          <w:szCs w:val="24"/>
        </w:rPr>
      </w:pPr>
      <w:r w:rsidRPr="00664E4A">
        <w:rPr>
          <w:bCs/>
          <w:lang w:val="en-US"/>
        </w:rPr>
        <w:t>IX</w:t>
      </w:r>
      <w:r w:rsidR="00C669A2" w:rsidRPr="00664E4A">
        <w:t>. </w:t>
      </w:r>
      <w:r w:rsidR="00C669A2" w:rsidRPr="00664E4A">
        <w:rPr>
          <w:rStyle w:val="A10"/>
          <w:b w:val="0"/>
          <w:sz w:val="24"/>
          <w:szCs w:val="24"/>
        </w:rPr>
        <w:t xml:space="preserve">СОЦИАЛЬНОЕ ПАРТНЁРСТВО                                                           </w:t>
      </w:r>
      <w:r w:rsidR="000B6C7F">
        <w:rPr>
          <w:rStyle w:val="A10"/>
          <w:b w:val="0"/>
          <w:sz w:val="24"/>
          <w:szCs w:val="24"/>
        </w:rPr>
        <w:t xml:space="preserve">                               26</w:t>
      </w:r>
    </w:p>
    <w:p w:rsidR="00C669A2" w:rsidRPr="00664E4A" w:rsidRDefault="004A6423" w:rsidP="00C669A2">
      <w:pPr>
        <w:pStyle w:val="Default"/>
        <w:contextualSpacing/>
        <w:jc w:val="both"/>
        <w:rPr>
          <w:bCs/>
        </w:rPr>
      </w:pPr>
      <w:r w:rsidRPr="00664E4A">
        <w:rPr>
          <w:lang w:val="en-US"/>
        </w:rPr>
        <w:t>X</w:t>
      </w:r>
      <w:r w:rsidR="00C669A2" w:rsidRPr="00664E4A">
        <w:t>. </w:t>
      </w:r>
      <w:r w:rsidR="00C669A2" w:rsidRPr="00664E4A">
        <w:rPr>
          <w:bCs/>
        </w:rPr>
        <w:t xml:space="preserve">ГАРАНТИИ ПРОФСОЮЗНОЙ ДЕЯТЕЛЬНОСТИ                                                   </w:t>
      </w:r>
      <w:r w:rsidR="000B6C7F">
        <w:rPr>
          <w:bCs/>
        </w:rPr>
        <w:t xml:space="preserve">           29</w:t>
      </w:r>
    </w:p>
    <w:p w:rsidR="000B6C7F" w:rsidRDefault="004A6423" w:rsidP="004A6423">
      <w:pPr>
        <w:pStyle w:val="Pa6"/>
        <w:spacing w:line="240" w:lineRule="auto"/>
        <w:contextualSpacing/>
        <w:jc w:val="both"/>
      </w:pPr>
      <w:r w:rsidRPr="00664E4A">
        <w:rPr>
          <w:bCs/>
          <w:lang w:val="en-US"/>
        </w:rPr>
        <w:t>XI</w:t>
      </w:r>
      <w:r w:rsidR="00C669A2" w:rsidRPr="00664E4A">
        <w:t>. </w:t>
      </w:r>
      <w:r w:rsidR="000B6C7F">
        <w:t>КОНТРОЛЬ ЗА ВЫПОЛНЕНИЕМ КОЛЛЕКТИВНОГО</w:t>
      </w:r>
    </w:p>
    <w:p w:rsidR="000B6C7F" w:rsidRDefault="000B6C7F" w:rsidP="004A6423">
      <w:pPr>
        <w:pStyle w:val="Pa6"/>
        <w:spacing w:line="240" w:lineRule="auto"/>
        <w:contextualSpacing/>
        <w:jc w:val="both"/>
      </w:pPr>
      <w:r>
        <w:t xml:space="preserve"> ДОГОВОРА. ОТВЕТСТВЕННОСТЬ СТОРОН </w:t>
      </w:r>
      <w:proofErr w:type="gramStart"/>
      <w:r>
        <w:t>КОЛЛЕКТИВНОГО</w:t>
      </w:r>
      <w:proofErr w:type="gramEnd"/>
    </w:p>
    <w:p w:rsidR="000B6C7F" w:rsidRDefault="000B6C7F" w:rsidP="004A6423">
      <w:pPr>
        <w:pStyle w:val="Pa6"/>
        <w:spacing w:line="240" w:lineRule="auto"/>
        <w:contextualSpacing/>
        <w:jc w:val="both"/>
      </w:pPr>
      <w:r>
        <w:t xml:space="preserve"> ДОГОВОРА</w:t>
      </w:r>
      <w:r w:rsidR="00C669A2" w:rsidRPr="00664E4A">
        <w:t> </w:t>
      </w:r>
      <w:r>
        <w:t xml:space="preserve">                                                                                                                                  32                                   </w:t>
      </w:r>
    </w:p>
    <w:p w:rsidR="00C669A2" w:rsidRPr="000B6C7F" w:rsidRDefault="000B6C7F" w:rsidP="004A6423">
      <w:pPr>
        <w:pStyle w:val="Pa6"/>
        <w:spacing w:line="240" w:lineRule="auto"/>
        <w:contextualSpacing/>
        <w:jc w:val="both"/>
      </w:pPr>
      <w:r>
        <w:rPr>
          <w:bCs/>
          <w:lang w:val="en-US"/>
        </w:rPr>
        <w:t>XII</w:t>
      </w:r>
      <w:r>
        <w:rPr>
          <w:bCs/>
        </w:rPr>
        <w:t xml:space="preserve">. </w:t>
      </w:r>
      <w:r w:rsidR="00C669A2" w:rsidRPr="00664E4A">
        <w:rPr>
          <w:bCs/>
        </w:rPr>
        <w:t xml:space="preserve">ЗАКЛЮЧИТЕЛЬНЫЕ ПОЛОЖЕНИЯ                                                                               </w:t>
      </w:r>
      <w:r>
        <w:rPr>
          <w:bCs/>
        </w:rPr>
        <w:t xml:space="preserve"> 32</w:t>
      </w: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C669A2" w:rsidRPr="00664E4A" w:rsidRDefault="00C669A2" w:rsidP="006926CF">
      <w:pPr>
        <w:ind w:firstLine="567"/>
        <w:jc w:val="center"/>
        <w:rPr>
          <w:b/>
        </w:rPr>
      </w:pPr>
    </w:p>
    <w:p w:rsidR="00664E4A" w:rsidRDefault="00664E4A" w:rsidP="000B6C7F">
      <w:pPr>
        <w:rPr>
          <w:b/>
        </w:rPr>
      </w:pPr>
    </w:p>
    <w:p w:rsidR="000B6C7F" w:rsidRDefault="000B6C7F" w:rsidP="000B6C7F">
      <w:pPr>
        <w:rPr>
          <w:b/>
        </w:rPr>
      </w:pPr>
    </w:p>
    <w:p w:rsidR="00664E4A" w:rsidRDefault="00664E4A" w:rsidP="006926CF">
      <w:pPr>
        <w:ind w:firstLine="567"/>
        <w:jc w:val="center"/>
        <w:rPr>
          <w:b/>
        </w:rPr>
      </w:pPr>
    </w:p>
    <w:p w:rsidR="00664E4A" w:rsidRDefault="00664E4A" w:rsidP="006926CF">
      <w:pPr>
        <w:ind w:firstLine="567"/>
        <w:jc w:val="center"/>
        <w:rPr>
          <w:b/>
        </w:rPr>
      </w:pPr>
    </w:p>
    <w:p w:rsidR="00E1046E" w:rsidRPr="00664E4A" w:rsidRDefault="00E1046E" w:rsidP="006926CF">
      <w:pPr>
        <w:ind w:firstLine="567"/>
        <w:jc w:val="center"/>
        <w:rPr>
          <w:b/>
        </w:rPr>
      </w:pPr>
      <w:r w:rsidRPr="00664E4A">
        <w:rPr>
          <w:b/>
        </w:rPr>
        <w:t>I. ОБЩИЕ ПОЛОЖЕНИЯ</w:t>
      </w:r>
    </w:p>
    <w:p w:rsidR="00C1670B" w:rsidRPr="00664E4A" w:rsidRDefault="00C1670B" w:rsidP="00C869CE">
      <w:pPr>
        <w:pStyle w:val="3"/>
        <w:rPr>
          <w:sz w:val="24"/>
          <w:szCs w:val="24"/>
        </w:rPr>
      </w:pPr>
    </w:p>
    <w:p w:rsidR="004B47DC" w:rsidRPr="00664E4A" w:rsidRDefault="004B47DC" w:rsidP="00C869CE">
      <w:pPr>
        <w:pStyle w:val="3"/>
        <w:ind w:firstLine="567"/>
        <w:rPr>
          <w:sz w:val="24"/>
          <w:szCs w:val="24"/>
        </w:rPr>
      </w:pPr>
      <w:r w:rsidRPr="00664E4A">
        <w:rPr>
          <w:sz w:val="24"/>
          <w:szCs w:val="24"/>
        </w:rPr>
        <w:t>1.1. Настоящий коллективный договор заключен между работодателем и работниками</w:t>
      </w:r>
      <w:r w:rsidR="00565740" w:rsidRPr="00664E4A">
        <w:rPr>
          <w:sz w:val="24"/>
          <w:szCs w:val="24"/>
        </w:rPr>
        <w:t xml:space="preserve"> в лице их представителей</w:t>
      </w:r>
      <w:r w:rsidRPr="00664E4A">
        <w:rPr>
          <w:sz w:val="24"/>
          <w:szCs w:val="24"/>
        </w:rPr>
        <w:t xml:space="preserve"> и является правовым актом, регулирующим социально-трудовые отно</w:t>
      </w:r>
      <w:r w:rsidR="00E95076" w:rsidRPr="00664E4A">
        <w:rPr>
          <w:sz w:val="24"/>
          <w:szCs w:val="24"/>
        </w:rPr>
        <w:t>шения в муниципальном бюджетном общеобразовательном учреждении «</w:t>
      </w:r>
      <w:proofErr w:type="spellStart"/>
      <w:r w:rsidR="00E95076" w:rsidRPr="00664E4A">
        <w:rPr>
          <w:sz w:val="24"/>
          <w:szCs w:val="24"/>
        </w:rPr>
        <w:t>Старояшкинская</w:t>
      </w:r>
      <w:proofErr w:type="spellEnd"/>
      <w:r w:rsidR="00E95076" w:rsidRPr="00664E4A">
        <w:rPr>
          <w:sz w:val="24"/>
          <w:szCs w:val="24"/>
        </w:rPr>
        <w:t xml:space="preserve"> средняя общеобразовательная школа имени Антонины Павловны Осокиной»</w:t>
      </w:r>
      <w:r w:rsidR="008E6091" w:rsidRPr="00664E4A">
        <w:rPr>
          <w:sz w:val="24"/>
          <w:szCs w:val="24"/>
        </w:rPr>
        <w:t>.</w:t>
      </w:r>
    </w:p>
    <w:p w:rsidR="004B47DC" w:rsidRPr="00664E4A" w:rsidRDefault="004B47DC" w:rsidP="00E95076">
      <w:pPr>
        <w:pStyle w:val="3"/>
        <w:ind w:firstLine="567"/>
        <w:rPr>
          <w:i/>
          <w:sz w:val="24"/>
          <w:szCs w:val="24"/>
        </w:rPr>
      </w:pPr>
    </w:p>
    <w:p w:rsidR="009407CD" w:rsidRPr="00664E4A" w:rsidRDefault="004B47DC" w:rsidP="00C869CE">
      <w:pPr>
        <w:pStyle w:val="3"/>
        <w:ind w:firstLine="567"/>
        <w:rPr>
          <w:sz w:val="24"/>
          <w:szCs w:val="24"/>
        </w:rPr>
      </w:pPr>
      <w:r w:rsidRPr="00664E4A">
        <w:rPr>
          <w:sz w:val="24"/>
          <w:szCs w:val="24"/>
        </w:rPr>
        <w:t>1.2. Основой для заключения коллективного договора являются:</w:t>
      </w:r>
    </w:p>
    <w:p w:rsidR="009407CD" w:rsidRPr="00664E4A" w:rsidRDefault="006926CF" w:rsidP="009407CD">
      <w:pPr>
        <w:pStyle w:val="3"/>
        <w:ind w:firstLine="567"/>
        <w:rPr>
          <w:sz w:val="24"/>
          <w:szCs w:val="24"/>
        </w:rPr>
      </w:pPr>
      <w:r w:rsidRPr="00664E4A">
        <w:rPr>
          <w:sz w:val="24"/>
          <w:szCs w:val="24"/>
        </w:rPr>
        <w:t xml:space="preserve">- </w:t>
      </w:r>
      <w:r w:rsidR="004B47DC" w:rsidRPr="00664E4A">
        <w:rPr>
          <w:sz w:val="24"/>
          <w:szCs w:val="24"/>
        </w:rPr>
        <w:t xml:space="preserve">Трудовой </w:t>
      </w:r>
      <w:r w:rsidR="004F6E88" w:rsidRPr="00664E4A">
        <w:rPr>
          <w:sz w:val="24"/>
          <w:szCs w:val="24"/>
        </w:rPr>
        <w:t>к</w:t>
      </w:r>
      <w:r w:rsidR="004B47DC" w:rsidRPr="00664E4A">
        <w:rPr>
          <w:sz w:val="24"/>
          <w:szCs w:val="24"/>
        </w:rPr>
        <w:t>одекс Р</w:t>
      </w:r>
      <w:r w:rsidR="009407CD" w:rsidRPr="00664E4A">
        <w:rPr>
          <w:sz w:val="24"/>
          <w:szCs w:val="24"/>
        </w:rPr>
        <w:t xml:space="preserve">оссийской </w:t>
      </w:r>
      <w:r w:rsidR="004B47DC" w:rsidRPr="00664E4A">
        <w:rPr>
          <w:sz w:val="24"/>
          <w:szCs w:val="24"/>
        </w:rPr>
        <w:t>Ф</w:t>
      </w:r>
      <w:r w:rsidR="009407CD" w:rsidRPr="00664E4A">
        <w:rPr>
          <w:sz w:val="24"/>
          <w:szCs w:val="24"/>
        </w:rPr>
        <w:t>едерации</w:t>
      </w:r>
      <w:r w:rsidR="004B47DC" w:rsidRPr="00664E4A">
        <w:rPr>
          <w:sz w:val="24"/>
          <w:szCs w:val="24"/>
        </w:rPr>
        <w:t xml:space="preserve"> (далее – ТК РФ);</w:t>
      </w:r>
    </w:p>
    <w:p w:rsidR="00E34273" w:rsidRPr="00664E4A" w:rsidRDefault="006926CF" w:rsidP="00E34273">
      <w:pPr>
        <w:pStyle w:val="3"/>
        <w:ind w:firstLine="567"/>
        <w:rPr>
          <w:sz w:val="24"/>
          <w:szCs w:val="24"/>
        </w:rPr>
      </w:pPr>
      <w:r w:rsidRPr="00664E4A">
        <w:rPr>
          <w:sz w:val="24"/>
          <w:szCs w:val="24"/>
        </w:rPr>
        <w:t xml:space="preserve">- </w:t>
      </w:r>
      <w:r w:rsidR="004B47DC" w:rsidRPr="00664E4A">
        <w:rPr>
          <w:sz w:val="24"/>
          <w:szCs w:val="24"/>
        </w:rPr>
        <w:t>Ф</w:t>
      </w:r>
      <w:r w:rsidR="009407CD" w:rsidRPr="00664E4A">
        <w:rPr>
          <w:sz w:val="24"/>
          <w:szCs w:val="24"/>
        </w:rPr>
        <w:t>едеральный закон от 12</w:t>
      </w:r>
      <w:r w:rsidRPr="00664E4A">
        <w:rPr>
          <w:sz w:val="24"/>
          <w:szCs w:val="24"/>
        </w:rPr>
        <w:t>.01.</w:t>
      </w:r>
      <w:r w:rsidR="009407CD" w:rsidRPr="00664E4A">
        <w:rPr>
          <w:sz w:val="24"/>
          <w:szCs w:val="24"/>
        </w:rPr>
        <w:t xml:space="preserve">1996 г. № 10-ФЗ </w:t>
      </w:r>
      <w:r w:rsidR="004B47DC" w:rsidRPr="00664E4A">
        <w:rPr>
          <w:sz w:val="24"/>
          <w:szCs w:val="24"/>
        </w:rPr>
        <w:t>«О профессиональных союзах, их правах и гарантиях деятельности»</w:t>
      </w:r>
      <w:r w:rsidR="00E34273" w:rsidRPr="00664E4A">
        <w:rPr>
          <w:sz w:val="24"/>
          <w:szCs w:val="24"/>
        </w:rPr>
        <w:t>;</w:t>
      </w:r>
    </w:p>
    <w:p w:rsidR="008B74C9" w:rsidRPr="00664E4A" w:rsidRDefault="006926CF" w:rsidP="00E95076">
      <w:pPr>
        <w:pStyle w:val="3"/>
        <w:ind w:firstLine="567"/>
        <w:rPr>
          <w:sz w:val="24"/>
          <w:szCs w:val="24"/>
        </w:rPr>
      </w:pPr>
      <w:r w:rsidRPr="00664E4A">
        <w:rPr>
          <w:sz w:val="24"/>
          <w:szCs w:val="24"/>
        </w:rPr>
        <w:t>- Федеральный закон от 29.12.</w:t>
      </w:r>
      <w:r w:rsidR="00E34273" w:rsidRPr="00664E4A">
        <w:rPr>
          <w:sz w:val="24"/>
          <w:szCs w:val="24"/>
        </w:rPr>
        <w:t xml:space="preserve">2012 г. </w:t>
      </w:r>
      <w:r w:rsidR="00861C70" w:rsidRPr="00664E4A">
        <w:rPr>
          <w:sz w:val="24"/>
          <w:szCs w:val="24"/>
        </w:rPr>
        <w:t xml:space="preserve">№ </w:t>
      </w:r>
      <w:r w:rsidR="00E34273" w:rsidRPr="00664E4A">
        <w:rPr>
          <w:sz w:val="24"/>
          <w:szCs w:val="24"/>
        </w:rPr>
        <w:t>273-ФЗ «Об образовании в Российской Федерации»</w:t>
      </w:r>
      <w:r w:rsidR="00301442" w:rsidRPr="00664E4A">
        <w:rPr>
          <w:sz w:val="24"/>
          <w:szCs w:val="24"/>
        </w:rPr>
        <w:t>;</w:t>
      </w:r>
    </w:p>
    <w:p w:rsidR="00C93767" w:rsidRPr="00664E4A" w:rsidRDefault="006926CF" w:rsidP="00C93767">
      <w:pPr>
        <w:pStyle w:val="3"/>
        <w:ind w:firstLine="709"/>
        <w:contextualSpacing/>
        <w:rPr>
          <w:sz w:val="24"/>
          <w:szCs w:val="24"/>
        </w:rPr>
      </w:pPr>
      <w:r w:rsidRPr="00664E4A">
        <w:rPr>
          <w:sz w:val="24"/>
          <w:szCs w:val="24"/>
        </w:rPr>
        <w:t xml:space="preserve">- </w:t>
      </w:r>
      <w:r w:rsidR="00C93767" w:rsidRPr="00664E4A">
        <w:rPr>
          <w:sz w:val="24"/>
          <w:szCs w:val="24"/>
        </w:rPr>
        <w:t>законодательные и иные нормативные правовые акты;</w:t>
      </w:r>
    </w:p>
    <w:p w:rsidR="00C93767" w:rsidRPr="00664E4A" w:rsidRDefault="00BA0EA0" w:rsidP="00C93767">
      <w:pPr>
        <w:pStyle w:val="3"/>
        <w:ind w:firstLine="709"/>
        <w:contextualSpacing/>
        <w:rPr>
          <w:sz w:val="24"/>
          <w:szCs w:val="24"/>
        </w:rPr>
      </w:pPr>
      <w:r w:rsidRPr="00664E4A">
        <w:rPr>
          <w:sz w:val="24"/>
          <w:szCs w:val="24"/>
        </w:rPr>
        <w:t xml:space="preserve">- </w:t>
      </w:r>
      <w:r w:rsidR="00C93767" w:rsidRPr="00664E4A">
        <w:rPr>
          <w:sz w:val="24"/>
          <w:szCs w:val="24"/>
        </w:rPr>
        <w:t>Отраслевое соглашение по организациям, находящимся в ведении Министерства образования и науки Российской Федерации;</w:t>
      </w:r>
    </w:p>
    <w:p w:rsidR="00C93767" w:rsidRPr="00664E4A" w:rsidRDefault="00BA0EA0" w:rsidP="00C93767">
      <w:pPr>
        <w:pStyle w:val="3"/>
        <w:ind w:firstLine="709"/>
        <w:contextualSpacing/>
        <w:rPr>
          <w:sz w:val="24"/>
          <w:szCs w:val="24"/>
        </w:rPr>
      </w:pPr>
      <w:r w:rsidRPr="00664E4A">
        <w:rPr>
          <w:sz w:val="24"/>
          <w:szCs w:val="24"/>
        </w:rPr>
        <w:t xml:space="preserve">- </w:t>
      </w:r>
      <w:r w:rsidR="00C93767" w:rsidRPr="00664E4A">
        <w:rPr>
          <w:sz w:val="24"/>
          <w:szCs w:val="24"/>
        </w:rPr>
        <w:t>отраслевое региональное соглашение по регулированию социально-трудовых и связанных с ними экономических отношений;</w:t>
      </w:r>
    </w:p>
    <w:p w:rsidR="00C93767" w:rsidRPr="00664E4A" w:rsidRDefault="00BA0EA0" w:rsidP="00C93767">
      <w:pPr>
        <w:pStyle w:val="3"/>
        <w:ind w:firstLine="709"/>
        <w:contextualSpacing/>
        <w:rPr>
          <w:bCs/>
          <w:sz w:val="24"/>
          <w:szCs w:val="24"/>
        </w:rPr>
      </w:pPr>
      <w:r w:rsidRPr="00664E4A">
        <w:rPr>
          <w:bCs/>
          <w:sz w:val="24"/>
          <w:szCs w:val="24"/>
        </w:rPr>
        <w:t xml:space="preserve">- </w:t>
      </w:r>
      <w:r w:rsidR="00C93767" w:rsidRPr="00664E4A">
        <w:rPr>
          <w:bCs/>
          <w:sz w:val="24"/>
          <w:szCs w:val="24"/>
        </w:rPr>
        <w:t>отраслевое территориальное (</w:t>
      </w:r>
      <w:r w:rsidR="00C93767" w:rsidRPr="00664E4A">
        <w:rPr>
          <w:rFonts w:eastAsia="Calibri"/>
          <w:sz w:val="24"/>
          <w:szCs w:val="24"/>
          <w:lang w:eastAsia="en-US"/>
        </w:rPr>
        <w:t>муниципальное)</w:t>
      </w:r>
      <w:r w:rsidR="00C93767" w:rsidRPr="00664E4A">
        <w:rPr>
          <w:bCs/>
          <w:sz w:val="24"/>
          <w:szCs w:val="24"/>
        </w:rPr>
        <w:t xml:space="preserve"> соглашение, регулирующее социально-трудовые отношения в системе образования.</w:t>
      </w:r>
    </w:p>
    <w:p w:rsidR="004B47DC" w:rsidRPr="00664E4A" w:rsidRDefault="009407CD" w:rsidP="00C869CE">
      <w:pPr>
        <w:pStyle w:val="3"/>
        <w:ind w:firstLine="567"/>
        <w:rPr>
          <w:sz w:val="24"/>
          <w:szCs w:val="24"/>
        </w:rPr>
      </w:pPr>
      <w:r w:rsidRPr="00664E4A">
        <w:rPr>
          <w:sz w:val="24"/>
          <w:szCs w:val="24"/>
        </w:rPr>
        <w:t xml:space="preserve">1.3. </w:t>
      </w:r>
      <w:proofErr w:type="gramStart"/>
      <w:r w:rsidR="004B47DC" w:rsidRPr="00664E4A">
        <w:rPr>
          <w:sz w:val="24"/>
          <w:szCs w:val="24"/>
        </w:rPr>
        <w:t xml:space="preserve">Коллективный договор заключен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образовательной организации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w:t>
      </w:r>
      <w:r w:rsidR="00A82337" w:rsidRPr="00664E4A">
        <w:rPr>
          <w:sz w:val="24"/>
          <w:szCs w:val="24"/>
        </w:rPr>
        <w:t xml:space="preserve">трудовым законодательством, иными актами, содержащими нормы трудового </w:t>
      </w:r>
      <w:r w:rsidR="00CB0793" w:rsidRPr="00664E4A">
        <w:rPr>
          <w:sz w:val="24"/>
          <w:szCs w:val="24"/>
        </w:rPr>
        <w:t>права, соглашениями</w:t>
      </w:r>
      <w:r w:rsidR="004B47DC" w:rsidRPr="00664E4A">
        <w:rPr>
          <w:sz w:val="24"/>
          <w:szCs w:val="24"/>
        </w:rPr>
        <w:t xml:space="preserve">. </w:t>
      </w:r>
      <w:proofErr w:type="gramEnd"/>
    </w:p>
    <w:p w:rsidR="004B47DC" w:rsidRPr="00664E4A" w:rsidRDefault="004B47DC" w:rsidP="00C869CE">
      <w:pPr>
        <w:pStyle w:val="3"/>
        <w:ind w:firstLine="567"/>
        <w:rPr>
          <w:sz w:val="24"/>
          <w:szCs w:val="24"/>
        </w:rPr>
      </w:pPr>
      <w:r w:rsidRPr="00664E4A">
        <w:rPr>
          <w:sz w:val="24"/>
          <w:szCs w:val="24"/>
        </w:rPr>
        <w:t xml:space="preserve">Сторонами коллективного договора являются: </w:t>
      </w:r>
    </w:p>
    <w:p w:rsidR="004B47DC" w:rsidRPr="00664E4A" w:rsidRDefault="006D26CE" w:rsidP="00E95076">
      <w:pPr>
        <w:pStyle w:val="3"/>
        <w:ind w:firstLine="567"/>
        <w:rPr>
          <w:sz w:val="24"/>
          <w:szCs w:val="24"/>
        </w:rPr>
      </w:pPr>
      <w:r w:rsidRPr="00664E4A">
        <w:rPr>
          <w:sz w:val="24"/>
          <w:szCs w:val="24"/>
        </w:rPr>
        <w:t xml:space="preserve">- </w:t>
      </w:r>
      <w:r w:rsidR="004B47DC" w:rsidRPr="00664E4A">
        <w:rPr>
          <w:sz w:val="24"/>
          <w:szCs w:val="24"/>
        </w:rPr>
        <w:t xml:space="preserve">работодатель в лице его представителя </w:t>
      </w:r>
      <w:r w:rsidR="009407CD" w:rsidRPr="00664E4A">
        <w:rPr>
          <w:sz w:val="24"/>
          <w:szCs w:val="24"/>
        </w:rPr>
        <w:t>–</w:t>
      </w:r>
      <w:r w:rsidR="004B47DC" w:rsidRPr="00664E4A">
        <w:rPr>
          <w:sz w:val="24"/>
          <w:szCs w:val="24"/>
        </w:rPr>
        <w:t xml:space="preserve"> руководителя </w:t>
      </w:r>
      <w:r w:rsidR="009407CD" w:rsidRPr="00664E4A">
        <w:rPr>
          <w:sz w:val="24"/>
          <w:szCs w:val="24"/>
        </w:rPr>
        <w:t xml:space="preserve">образовательной организации </w:t>
      </w:r>
      <w:r w:rsidR="00E95076" w:rsidRPr="00664E4A">
        <w:rPr>
          <w:sz w:val="24"/>
          <w:szCs w:val="24"/>
        </w:rPr>
        <w:t xml:space="preserve"> </w:t>
      </w:r>
      <w:proofErr w:type="spellStart"/>
      <w:r w:rsidR="00E95076" w:rsidRPr="00664E4A">
        <w:rPr>
          <w:sz w:val="24"/>
          <w:szCs w:val="24"/>
        </w:rPr>
        <w:t>Вадивановой</w:t>
      </w:r>
      <w:proofErr w:type="spellEnd"/>
      <w:r w:rsidR="00E95076" w:rsidRPr="00664E4A">
        <w:rPr>
          <w:sz w:val="24"/>
          <w:szCs w:val="24"/>
        </w:rPr>
        <w:t xml:space="preserve"> Ольги Геннадьевны</w:t>
      </w:r>
      <w:r w:rsidR="00BA0EA0" w:rsidRPr="00664E4A">
        <w:rPr>
          <w:sz w:val="24"/>
          <w:szCs w:val="24"/>
        </w:rPr>
        <w:t xml:space="preserve"> </w:t>
      </w:r>
      <w:r w:rsidR="004B47DC" w:rsidRPr="00664E4A">
        <w:rPr>
          <w:sz w:val="24"/>
          <w:szCs w:val="24"/>
        </w:rPr>
        <w:t>(далее – работодатель);</w:t>
      </w:r>
    </w:p>
    <w:p w:rsidR="00912A94" w:rsidRPr="00664E4A" w:rsidRDefault="006D26CE" w:rsidP="00E95076">
      <w:pPr>
        <w:pStyle w:val="3"/>
        <w:ind w:firstLine="567"/>
        <w:rPr>
          <w:sz w:val="24"/>
          <w:szCs w:val="24"/>
        </w:rPr>
      </w:pPr>
      <w:r w:rsidRPr="00664E4A">
        <w:rPr>
          <w:sz w:val="24"/>
          <w:szCs w:val="24"/>
        </w:rPr>
        <w:t xml:space="preserve">- </w:t>
      </w:r>
      <w:r w:rsidR="004B47DC" w:rsidRPr="00664E4A">
        <w:rPr>
          <w:sz w:val="24"/>
          <w:szCs w:val="24"/>
        </w:rPr>
        <w:t xml:space="preserve">работники образовательной организации в лице их представителя </w:t>
      </w:r>
      <w:r w:rsidR="00DE63BB" w:rsidRPr="00664E4A">
        <w:rPr>
          <w:sz w:val="24"/>
          <w:szCs w:val="24"/>
        </w:rPr>
        <w:t>– п</w:t>
      </w:r>
      <w:r w:rsidR="004B47DC" w:rsidRPr="00664E4A">
        <w:rPr>
          <w:sz w:val="24"/>
          <w:szCs w:val="24"/>
        </w:rPr>
        <w:t>ервичной профсоюзной</w:t>
      </w:r>
      <w:r w:rsidR="00C561C5" w:rsidRPr="00664E4A">
        <w:rPr>
          <w:sz w:val="24"/>
          <w:szCs w:val="24"/>
        </w:rPr>
        <w:t xml:space="preserve"> </w:t>
      </w:r>
      <w:proofErr w:type="gramStart"/>
      <w:r w:rsidR="00C561C5" w:rsidRPr="00664E4A">
        <w:rPr>
          <w:sz w:val="24"/>
          <w:szCs w:val="24"/>
        </w:rPr>
        <w:t>организации</w:t>
      </w:r>
      <w:proofErr w:type="gramEnd"/>
      <w:r w:rsidR="00BA32CD" w:rsidRPr="00664E4A">
        <w:rPr>
          <w:sz w:val="24"/>
          <w:szCs w:val="24"/>
        </w:rPr>
        <w:t xml:space="preserve"> </w:t>
      </w:r>
      <w:r w:rsidR="00281118" w:rsidRPr="00664E4A">
        <w:rPr>
          <w:color w:val="000000" w:themeColor="text1"/>
          <w:sz w:val="24"/>
          <w:szCs w:val="24"/>
        </w:rPr>
        <w:t>от имени которой выступает</w:t>
      </w:r>
      <w:r w:rsidR="00382E6B" w:rsidRPr="00664E4A">
        <w:rPr>
          <w:sz w:val="24"/>
          <w:szCs w:val="24"/>
        </w:rPr>
        <w:t xml:space="preserve"> председател</w:t>
      </w:r>
      <w:r w:rsidR="00281118" w:rsidRPr="00664E4A">
        <w:rPr>
          <w:sz w:val="24"/>
          <w:szCs w:val="24"/>
        </w:rPr>
        <w:t>ь</w:t>
      </w:r>
      <w:r w:rsidR="00382E6B" w:rsidRPr="00664E4A">
        <w:rPr>
          <w:sz w:val="24"/>
          <w:szCs w:val="24"/>
        </w:rPr>
        <w:t xml:space="preserve"> </w:t>
      </w:r>
      <w:r w:rsidR="00543499" w:rsidRPr="00664E4A">
        <w:rPr>
          <w:sz w:val="24"/>
          <w:szCs w:val="24"/>
        </w:rPr>
        <w:t>первичной профсоюзной организации</w:t>
      </w:r>
      <w:r w:rsidR="002752DD" w:rsidRPr="00664E4A">
        <w:rPr>
          <w:sz w:val="24"/>
          <w:szCs w:val="24"/>
        </w:rPr>
        <w:t xml:space="preserve"> (далее – </w:t>
      </w:r>
      <w:r w:rsidR="00DE63BB" w:rsidRPr="00664E4A">
        <w:rPr>
          <w:sz w:val="24"/>
          <w:szCs w:val="24"/>
        </w:rPr>
        <w:t xml:space="preserve">выборный орган </w:t>
      </w:r>
      <w:r w:rsidR="002752DD" w:rsidRPr="00664E4A">
        <w:rPr>
          <w:sz w:val="24"/>
          <w:szCs w:val="24"/>
        </w:rPr>
        <w:t>первичн</w:t>
      </w:r>
      <w:r w:rsidR="00DE63BB" w:rsidRPr="00664E4A">
        <w:rPr>
          <w:sz w:val="24"/>
          <w:szCs w:val="24"/>
        </w:rPr>
        <w:t>ой</w:t>
      </w:r>
      <w:r w:rsidR="002752DD" w:rsidRPr="00664E4A">
        <w:rPr>
          <w:sz w:val="24"/>
          <w:szCs w:val="24"/>
        </w:rPr>
        <w:t xml:space="preserve"> профсоюзн</w:t>
      </w:r>
      <w:r w:rsidR="00DE63BB" w:rsidRPr="00664E4A">
        <w:rPr>
          <w:sz w:val="24"/>
          <w:szCs w:val="24"/>
        </w:rPr>
        <w:t>ой</w:t>
      </w:r>
      <w:r w:rsidR="002752DD" w:rsidRPr="00664E4A">
        <w:rPr>
          <w:sz w:val="24"/>
          <w:szCs w:val="24"/>
        </w:rPr>
        <w:t xml:space="preserve"> </w:t>
      </w:r>
      <w:r w:rsidR="00603496" w:rsidRPr="00664E4A">
        <w:rPr>
          <w:sz w:val="24"/>
          <w:szCs w:val="24"/>
        </w:rPr>
        <w:t xml:space="preserve">организации) </w:t>
      </w:r>
      <w:proofErr w:type="spellStart"/>
      <w:r w:rsidRPr="00664E4A">
        <w:rPr>
          <w:sz w:val="24"/>
          <w:szCs w:val="24"/>
        </w:rPr>
        <w:t>Сельховой</w:t>
      </w:r>
      <w:proofErr w:type="spellEnd"/>
      <w:r w:rsidRPr="00664E4A">
        <w:rPr>
          <w:sz w:val="24"/>
          <w:szCs w:val="24"/>
        </w:rPr>
        <w:t xml:space="preserve">  Елены Александровны;</w:t>
      </w:r>
    </w:p>
    <w:p w:rsidR="006D26CE" w:rsidRPr="00664E4A" w:rsidRDefault="006D26CE" w:rsidP="006D26CE">
      <w:pPr>
        <w:pStyle w:val="Default"/>
        <w:jc w:val="both"/>
      </w:pPr>
      <w:r w:rsidRPr="00664E4A">
        <w:t xml:space="preserve">         - работники, не являющиеся членами профсоюза, состоящие в трудовых отношениях с МБОУ «</w:t>
      </w:r>
      <w:proofErr w:type="spellStart"/>
      <w:r w:rsidRPr="00664E4A">
        <w:t>Старояшкинская</w:t>
      </w:r>
      <w:proofErr w:type="spellEnd"/>
      <w:r w:rsidRPr="00664E4A">
        <w:t xml:space="preserve">  СОШ им. А.П.О» имеют право уполномочить профком представлять их интересы во взаимоотношениях с работодателем на условиях, установленных профкомом, а также законодательством РФ. </w:t>
      </w:r>
    </w:p>
    <w:p w:rsidR="006D26CE" w:rsidRPr="00664E4A" w:rsidRDefault="006D26CE" w:rsidP="00E95076">
      <w:pPr>
        <w:pStyle w:val="3"/>
        <w:ind w:firstLine="567"/>
        <w:rPr>
          <w:sz w:val="24"/>
          <w:szCs w:val="24"/>
        </w:rPr>
      </w:pPr>
    </w:p>
    <w:p w:rsidR="004B47DC" w:rsidRPr="00664E4A" w:rsidRDefault="004B47DC" w:rsidP="00C869CE">
      <w:pPr>
        <w:pStyle w:val="3"/>
        <w:ind w:firstLine="567"/>
        <w:rPr>
          <w:sz w:val="24"/>
          <w:szCs w:val="24"/>
        </w:rPr>
      </w:pPr>
      <w:r w:rsidRPr="00664E4A">
        <w:rPr>
          <w:sz w:val="24"/>
          <w:szCs w:val="24"/>
        </w:rPr>
        <w:t>1.</w:t>
      </w:r>
      <w:r w:rsidR="00BA32CD" w:rsidRPr="00664E4A">
        <w:rPr>
          <w:sz w:val="24"/>
          <w:szCs w:val="24"/>
        </w:rPr>
        <w:t>4</w:t>
      </w:r>
      <w:r w:rsidRPr="00664E4A">
        <w:rPr>
          <w:sz w:val="24"/>
          <w:szCs w:val="24"/>
        </w:rPr>
        <w:t xml:space="preserve">. Действие настоящего коллективного договора распространяется на всех </w:t>
      </w:r>
      <w:r w:rsidR="00E91540" w:rsidRPr="00664E4A">
        <w:rPr>
          <w:sz w:val="24"/>
          <w:szCs w:val="24"/>
        </w:rPr>
        <w:t xml:space="preserve">работников </w:t>
      </w:r>
      <w:r w:rsidRPr="00664E4A">
        <w:rPr>
          <w:sz w:val="24"/>
          <w:szCs w:val="24"/>
        </w:rPr>
        <w:t>образовательной организаци</w:t>
      </w:r>
      <w:r w:rsidR="00BA32CD" w:rsidRPr="00664E4A">
        <w:rPr>
          <w:sz w:val="24"/>
          <w:szCs w:val="24"/>
        </w:rPr>
        <w:t>и, в том числе заключивших трудовой договор о работе по совместительству</w:t>
      </w:r>
      <w:r w:rsidR="00C93767" w:rsidRPr="00664E4A">
        <w:rPr>
          <w:sz w:val="24"/>
          <w:szCs w:val="24"/>
        </w:rPr>
        <w:t>.</w:t>
      </w:r>
    </w:p>
    <w:p w:rsidR="004B47DC" w:rsidRPr="00664E4A" w:rsidRDefault="00BA32CD" w:rsidP="00C869CE">
      <w:pPr>
        <w:pStyle w:val="3"/>
        <w:ind w:firstLine="567"/>
        <w:rPr>
          <w:sz w:val="24"/>
          <w:szCs w:val="24"/>
        </w:rPr>
      </w:pPr>
      <w:r w:rsidRPr="00664E4A">
        <w:rPr>
          <w:sz w:val="24"/>
          <w:szCs w:val="24"/>
        </w:rPr>
        <w:t xml:space="preserve">1.5. </w:t>
      </w:r>
      <w:r w:rsidR="004B47DC" w:rsidRPr="00664E4A">
        <w:rPr>
          <w:sz w:val="24"/>
          <w:szCs w:val="24"/>
        </w:rPr>
        <w:t xml:space="preserve">Работодатель обязан ознакомить под роспись с текстом коллективного договора всех работников образовательной организации в течение </w:t>
      </w:r>
      <w:r w:rsidR="00D33676" w:rsidRPr="00664E4A">
        <w:rPr>
          <w:sz w:val="24"/>
          <w:szCs w:val="24"/>
        </w:rPr>
        <w:t>5</w:t>
      </w:r>
      <w:r w:rsidR="004B47DC" w:rsidRPr="00664E4A">
        <w:rPr>
          <w:sz w:val="24"/>
          <w:szCs w:val="24"/>
        </w:rPr>
        <w:t xml:space="preserve"> </w:t>
      </w:r>
      <w:r w:rsidR="00F32061" w:rsidRPr="00664E4A">
        <w:rPr>
          <w:color w:val="000000" w:themeColor="text1"/>
          <w:sz w:val="24"/>
          <w:szCs w:val="24"/>
        </w:rPr>
        <w:t>рабочих</w:t>
      </w:r>
      <w:r w:rsidR="00F32061" w:rsidRPr="00664E4A">
        <w:rPr>
          <w:sz w:val="24"/>
          <w:szCs w:val="24"/>
        </w:rPr>
        <w:t xml:space="preserve"> </w:t>
      </w:r>
      <w:r w:rsidR="004B47DC" w:rsidRPr="00664E4A">
        <w:rPr>
          <w:sz w:val="24"/>
          <w:szCs w:val="24"/>
        </w:rPr>
        <w:t>дней после его подписания.</w:t>
      </w:r>
    </w:p>
    <w:p w:rsidR="00030557" w:rsidRPr="00664E4A" w:rsidRDefault="0002281E" w:rsidP="00030557">
      <w:pPr>
        <w:overflowPunct w:val="0"/>
        <w:autoSpaceDE w:val="0"/>
        <w:autoSpaceDN w:val="0"/>
        <w:adjustRightInd w:val="0"/>
        <w:ind w:firstLine="567"/>
        <w:jc w:val="both"/>
        <w:textAlignment w:val="baseline"/>
      </w:pPr>
      <w:r w:rsidRPr="00664E4A">
        <w:t>1.</w:t>
      </w:r>
      <w:r w:rsidR="00BA32CD" w:rsidRPr="00664E4A">
        <w:t>6</w:t>
      </w:r>
      <w:r w:rsidR="004B47DC" w:rsidRPr="00664E4A">
        <w:t xml:space="preserve">. </w:t>
      </w:r>
      <w:r w:rsidR="00030557" w:rsidRPr="00664E4A">
        <w:t xml:space="preserve">В соответствии со статьёй 43 Трудового кодекса РФ (далее – ТК РФ) коллективный договор сохраняет свое действие в случае изменения наименования организации, реорганизации организации в форме преобразования, </w:t>
      </w:r>
      <w:r w:rsidR="00B3690E" w:rsidRPr="00664E4A">
        <w:t>а также расторжения трудового договора с руководителем образовательной организации.</w:t>
      </w:r>
    </w:p>
    <w:p w:rsidR="00030557" w:rsidRPr="00664E4A" w:rsidRDefault="00030557" w:rsidP="00030557">
      <w:pPr>
        <w:overflowPunct w:val="0"/>
        <w:autoSpaceDE w:val="0"/>
        <w:autoSpaceDN w:val="0"/>
        <w:adjustRightInd w:val="0"/>
        <w:ind w:firstLine="851"/>
        <w:jc w:val="both"/>
        <w:textAlignment w:val="baseline"/>
      </w:pPr>
      <w:r w:rsidRPr="00664E4A">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w:t>
      </w:r>
    </w:p>
    <w:p w:rsidR="00030557" w:rsidRPr="00664E4A" w:rsidRDefault="00030557" w:rsidP="00030557">
      <w:pPr>
        <w:overflowPunct w:val="0"/>
        <w:autoSpaceDE w:val="0"/>
        <w:autoSpaceDN w:val="0"/>
        <w:adjustRightInd w:val="0"/>
        <w:ind w:firstLine="851"/>
        <w:jc w:val="both"/>
        <w:textAlignment w:val="baseline"/>
      </w:pPr>
      <w:r w:rsidRPr="00664E4A">
        <w:t>При смене формы собственности организации коллективный договор сохраняет свое действие в течение трех месяцев со дня перехода прав собственности.</w:t>
      </w:r>
      <w:r w:rsidR="00B3690E" w:rsidRPr="00664E4A">
        <w:t xml:space="preserve"> Любая из сторон имеет </w:t>
      </w:r>
      <w:r w:rsidR="00B3690E" w:rsidRPr="00664E4A">
        <w:lastRenderedPageBreak/>
        <w:t>право направить другой стороне предложение о заключении нового коллективного договора или о продлении действующего на срок до трех лет, которое осуществляется в порядке, аналогичном порядку внесения изменений и дополнений в коллективный договор.</w:t>
      </w:r>
    </w:p>
    <w:p w:rsidR="00030557" w:rsidRPr="00664E4A" w:rsidRDefault="00030557" w:rsidP="00030557">
      <w:pPr>
        <w:pStyle w:val="3"/>
        <w:ind w:firstLine="567"/>
        <w:rPr>
          <w:sz w:val="24"/>
          <w:szCs w:val="24"/>
        </w:rPr>
      </w:pPr>
      <w:r w:rsidRPr="00664E4A">
        <w:rPr>
          <w:sz w:val="24"/>
          <w:szCs w:val="24"/>
        </w:rPr>
        <w:t>При ликвидации организации коллективный договор действует в течение всего срока проведения ликвидации.</w:t>
      </w:r>
    </w:p>
    <w:p w:rsidR="004B47DC" w:rsidRPr="00664E4A" w:rsidRDefault="0002281E" w:rsidP="00C869CE">
      <w:pPr>
        <w:pStyle w:val="3"/>
        <w:ind w:firstLine="567"/>
        <w:rPr>
          <w:sz w:val="24"/>
          <w:szCs w:val="24"/>
        </w:rPr>
      </w:pPr>
      <w:r w:rsidRPr="00664E4A">
        <w:rPr>
          <w:sz w:val="24"/>
          <w:szCs w:val="24"/>
        </w:rPr>
        <w:t>1.</w:t>
      </w:r>
      <w:r w:rsidR="00BA32CD" w:rsidRPr="00664E4A">
        <w:rPr>
          <w:sz w:val="24"/>
          <w:szCs w:val="24"/>
        </w:rPr>
        <w:t>7</w:t>
      </w:r>
      <w:r w:rsidR="004B47DC" w:rsidRPr="00664E4A">
        <w:rPr>
          <w:sz w:val="24"/>
          <w:szCs w:val="24"/>
        </w:rPr>
        <w:t xml:space="preserve">. </w:t>
      </w:r>
      <w:r w:rsidR="00B3690E" w:rsidRPr="00664E4A">
        <w:rPr>
          <w:sz w:val="24"/>
          <w:szCs w:val="24"/>
        </w:rPr>
        <w:t>Обязательства сторон по данному коллективному договору не могут ухудшать положение работников по сравнению с действующим законодательством</w:t>
      </w:r>
      <w:r w:rsidR="00D33676" w:rsidRPr="00664E4A">
        <w:rPr>
          <w:sz w:val="24"/>
          <w:szCs w:val="24"/>
        </w:rPr>
        <w:t xml:space="preserve"> и</w:t>
      </w:r>
      <w:r w:rsidR="00B3690E" w:rsidRPr="00664E4A">
        <w:rPr>
          <w:sz w:val="24"/>
          <w:szCs w:val="24"/>
        </w:rPr>
        <w:t xml:space="preserve"> отраслевым соглашением</w:t>
      </w:r>
      <w:r w:rsidR="004B47DC" w:rsidRPr="00664E4A">
        <w:rPr>
          <w:sz w:val="24"/>
          <w:szCs w:val="24"/>
        </w:rPr>
        <w:t>.</w:t>
      </w:r>
    </w:p>
    <w:p w:rsidR="00E5065B" w:rsidRPr="00664E4A" w:rsidRDefault="0002281E" w:rsidP="00C93767">
      <w:pPr>
        <w:pStyle w:val="3"/>
        <w:ind w:firstLine="567"/>
        <w:rPr>
          <w:sz w:val="24"/>
          <w:szCs w:val="24"/>
        </w:rPr>
      </w:pPr>
      <w:r w:rsidRPr="00664E4A">
        <w:rPr>
          <w:sz w:val="24"/>
          <w:szCs w:val="24"/>
        </w:rPr>
        <w:t>1.</w:t>
      </w:r>
      <w:r w:rsidR="00BA32CD" w:rsidRPr="00664E4A">
        <w:rPr>
          <w:sz w:val="24"/>
          <w:szCs w:val="24"/>
        </w:rPr>
        <w:t>8</w:t>
      </w:r>
      <w:r w:rsidR="004B47DC" w:rsidRPr="00664E4A">
        <w:rPr>
          <w:sz w:val="24"/>
          <w:szCs w:val="24"/>
        </w:rPr>
        <w:t xml:space="preserve">. </w:t>
      </w:r>
      <w:r w:rsidR="00B24D0A" w:rsidRPr="00664E4A">
        <w:rPr>
          <w:sz w:val="24"/>
          <w:szCs w:val="24"/>
        </w:rPr>
        <w:t xml:space="preserve"> </w:t>
      </w:r>
      <w:r w:rsidR="00D33676" w:rsidRPr="00664E4A">
        <w:rPr>
          <w:sz w:val="24"/>
          <w:szCs w:val="24"/>
        </w:rPr>
        <w:t xml:space="preserve">Стороны договорились, что изменения и дополнения в коллективный договор в течение срока его действия могут вноситься по совместному </w:t>
      </w:r>
      <w:r w:rsidR="00CB0793" w:rsidRPr="00664E4A">
        <w:rPr>
          <w:sz w:val="24"/>
          <w:szCs w:val="24"/>
        </w:rPr>
        <w:t>решению представителями</w:t>
      </w:r>
      <w:r w:rsidR="00D33676" w:rsidRPr="00664E4A">
        <w:rPr>
          <w:sz w:val="24"/>
          <w:szCs w:val="24"/>
        </w:rPr>
        <w:t xml:space="preserve"> сторон без созыва общего собрания (конференции) работников в установленном законом порядке </w:t>
      </w:r>
      <w:r w:rsidR="00D33676" w:rsidRPr="00664E4A">
        <w:rPr>
          <w:i/>
          <w:sz w:val="24"/>
          <w:szCs w:val="24"/>
        </w:rPr>
        <w:t>(статья 44 ТК РФ)</w:t>
      </w:r>
      <w:r w:rsidR="0049124C" w:rsidRPr="00664E4A">
        <w:rPr>
          <w:sz w:val="24"/>
          <w:szCs w:val="24"/>
        </w:rPr>
        <w:t>.</w:t>
      </w:r>
      <w:r w:rsidR="00D33676" w:rsidRPr="00664E4A">
        <w:rPr>
          <w:sz w:val="24"/>
          <w:szCs w:val="24"/>
        </w:rPr>
        <w:t xml:space="preserve">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7E0012" w:rsidRPr="00664E4A" w:rsidRDefault="007E0012" w:rsidP="00C869CE">
      <w:pPr>
        <w:ind w:firstLine="567"/>
        <w:jc w:val="both"/>
      </w:pPr>
      <w:r w:rsidRPr="00664E4A">
        <w:t>1.</w:t>
      </w:r>
      <w:r w:rsidR="0056608C" w:rsidRPr="00664E4A">
        <w:t>9</w:t>
      </w:r>
      <w:r w:rsidRPr="00664E4A">
        <w:t>.</w:t>
      </w:r>
      <w:r w:rsidR="00B24D0A" w:rsidRPr="00664E4A">
        <w:t xml:space="preserve"> </w:t>
      </w:r>
      <w:r w:rsidR="007763EC" w:rsidRPr="00664E4A">
        <w:t xml:space="preserve">Стороны </w:t>
      </w:r>
      <w:r w:rsidRPr="00664E4A">
        <w:t xml:space="preserve">коллективного договора обязуются проводить обсуждение </w:t>
      </w:r>
      <w:r w:rsidR="007763EC" w:rsidRPr="00664E4A">
        <w:t xml:space="preserve">итогов выполнения коллективного договора </w:t>
      </w:r>
      <w:r w:rsidRPr="00664E4A">
        <w:t xml:space="preserve">на </w:t>
      </w:r>
      <w:r w:rsidR="007763EC" w:rsidRPr="00664E4A">
        <w:t xml:space="preserve">общем </w:t>
      </w:r>
      <w:r w:rsidRPr="00664E4A">
        <w:t>собрании работников не реже одного раза в год.</w:t>
      </w:r>
    </w:p>
    <w:p w:rsidR="00B54A6E" w:rsidRPr="00664E4A" w:rsidRDefault="00C55B21" w:rsidP="00C55B21">
      <w:pPr>
        <w:ind w:firstLine="567"/>
        <w:jc w:val="both"/>
      </w:pPr>
      <w:r w:rsidRPr="00664E4A">
        <w:t>1.1</w:t>
      </w:r>
      <w:r w:rsidR="0056608C" w:rsidRPr="00664E4A">
        <w:t>0</w:t>
      </w:r>
      <w:r w:rsidRPr="00664E4A">
        <w:t xml:space="preserve">. В совместной деятельности Работодатель и выборный орган первичной профсоюзной организации выступают равноправными и деловыми партнерами. </w:t>
      </w:r>
    </w:p>
    <w:p w:rsidR="00C55B21" w:rsidRPr="00664E4A" w:rsidRDefault="00C55B21" w:rsidP="00B54A6E">
      <w:pPr>
        <w:ind w:firstLine="567"/>
        <w:jc w:val="both"/>
      </w:pPr>
      <w:r w:rsidRPr="00664E4A">
        <w:t>Работники в соответствии с Т</w:t>
      </w:r>
      <w:r w:rsidR="008F0197" w:rsidRPr="00664E4A">
        <w:t>К</w:t>
      </w:r>
      <w:r w:rsidRPr="00664E4A">
        <w:t xml:space="preserve"> РФ участвуют в управлении организацией.</w:t>
      </w:r>
      <w:r w:rsidR="00B54A6E" w:rsidRPr="00664E4A">
        <w:t xml:space="preserve"> </w:t>
      </w:r>
      <w:proofErr w:type="gramStart"/>
      <w:r w:rsidR="00B54A6E" w:rsidRPr="00664E4A">
        <w:t xml:space="preserve">Представитель </w:t>
      </w:r>
      <w:r w:rsidR="00F43FB9" w:rsidRPr="00664E4A">
        <w:t xml:space="preserve">работников - выборный орган </w:t>
      </w:r>
      <w:r w:rsidR="00B54A6E" w:rsidRPr="00664E4A">
        <w:t>первичной профсоюзной организации (представительный орган работников) в обязательном порядке участвуют в заседаниях всех коллегиальных органов управления организацией с правом совещательного голоса (ст.53.1</w:t>
      </w:r>
      <w:r w:rsidR="00B54A6E" w:rsidRPr="00664E4A">
        <w:rPr>
          <w:i/>
        </w:rPr>
        <w:t>.</w:t>
      </w:r>
      <w:proofErr w:type="gramEnd"/>
      <w:r w:rsidR="00B54A6E" w:rsidRPr="00664E4A">
        <w:rPr>
          <w:i/>
        </w:rPr>
        <w:t xml:space="preserve"> </w:t>
      </w:r>
      <w:proofErr w:type="gramStart"/>
      <w:r w:rsidR="00B54A6E" w:rsidRPr="00664E4A">
        <w:t>ТК РФ</w:t>
      </w:r>
      <w:r w:rsidR="00B54A6E" w:rsidRPr="00664E4A">
        <w:rPr>
          <w:i/>
        </w:rPr>
        <w:t>)</w:t>
      </w:r>
      <w:r w:rsidR="00B54A6E" w:rsidRPr="00664E4A">
        <w:t>.</w:t>
      </w:r>
      <w:r w:rsidR="00F43FB9" w:rsidRPr="00664E4A">
        <w:rPr>
          <w:color w:val="7030A0"/>
        </w:rPr>
        <w:t xml:space="preserve"> </w:t>
      </w:r>
      <w:proofErr w:type="gramEnd"/>
    </w:p>
    <w:p w:rsidR="006A0597" w:rsidRPr="00664E4A" w:rsidRDefault="00E91540" w:rsidP="00C869CE">
      <w:pPr>
        <w:ind w:firstLine="567"/>
        <w:jc w:val="both"/>
        <w:rPr>
          <w:color w:val="000000" w:themeColor="text1"/>
        </w:rPr>
      </w:pPr>
      <w:r w:rsidRPr="00664E4A">
        <w:t>1.1</w:t>
      </w:r>
      <w:r w:rsidR="0056608C" w:rsidRPr="00664E4A">
        <w:t>1</w:t>
      </w:r>
      <w:r w:rsidRPr="00664E4A">
        <w:t>.</w:t>
      </w:r>
      <w:r w:rsidR="00E5065B" w:rsidRPr="00664E4A">
        <w:t xml:space="preserve"> </w:t>
      </w:r>
      <w:r w:rsidR="006A0597" w:rsidRPr="00664E4A">
        <w:rPr>
          <w:color w:val="000000" w:themeColor="text1"/>
        </w:rPr>
        <w:t xml:space="preserve">Все локальные нормативные акты </w:t>
      </w:r>
      <w:r w:rsidR="008F0197" w:rsidRPr="00664E4A">
        <w:rPr>
          <w:color w:val="000000" w:themeColor="text1"/>
        </w:rPr>
        <w:t>образовательной организации</w:t>
      </w:r>
      <w:r w:rsidR="006A0597" w:rsidRPr="00664E4A">
        <w:rPr>
          <w:color w:val="000000" w:themeColor="text1"/>
        </w:rPr>
        <w:t>, касающиеся трудовых, социальных и иных непосредственно связанных с ними отношений (далее – локальные нормативные акты), принимаются работодателем с учетом мнения профкома в порядке, установленном трудовым законодательством (статья 372 ТК РФ), если иной порядок не предусмотрен настоящим коллективным договором.</w:t>
      </w:r>
    </w:p>
    <w:p w:rsidR="00E91540" w:rsidRPr="00664E4A" w:rsidRDefault="00E91540" w:rsidP="00C869CE">
      <w:pPr>
        <w:ind w:firstLine="567"/>
        <w:jc w:val="both"/>
        <w:rPr>
          <w:color w:val="000000" w:themeColor="text1"/>
        </w:rPr>
      </w:pPr>
      <w:r w:rsidRPr="00664E4A">
        <w:t>Локальные нормативные акты</w:t>
      </w:r>
      <w:r w:rsidR="006A0597" w:rsidRPr="00664E4A">
        <w:t>,</w:t>
      </w:r>
      <w:r w:rsidR="00A90E2D" w:rsidRPr="00664E4A">
        <w:t xml:space="preserve"> </w:t>
      </w:r>
      <w:r w:rsidRPr="00664E4A">
        <w:t>явля</w:t>
      </w:r>
      <w:r w:rsidR="007763EC" w:rsidRPr="00664E4A">
        <w:t xml:space="preserve">ющиеся </w:t>
      </w:r>
      <w:r w:rsidRPr="00664E4A">
        <w:t>приложением к коллективному договору</w:t>
      </w:r>
      <w:r w:rsidR="00A90E2D" w:rsidRPr="00664E4A">
        <w:t>,</w:t>
      </w:r>
      <w:r w:rsidRPr="00664E4A">
        <w:t xml:space="preserve"> принимаются по согласованию с выборным органом первичной профсоюзной организации.</w:t>
      </w:r>
      <w:r w:rsidR="006A0597" w:rsidRPr="00664E4A">
        <w:t xml:space="preserve"> </w:t>
      </w:r>
      <w:r w:rsidR="006A0597" w:rsidRPr="00664E4A">
        <w:rPr>
          <w:color w:val="000000" w:themeColor="text1"/>
        </w:rPr>
        <w:t>Изменения и дополнения, вносятся в них</w:t>
      </w:r>
      <w:r w:rsidR="00E04D1B" w:rsidRPr="00664E4A">
        <w:rPr>
          <w:color w:val="000000" w:themeColor="text1"/>
        </w:rPr>
        <w:t xml:space="preserve"> в порядке, установленном ТК РФ для заключения коллективного договора.</w:t>
      </w:r>
    </w:p>
    <w:p w:rsidR="00E04D1B" w:rsidRPr="00664E4A" w:rsidRDefault="00E04D1B" w:rsidP="00C869CE">
      <w:pPr>
        <w:ind w:firstLine="567"/>
        <w:jc w:val="both"/>
        <w:rPr>
          <w:color w:val="000000" w:themeColor="text1"/>
        </w:rPr>
      </w:pPr>
      <w:r w:rsidRPr="00664E4A">
        <w:rPr>
          <w:color w:val="000000" w:themeColor="text1"/>
        </w:rPr>
        <w:t xml:space="preserve">При нарушении порядка принятия локальных нормативных актов,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w:t>
      </w:r>
      <w:proofErr w:type="gramStart"/>
      <w:r w:rsidRPr="00664E4A">
        <w:rPr>
          <w:color w:val="000000" w:themeColor="text1"/>
        </w:rPr>
        <w:t>с даты</w:t>
      </w:r>
      <w:proofErr w:type="gramEnd"/>
      <w:r w:rsidRPr="00664E4A">
        <w:rPr>
          <w:color w:val="000000" w:themeColor="text1"/>
        </w:rPr>
        <w:t xml:space="preserve"> его принятия (статья 8, 12 ТК РФ).</w:t>
      </w:r>
    </w:p>
    <w:p w:rsidR="00B0414B" w:rsidRPr="00664E4A" w:rsidRDefault="006A0597" w:rsidP="00B0414B">
      <w:pPr>
        <w:ind w:firstLine="567"/>
        <w:jc w:val="both"/>
      </w:pPr>
      <w:r w:rsidRPr="00664E4A">
        <w:t>1.1</w:t>
      </w:r>
      <w:r w:rsidR="0056608C" w:rsidRPr="00664E4A">
        <w:t>2</w:t>
      </w:r>
      <w:r w:rsidRPr="00664E4A">
        <w:t xml:space="preserve">. Локальные нормативные акты, издаваемые Работодателем, трудовые договоры, заключаемые с работниками, не должны ухудшать положение работников по сравнению </w:t>
      </w:r>
      <w:r w:rsidRPr="00664E4A">
        <w:rPr>
          <w:color w:val="000000" w:themeColor="text1"/>
        </w:rPr>
        <w:t xml:space="preserve">с </w:t>
      </w:r>
      <w:r w:rsidR="000473AB" w:rsidRPr="00664E4A">
        <w:rPr>
          <w:color w:val="000000" w:themeColor="text1"/>
        </w:rPr>
        <w:t>действу</w:t>
      </w:r>
      <w:r w:rsidR="00BF6CF5" w:rsidRPr="00664E4A">
        <w:rPr>
          <w:color w:val="000000" w:themeColor="text1"/>
        </w:rPr>
        <w:t>ющим трудовым законодательством</w:t>
      </w:r>
      <w:r w:rsidR="000473AB" w:rsidRPr="00664E4A">
        <w:rPr>
          <w:color w:val="000000" w:themeColor="text1"/>
        </w:rPr>
        <w:t xml:space="preserve"> и</w:t>
      </w:r>
      <w:r w:rsidR="000473AB" w:rsidRPr="00664E4A">
        <w:t xml:space="preserve"> </w:t>
      </w:r>
      <w:r w:rsidRPr="00664E4A">
        <w:t>настоящим коллективным договором.</w:t>
      </w:r>
    </w:p>
    <w:p w:rsidR="0049139E" w:rsidRPr="00664E4A" w:rsidRDefault="0049139E" w:rsidP="0049139E">
      <w:pPr>
        <w:autoSpaceDE w:val="0"/>
        <w:autoSpaceDN w:val="0"/>
        <w:adjustRightInd w:val="0"/>
        <w:ind w:firstLine="540"/>
        <w:jc w:val="both"/>
      </w:pPr>
      <w:r w:rsidRPr="00664E4A">
        <w:t>1.1</w:t>
      </w:r>
      <w:r w:rsidR="0056608C" w:rsidRPr="00664E4A">
        <w:t>3</w:t>
      </w:r>
      <w:r w:rsidRPr="00664E4A">
        <w:t>. Работодатель обязуется обеспечивать гласность содержания и выполнения условий коллективного договора.</w:t>
      </w:r>
    </w:p>
    <w:p w:rsidR="00653A7F" w:rsidRPr="00664E4A" w:rsidRDefault="00A90E2D" w:rsidP="00C869CE">
      <w:pPr>
        <w:pStyle w:val="3"/>
        <w:ind w:firstLine="567"/>
        <w:rPr>
          <w:sz w:val="24"/>
          <w:szCs w:val="24"/>
        </w:rPr>
      </w:pPr>
      <w:r w:rsidRPr="00664E4A">
        <w:rPr>
          <w:sz w:val="24"/>
          <w:szCs w:val="24"/>
        </w:rPr>
        <w:t>1.1</w:t>
      </w:r>
      <w:r w:rsidR="0056608C" w:rsidRPr="00664E4A">
        <w:rPr>
          <w:sz w:val="24"/>
          <w:szCs w:val="24"/>
        </w:rPr>
        <w:t>4</w:t>
      </w:r>
      <w:r w:rsidRPr="00664E4A">
        <w:rPr>
          <w:sz w:val="24"/>
          <w:szCs w:val="24"/>
        </w:rPr>
        <w:t xml:space="preserve">. </w:t>
      </w:r>
      <w:r w:rsidR="00653A7F" w:rsidRPr="00664E4A">
        <w:rPr>
          <w:sz w:val="24"/>
          <w:szCs w:val="24"/>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4B47DC" w:rsidRPr="00664E4A" w:rsidRDefault="004B47DC" w:rsidP="00C869CE">
      <w:pPr>
        <w:pStyle w:val="3"/>
        <w:ind w:firstLine="567"/>
        <w:rPr>
          <w:sz w:val="24"/>
          <w:szCs w:val="24"/>
        </w:rPr>
      </w:pPr>
      <w:r w:rsidRPr="00664E4A">
        <w:rPr>
          <w:sz w:val="24"/>
          <w:szCs w:val="24"/>
        </w:rPr>
        <w:t>1.1</w:t>
      </w:r>
      <w:r w:rsidR="0056608C" w:rsidRPr="00664E4A">
        <w:rPr>
          <w:sz w:val="24"/>
          <w:szCs w:val="24"/>
        </w:rPr>
        <w:t>5</w:t>
      </w:r>
      <w:r w:rsidRPr="00664E4A">
        <w:rPr>
          <w:sz w:val="24"/>
          <w:szCs w:val="24"/>
        </w:rPr>
        <w:t xml:space="preserve">. </w:t>
      </w:r>
      <w:r w:rsidR="00D735BD" w:rsidRPr="00664E4A">
        <w:rPr>
          <w:sz w:val="24"/>
          <w:szCs w:val="24"/>
        </w:rPr>
        <w:t xml:space="preserve">Настоящий </w:t>
      </w:r>
      <w:r w:rsidR="00644B07" w:rsidRPr="00664E4A">
        <w:rPr>
          <w:sz w:val="24"/>
          <w:szCs w:val="24"/>
        </w:rPr>
        <w:t xml:space="preserve">коллективный договор </w:t>
      </w:r>
      <w:r w:rsidR="00D735BD" w:rsidRPr="00664E4A">
        <w:rPr>
          <w:sz w:val="24"/>
          <w:szCs w:val="24"/>
        </w:rPr>
        <w:t>вступает в силу с момента его подписания сторонам</w:t>
      </w:r>
      <w:r w:rsidR="006D26CE" w:rsidRPr="00664E4A">
        <w:rPr>
          <w:sz w:val="24"/>
          <w:szCs w:val="24"/>
        </w:rPr>
        <w:t>и и действует по 2027год</w:t>
      </w:r>
      <w:r w:rsidR="00644B07" w:rsidRPr="00664E4A">
        <w:rPr>
          <w:sz w:val="24"/>
          <w:szCs w:val="24"/>
        </w:rPr>
        <w:t xml:space="preserve"> включительно</w:t>
      </w:r>
      <w:r w:rsidR="00D735BD" w:rsidRPr="00664E4A">
        <w:rPr>
          <w:sz w:val="24"/>
          <w:szCs w:val="24"/>
        </w:rPr>
        <w:t>.</w:t>
      </w:r>
    </w:p>
    <w:p w:rsidR="00230DC6" w:rsidRPr="00664E4A" w:rsidRDefault="00230DC6" w:rsidP="00C869CE">
      <w:pPr>
        <w:pStyle w:val="3"/>
        <w:ind w:firstLine="567"/>
        <w:rPr>
          <w:sz w:val="24"/>
          <w:szCs w:val="24"/>
        </w:rPr>
      </w:pPr>
      <w:r w:rsidRPr="00664E4A">
        <w:rPr>
          <w:sz w:val="24"/>
          <w:szCs w:val="24"/>
        </w:rPr>
        <w:t>1.</w:t>
      </w:r>
      <w:r w:rsidR="00BF6CF5" w:rsidRPr="00664E4A">
        <w:rPr>
          <w:sz w:val="24"/>
          <w:szCs w:val="24"/>
        </w:rPr>
        <w:t>1</w:t>
      </w:r>
      <w:r w:rsidR="0056608C" w:rsidRPr="00664E4A">
        <w:rPr>
          <w:sz w:val="24"/>
          <w:szCs w:val="24"/>
        </w:rPr>
        <w:t>6</w:t>
      </w:r>
      <w:r w:rsidRPr="00664E4A">
        <w:rPr>
          <w:sz w:val="24"/>
          <w:szCs w:val="24"/>
        </w:rPr>
        <w:t>. Стороны имеют право продлить действие коллективного договора на срок до трех лет, о чём оформляется соответствующее соглашение.</w:t>
      </w:r>
    </w:p>
    <w:p w:rsidR="00F83C53" w:rsidRPr="00664E4A" w:rsidRDefault="00F83C53">
      <w:pPr>
        <w:rPr>
          <w:b/>
          <w:bCs/>
          <w:caps/>
        </w:rPr>
      </w:pPr>
    </w:p>
    <w:p w:rsidR="00E1046E" w:rsidRPr="00664E4A" w:rsidRDefault="00E1046E" w:rsidP="00C869CE">
      <w:pPr>
        <w:pStyle w:val="3"/>
        <w:jc w:val="center"/>
        <w:outlineLvl w:val="0"/>
        <w:rPr>
          <w:b/>
          <w:bCs/>
          <w:caps/>
          <w:sz w:val="24"/>
          <w:szCs w:val="24"/>
        </w:rPr>
      </w:pPr>
      <w:r w:rsidRPr="00664E4A">
        <w:rPr>
          <w:b/>
          <w:bCs/>
          <w:caps/>
          <w:sz w:val="24"/>
          <w:szCs w:val="24"/>
          <w:lang w:val="en-US"/>
        </w:rPr>
        <w:t>II</w:t>
      </w:r>
      <w:r w:rsidRPr="00664E4A">
        <w:rPr>
          <w:b/>
          <w:bCs/>
          <w:caps/>
          <w:sz w:val="24"/>
          <w:szCs w:val="24"/>
        </w:rPr>
        <w:t>.</w:t>
      </w:r>
      <w:r w:rsidR="00F83C53" w:rsidRPr="00664E4A">
        <w:rPr>
          <w:b/>
          <w:bCs/>
          <w:caps/>
          <w:sz w:val="24"/>
          <w:szCs w:val="24"/>
        </w:rPr>
        <w:t xml:space="preserve"> </w:t>
      </w:r>
      <w:r w:rsidR="00F1244D" w:rsidRPr="00664E4A">
        <w:rPr>
          <w:b/>
          <w:bCs/>
          <w:caps/>
          <w:sz w:val="24"/>
          <w:szCs w:val="24"/>
        </w:rPr>
        <w:t>ГАРАНТИИ ПРИ ЗАКЛЮЧЕНИИ</w:t>
      </w:r>
      <w:r w:rsidR="00563DCD" w:rsidRPr="00664E4A">
        <w:rPr>
          <w:b/>
          <w:bCs/>
          <w:caps/>
          <w:sz w:val="24"/>
          <w:szCs w:val="24"/>
        </w:rPr>
        <w:t>, изменении</w:t>
      </w:r>
      <w:r w:rsidR="00F1244D" w:rsidRPr="00664E4A">
        <w:rPr>
          <w:b/>
          <w:bCs/>
          <w:caps/>
          <w:sz w:val="24"/>
          <w:szCs w:val="24"/>
        </w:rPr>
        <w:t xml:space="preserve"> И РАСТОРЖЕНИИ </w:t>
      </w:r>
      <w:r w:rsidR="007A5064" w:rsidRPr="00664E4A">
        <w:rPr>
          <w:b/>
          <w:bCs/>
          <w:caps/>
          <w:sz w:val="24"/>
          <w:szCs w:val="24"/>
        </w:rPr>
        <w:t>ТРУДОВО</w:t>
      </w:r>
      <w:r w:rsidR="00F1244D" w:rsidRPr="00664E4A">
        <w:rPr>
          <w:b/>
          <w:bCs/>
          <w:caps/>
          <w:sz w:val="24"/>
          <w:szCs w:val="24"/>
        </w:rPr>
        <w:t>ГО</w:t>
      </w:r>
      <w:r w:rsidR="00167C86" w:rsidRPr="00664E4A">
        <w:rPr>
          <w:b/>
          <w:bCs/>
          <w:caps/>
          <w:sz w:val="24"/>
          <w:szCs w:val="24"/>
        </w:rPr>
        <w:t xml:space="preserve"> </w:t>
      </w:r>
      <w:r w:rsidR="00F1244D" w:rsidRPr="00664E4A">
        <w:rPr>
          <w:b/>
          <w:bCs/>
          <w:caps/>
          <w:sz w:val="24"/>
          <w:szCs w:val="24"/>
        </w:rPr>
        <w:t>ДОГОВОРа</w:t>
      </w:r>
    </w:p>
    <w:p w:rsidR="00C1670B" w:rsidRPr="00664E4A" w:rsidRDefault="00C1670B" w:rsidP="00C869CE"/>
    <w:p w:rsidR="00B74DE2" w:rsidRPr="00664E4A" w:rsidRDefault="00E1046E" w:rsidP="00242719">
      <w:pPr>
        <w:pStyle w:val="aff"/>
        <w:ind w:firstLine="567"/>
        <w:jc w:val="both"/>
        <w:rPr>
          <w:iCs/>
          <w:sz w:val="24"/>
          <w:szCs w:val="24"/>
        </w:rPr>
      </w:pPr>
      <w:r w:rsidRPr="00664E4A">
        <w:rPr>
          <w:sz w:val="24"/>
          <w:szCs w:val="24"/>
        </w:rPr>
        <w:t>2.</w:t>
      </w:r>
      <w:r w:rsidR="000473AB" w:rsidRPr="00664E4A">
        <w:rPr>
          <w:sz w:val="24"/>
          <w:szCs w:val="24"/>
        </w:rPr>
        <w:t xml:space="preserve"> </w:t>
      </w:r>
      <w:r w:rsidR="00B74DE2" w:rsidRPr="00664E4A">
        <w:rPr>
          <w:iCs/>
          <w:sz w:val="24"/>
          <w:szCs w:val="24"/>
        </w:rPr>
        <w:t>П</w:t>
      </w:r>
      <w:r w:rsidR="000473AB" w:rsidRPr="00664E4A">
        <w:rPr>
          <w:iCs/>
          <w:sz w:val="24"/>
          <w:szCs w:val="24"/>
        </w:rPr>
        <w:t xml:space="preserve">орядок приёма и увольнения работников, основные права, обязанности и ответственность сторон трудового договора, режим работы, время отдыха, применяемые к </w:t>
      </w:r>
      <w:r w:rsidR="000473AB" w:rsidRPr="00664E4A">
        <w:rPr>
          <w:iCs/>
          <w:sz w:val="24"/>
          <w:szCs w:val="24"/>
        </w:rPr>
        <w:lastRenderedPageBreak/>
        <w:t xml:space="preserve">работникам меры поощрения и </w:t>
      </w:r>
      <w:r w:rsidR="00B74DE2" w:rsidRPr="00664E4A">
        <w:rPr>
          <w:iCs/>
          <w:sz w:val="24"/>
          <w:szCs w:val="24"/>
        </w:rPr>
        <w:t xml:space="preserve">дисциплинарного </w:t>
      </w:r>
      <w:r w:rsidR="000473AB" w:rsidRPr="00664E4A">
        <w:rPr>
          <w:iCs/>
          <w:sz w:val="24"/>
          <w:szCs w:val="24"/>
        </w:rPr>
        <w:t>взыскания регламентируются Правилами внутреннего трудового распорядка.</w:t>
      </w:r>
    </w:p>
    <w:p w:rsidR="000473AB" w:rsidRPr="00664E4A" w:rsidRDefault="00B74DE2" w:rsidP="00B74DE2">
      <w:pPr>
        <w:pStyle w:val="3"/>
        <w:ind w:firstLine="567"/>
        <w:rPr>
          <w:iCs/>
          <w:sz w:val="24"/>
          <w:szCs w:val="24"/>
        </w:rPr>
      </w:pPr>
      <w:r w:rsidRPr="00664E4A">
        <w:rPr>
          <w:sz w:val="24"/>
          <w:szCs w:val="24"/>
        </w:rPr>
        <w:t>Нормы профессиональной этики педагогических работников закрепляются в локальном нормативном акте</w:t>
      </w:r>
      <w:r w:rsidRPr="00664E4A">
        <w:rPr>
          <w:color w:val="000000" w:themeColor="text1"/>
          <w:sz w:val="24"/>
          <w:szCs w:val="24"/>
        </w:rPr>
        <w:t>,</w:t>
      </w:r>
      <w:r w:rsidRPr="00664E4A">
        <w:rPr>
          <w:sz w:val="24"/>
          <w:szCs w:val="24"/>
        </w:rPr>
        <w:t xml:space="preserve"> который принимается работодателем в порядке, установленном Уставом образовательной организации, по согласованию с выборным органом первичной профсоюзной организации.</w:t>
      </w:r>
    </w:p>
    <w:p w:rsidR="00B74DE2" w:rsidRPr="00664E4A" w:rsidRDefault="00E1046E" w:rsidP="00B74DE2">
      <w:pPr>
        <w:pStyle w:val="3"/>
        <w:ind w:firstLine="567"/>
        <w:rPr>
          <w:sz w:val="24"/>
          <w:szCs w:val="24"/>
        </w:rPr>
      </w:pPr>
      <w:r w:rsidRPr="00664E4A">
        <w:rPr>
          <w:sz w:val="24"/>
          <w:szCs w:val="24"/>
        </w:rPr>
        <w:t>2.1.</w:t>
      </w:r>
      <w:r w:rsidRPr="00664E4A">
        <w:rPr>
          <w:sz w:val="24"/>
          <w:szCs w:val="24"/>
        </w:rPr>
        <w:tab/>
      </w:r>
      <w:r w:rsidR="00B74DE2" w:rsidRPr="00664E4A">
        <w:rPr>
          <w:sz w:val="24"/>
          <w:szCs w:val="24"/>
        </w:rPr>
        <w:t>Стороны договорились, что:</w:t>
      </w:r>
    </w:p>
    <w:p w:rsidR="00E1046E" w:rsidRPr="00664E4A" w:rsidRDefault="00B74DE2" w:rsidP="00AD1EB1">
      <w:pPr>
        <w:pStyle w:val="3"/>
        <w:ind w:firstLine="567"/>
        <w:rPr>
          <w:sz w:val="24"/>
          <w:szCs w:val="24"/>
        </w:rPr>
      </w:pPr>
      <w:r w:rsidRPr="00664E4A">
        <w:rPr>
          <w:iCs/>
          <w:sz w:val="24"/>
          <w:szCs w:val="24"/>
        </w:rPr>
        <w:t>2.1.1.</w:t>
      </w:r>
      <w:r w:rsidRPr="00664E4A">
        <w:rPr>
          <w:iCs/>
          <w:color w:val="7030A0"/>
          <w:sz w:val="24"/>
          <w:szCs w:val="24"/>
        </w:rPr>
        <w:t xml:space="preserve"> </w:t>
      </w:r>
      <w:r w:rsidR="00E1046E" w:rsidRPr="00664E4A">
        <w:rPr>
          <w:sz w:val="24"/>
          <w:szCs w:val="24"/>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rsidR="000473AB" w:rsidRPr="00664E4A" w:rsidRDefault="006027E5" w:rsidP="000473AB">
      <w:pPr>
        <w:pStyle w:val="aff"/>
        <w:ind w:firstLine="567"/>
        <w:jc w:val="both"/>
        <w:rPr>
          <w:color w:val="000000" w:themeColor="text1"/>
          <w:sz w:val="24"/>
          <w:szCs w:val="24"/>
        </w:rPr>
      </w:pPr>
      <w:proofErr w:type="gramStart"/>
      <w:r w:rsidRPr="00664E4A">
        <w:rPr>
          <w:color w:val="000000" w:themeColor="text1"/>
          <w:sz w:val="24"/>
          <w:szCs w:val="24"/>
        </w:rP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трудового права, уставом образовательной организации, соглашениями, коллективным договором, локальными нормативными актами образовательной организации, являются недействительными и не могут применяться.</w:t>
      </w:r>
      <w:proofErr w:type="gramEnd"/>
    </w:p>
    <w:p w:rsidR="006027E5" w:rsidRPr="00664E4A" w:rsidRDefault="006027E5" w:rsidP="000473AB">
      <w:pPr>
        <w:pStyle w:val="aff"/>
        <w:ind w:firstLine="567"/>
        <w:jc w:val="both"/>
        <w:rPr>
          <w:iCs/>
          <w:color w:val="000000" w:themeColor="text1"/>
          <w:sz w:val="24"/>
          <w:szCs w:val="24"/>
        </w:rPr>
      </w:pPr>
      <w:r w:rsidRPr="00664E4A">
        <w:rPr>
          <w:color w:val="000000" w:themeColor="text1"/>
          <w:sz w:val="24"/>
          <w:szCs w:val="24"/>
        </w:rPr>
        <w:t xml:space="preserve">2.1.2. </w:t>
      </w:r>
      <w:proofErr w:type="gramStart"/>
      <w:r w:rsidRPr="00664E4A">
        <w:rPr>
          <w:iCs/>
          <w:color w:val="000000" w:themeColor="text1"/>
          <w:sz w:val="24"/>
          <w:szCs w:val="24"/>
        </w:rPr>
        <w:t>Лица, не имеющие специальной подготовки и (или)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объёме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proofErr w:type="gramEnd"/>
    </w:p>
    <w:p w:rsidR="004E5E4F" w:rsidRPr="00664E4A" w:rsidRDefault="004B6A51" w:rsidP="004E5E4F">
      <w:pPr>
        <w:pStyle w:val="aff"/>
        <w:ind w:firstLine="567"/>
        <w:jc w:val="both"/>
        <w:rPr>
          <w:iCs/>
          <w:color w:val="7030A0"/>
          <w:sz w:val="24"/>
          <w:szCs w:val="24"/>
        </w:rPr>
      </w:pPr>
      <w:r w:rsidRPr="00664E4A">
        <w:rPr>
          <w:iCs/>
          <w:color w:val="000000" w:themeColor="text1"/>
          <w:sz w:val="24"/>
          <w:szCs w:val="24"/>
        </w:rPr>
        <w:t>2.1.3.</w:t>
      </w:r>
      <w:r w:rsidRPr="00664E4A">
        <w:rPr>
          <w:rFonts w:eastAsia="Arial Unicode MS"/>
          <w:color w:val="000000" w:themeColor="text1"/>
          <w:kern w:val="1"/>
          <w:sz w:val="24"/>
          <w:szCs w:val="24"/>
        </w:rPr>
        <w:t> </w:t>
      </w:r>
      <w:proofErr w:type="gramStart"/>
      <w:r w:rsidRPr="00664E4A">
        <w:rPr>
          <w:iCs/>
          <w:color w:val="000000" w:themeColor="text1"/>
          <w:sz w:val="24"/>
          <w:szCs w:val="24"/>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третьему статьи 81</w:t>
      </w:r>
      <w:r w:rsidRPr="00664E4A">
        <w:rPr>
          <w:rFonts w:eastAsia="Arial Unicode MS"/>
          <w:color w:val="000000" w:themeColor="text1"/>
          <w:kern w:val="1"/>
          <w:sz w:val="24"/>
          <w:szCs w:val="24"/>
        </w:rPr>
        <w:t> </w:t>
      </w:r>
      <w:r w:rsidRPr="00664E4A">
        <w:rPr>
          <w:iCs/>
          <w:color w:val="000000" w:themeColor="text1"/>
          <w:sz w:val="24"/>
          <w:szCs w:val="24"/>
        </w:rPr>
        <w:t>ТК 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w:t>
      </w:r>
      <w:proofErr w:type="gramEnd"/>
      <w:r w:rsidRPr="00664E4A">
        <w:rPr>
          <w:iCs/>
          <w:color w:val="000000" w:themeColor="text1"/>
          <w:sz w:val="24"/>
          <w:szCs w:val="24"/>
        </w:rPr>
        <w:t xml:space="preserve"> им должности или работнику установлена первая (высшая) квалификационная категория.</w:t>
      </w:r>
    </w:p>
    <w:p w:rsidR="00E1046E" w:rsidRPr="00664E4A" w:rsidRDefault="00E1046E" w:rsidP="008804E5">
      <w:pPr>
        <w:pStyle w:val="3"/>
        <w:ind w:firstLine="567"/>
        <w:rPr>
          <w:sz w:val="24"/>
          <w:szCs w:val="24"/>
        </w:rPr>
      </w:pPr>
      <w:r w:rsidRPr="00664E4A">
        <w:rPr>
          <w:sz w:val="24"/>
          <w:szCs w:val="24"/>
        </w:rPr>
        <w:t>2.2.</w:t>
      </w:r>
      <w:r w:rsidRPr="00664E4A">
        <w:rPr>
          <w:sz w:val="24"/>
          <w:szCs w:val="24"/>
        </w:rPr>
        <w:tab/>
        <w:t>Работодатель обязуется:</w:t>
      </w:r>
    </w:p>
    <w:p w:rsidR="0049139E" w:rsidRPr="00664E4A" w:rsidRDefault="00E1046E" w:rsidP="008804E5">
      <w:pPr>
        <w:pStyle w:val="3"/>
        <w:ind w:firstLine="567"/>
        <w:rPr>
          <w:sz w:val="24"/>
          <w:szCs w:val="24"/>
        </w:rPr>
      </w:pPr>
      <w:r w:rsidRPr="00664E4A">
        <w:rPr>
          <w:sz w:val="24"/>
          <w:szCs w:val="24"/>
        </w:rPr>
        <w:t>2.2.1.</w:t>
      </w:r>
      <w:r w:rsidRPr="00664E4A">
        <w:rPr>
          <w:sz w:val="24"/>
          <w:szCs w:val="24"/>
        </w:rPr>
        <w:tab/>
      </w:r>
      <w:r w:rsidR="00825F79" w:rsidRPr="00664E4A">
        <w:rPr>
          <w:sz w:val="24"/>
          <w:szCs w:val="24"/>
        </w:rPr>
        <w:t>Заключать т</w:t>
      </w:r>
      <w:r w:rsidRPr="00664E4A">
        <w:rPr>
          <w:sz w:val="24"/>
          <w:szCs w:val="24"/>
        </w:rPr>
        <w:t>рудовой договор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rsidR="00242719" w:rsidRPr="00664E4A" w:rsidRDefault="00242719" w:rsidP="008804E5">
      <w:pPr>
        <w:pStyle w:val="3"/>
        <w:ind w:firstLine="567"/>
        <w:rPr>
          <w:color w:val="000000" w:themeColor="text1"/>
          <w:sz w:val="24"/>
          <w:szCs w:val="24"/>
        </w:rPr>
      </w:pPr>
      <w:r w:rsidRPr="00664E4A">
        <w:rPr>
          <w:color w:val="000000" w:themeColor="text1"/>
          <w:sz w:val="24"/>
          <w:szCs w:val="24"/>
        </w:rPr>
        <w:t>Заключение гражданско-правовых договоров, фактически регулирующих трудовые отношения между работником и работодателем, не допускается (часть вторая статьи 15</w:t>
      </w:r>
      <w:r w:rsidRPr="00664E4A">
        <w:rPr>
          <w:rFonts w:eastAsia="Arial Unicode MS"/>
          <w:color w:val="000000" w:themeColor="text1"/>
          <w:kern w:val="1"/>
          <w:sz w:val="24"/>
          <w:szCs w:val="24"/>
        </w:rPr>
        <w:t> </w:t>
      </w:r>
      <w:r w:rsidRPr="00664E4A">
        <w:rPr>
          <w:color w:val="000000" w:themeColor="text1"/>
          <w:sz w:val="24"/>
          <w:szCs w:val="24"/>
        </w:rPr>
        <w:t>ТК РФ).</w:t>
      </w:r>
    </w:p>
    <w:p w:rsidR="00B615D1" w:rsidRPr="00664E4A" w:rsidRDefault="0049139E" w:rsidP="0056608C">
      <w:pPr>
        <w:pStyle w:val="aff2"/>
        <w:spacing w:after="0"/>
        <w:ind w:firstLine="567"/>
        <w:jc w:val="both"/>
        <w:rPr>
          <w:iCs/>
          <w:color w:val="000000" w:themeColor="text1"/>
        </w:rPr>
      </w:pPr>
      <w:r w:rsidRPr="00664E4A">
        <w:rPr>
          <w:iCs/>
        </w:rPr>
        <w:t xml:space="preserve">2.2.2. </w:t>
      </w:r>
      <w:r w:rsidR="00117DCA" w:rsidRPr="00664E4A">
        <w:rPr>
          <w:iCs/>
          <w:color w:val="000000" w:themeColor="text1"/>
        </w:rPr>
        <w:t>При составлении штатного расписания образовательной организации определять наименование их должностей в соответствии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w:t>
      </w:r>
    </w:p>
    <w:p w:rsidR="00117DCA" w:rsidRPr="00664E4A" w:rsidRDefault="00B02879" w:rsidP="0056608C">
      <w:pPr>
        <w:pStyle w:val="3"/>
        <w:ind w:firstLine="567"/>
        <w:rPr>
          <w:iCs/>
          <w:sz w:val="24"/>
          <w:szCs w:val="24"/>
        </w:rPr>
      </w:pPr>
      <w:r w:rsidRPr="00664E4A">
        <w:rPr>
          <w:sz w:val="24"/>
          <w:szCs w:val="24"/>
        </w:rPr>
        <w:t xml:space="preserve">2.2.3. </w:t>
      </w:r>
      <w:proofErr w:type="gramStart"/>
      <w:r w:rsidR="00117DCA" w:rsidRPr="00664E4A">
        <w:rPr>
          <w:iCs/>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штатным расписанием</w:t>
      </w:r>
      <w:r w:rsidR="00117DCA" w:rsidRPr="00664E4A">
        <w:rPr>
          <w:iCs/>
          <w:color w:val="7030A0"/>
          <w:sz w:val="24"/>
          <w:szCs w:val="24"/>
        </w:rPr>
        <w:t>,</w:t>
      </w:r>
      <w:r w:rsidR="00117DCA" w:rsidRPr="00664E4A">
        <w:rPr>
          <w:iCs/>
          <w:sz w:val="24"/>
          <w:szCs w:val="24"/>
        </w:rPr>
        <w:t xml:space="preserve">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117DCA" w:rsidRPr="00664E4A" w:rsidRDefault="00117DCA" w:rsidP="00117DCA">
      <w:pPr>
        <w:pStyle w:val="3"/>
        <w:ind w:firstLine="567"/>
        <w:rPr>
          <w:sz w:val="24"/>
          <w:szCs w:val="24"/>
        </w:rPr>
      </w:pPr>
      <w:r w:rsidRPr="00664E4A">
        <w:rPr>
          <w:sz w:val="24"/>
          <w:szCs w:val="24"/>
        </w:rPr>
        <w:t>Приказ о приеме на работу объявляется работнику под роспись (в трехдневный срок со дня фактического начала работы)</w:t>
      </w:r>
    </w:p>
    <w:p w:rsidR="00B02879" w:rsidRPr="00664E4A" w:rsidRDefault="00117DCA" w:rsidP="00117DCA">
      <w:pPr>
        <w:pStyle w:val="aff2"/>
        <w:ind w:firstLine="567"/>
        <w:jc w:val="both"/>
      </w:pPr>
      <w:proofErr w:type="gramStart"/>
      <w:r w:rsidRPr="00664E4A">
        <w:t xml:space="preserve">При фактическом допущении работника к работе с ведома или по поручению работодателя </w:t>
      </w:r>
      <w:r w:rsidRPr="00664E4A">
        <w:rPr>
          <w:rFonts w:eastAsia="SimSun"/>
        </w:rPr>
        <w:t>трудовой договор, не оформленный в письменной форме, считается заключенным</w:t>
      </w:r>
      <w:r w:rsidRPr="00664E4A">
        <w:t>, а работодатель</w:t>
      </w:r>
      <w:r w:rsidRPr="00664E4A">
        <w:rPr>
          <w:rFonts w:eastAsia="SimSun"/>
        </w:rPr>
        <w:t xml:space="preserve"> обязан</w:t>
      </w:r>
      <w:r w:rsidRPr="00664E4A">
        <w:t xml:space="preserve"> </w:t>
      </w:r>
      <w:r w:rsidRPr="00664E4A">
        <w:rPr>
          <w:rFonts w:eastAsia="SimSun"/>
        </w:rPr>
        <w:t>оформить с ним трудовой договор в письменной форме не позднее трех рабочих дней со дня фактического допущения к работе</w:t>
      </w:r>
      <w:r w:rsidRPr="00664E4A">
        <w:t>.</w:t>
      </w:r>
      <w:proofErr w:type="gramEnd"/>
    </w:p>
    <w:p w:rsidR="00CF103C" w:rsidRPr="00664E4A" w:rsidRDefault="00E1046E" w:rsidP="0015391E">
      <w:pPr>
        <w:pStyle w:val="ConsPlusNormal"/>
        <w:ind w:firstLine="540"/>
        <w:jc w:val="both"/>
        <w:rPr>
          <w:rFonts w:ascii="Times New Roman" w:hAnsi="Times New Roman" w:cs="Times New Roman"/>
          <w:sz w:val="24"/>
          <w:szCs w:val="24"/>
        </w:rPr>
      </w:pPr>
      <w:r w:rsidRPr="00664E4A">
        <w:rPr>
          <w:rFonts w:ascii="Times New Roman" w:hAnsi="Times New Roman" w:cs="Times New Roman"/>
          <w:sz w:val="24"/>
          <w:szCs w:val="24"/>
        </w:rPr>
        <w:lastRenderedPageBreak/>
        <w:t>2.2.</w:t>
      </w:r>
      <w:r w:rsidR="00117DCA" w:rsidRPr="00664E4A">
        <w:rPr>
          <w:rFonts w:ascii="Times New Roman" w:hAnsi="Times New Roman" w:cs="Times New Roman"/>
          <w:sz w:val="24"/>
          <w:szCs w:val="24"/>
        </w:rPr>
        <w:t>4</w:t>
      </w:r>
      <w:r w:rsidRPr="00664E4A">
        <w:rPr>
          <w:rFonts w:ascii="Times New Roman" w:hAnsi="Times New Roman" w:cs="Times New Roman"/>
          <w:sz w:val="24"/>
          <w:szCs w:val="24"/>
        </w:rPr>
        <w:t>.</w:t>
      </w:r>
      <w:r w:rsidRPr="00664E4A">
        <w:rPr>
          <w:rFonts w:ascii="Times New Roman" w:hAnsi="Times New Roman" w:cs="Times New Roman"/>
          <w:sz w:val="24"/>
          <w:szCs w:val="24"/>
        </w:rPr>
        <w:tab/>
      </w:r>
      <w:proofErr w:type="gramStart"/>
      <w:r w:rsidRPr="00664E4A">
        <w:rPr>
          <w:rFonts w:ascii="Times New Roman" w:hAnsi="Times New Roman" w:cs="Times New Roman"/>
          <w:sz w:val="24"/>
          <w:szCs w:val="24"/>
        </w:rPr>
        <w:t>В</w:t>
      </w:r>
      <w:r w:rsidR="0029581A" w:rsidRPr="00664E4A">
        <w:rPr>
          <w:rFonts w:ascii="Times New Roman" w:hAnsi="Times New Roman" w:cs="Times New Roman"/>
          <w:sz w:val="24"/>
          <w:szCs w:val="24"/>
        </w:rPr>
        <w:t>ключать в</w:t>
      </w:r>
      <w:r w:rsidRPr="00664E4A">
        <w:rPr>
          <w:rFonts w:ascii="Times New Roman" w:hAnsi="Times New Roman" w:cs="Times New Roman"/>
          <w:sz w:val="24"/>
          <w:szCs w:val="24"/>
        </w:rPr>
        <w:t xml:space="preserve"> трудовой договор обязател</w:t>
      </w:r>
      <w:r w:rsidR="00DE6C76" w:rsidRPr="00664E4A">
        <w:rPr>
          <w:rFonts w:ascii="Times New Roman" w:hAnsi="Times New Roman" w:cs="Times New Roman"/>
          <w:sz w:val="24"/>
          <w:szCs w:val="24"/>
        </w:rPr>
        <w:t>ьные условия, указанные в ст</w:t>
      </w:r>
      <w:r w:rsidR="00F1244D" w:rsidRPr="00664E4A">
        <w:rPr>
          <w:rFonts w:ascii="Times New Roman" w:hAnsi="Times New Roman" w:cs="Times New Roman"/>
          <w:sz w:val="24"/>
          <w:szCs w:val="24"/>
        </w:rPr>
        <w:t>атье</w:t>
      </w:r>
      <w:r w:rsidRPr="00664E4A">
        <w:rPr>
          <w:rFonts w:ascii="Times New Roman" w:hAnsi="Times New Roman" w:cs="Times New Roman"/>
          <w:sz w:val="24"/>
          <w:szCs w:val="24"/>
        </w:rPr>
        <w:t xml:space="preserve"> 57 ТК РФ</w:t>
      </w:r>
      <w:r w:rsidR="004661E3" w:rsidRPr="00664E4A">
        <w:rPr>
          <w:rFonts w:ascii="Times New Roman" w:hAnsi="Times New Roman" w:cs="Times New Roman"/>
          <w:sz w:val="24"/>
          <w:szCs w:val="24"/>
        </w:rPr>
        <w:t xml:space="preserve">, </w:t>
      </w:r>
      <w:r w:rsidR="0061745B" w:rsidRPr="00664E4A">
        <w:rPr>
          <w:rFonts w:ascii="Times New Roman" w:hAnsi="Times New Roman" w:cs="Times New Roman"/>
          <w:sz w:val="24"/>
          <w:szCs w:val="24"/>
        </w:rPr>
        <w:t xml:space="preserve">конкретизируя </w:t>
      </w:r>
      <w:r w:rsidR="00DF451E" w:rsidRPr="00664E4A">
        <w:rPr>
          <w:rFonts w:ascii="Times New Roman" w:hAnsi="Times New Roman" w:cs="Times New Roman"/>
          <w:sz w:val="24"/>
          <w:szCs w:val="24"/>
        </w:rPr>
        <w:t>должностн</w:t>
      </w:r>
      <w:r w:rsidR="0061745B" w:rsidRPr="00664E4A">
        <w:rPr>
          <w:rFonts w:ascii="Times New Roman" w:hAnsi="Times New Roman" w:cs="Times New Roman"/>
          <w:sz w:val="24"/>
          <w:szCs w:val="24"/>
        </w:rPr>
        <w:t>ые обязанности работника, объём учебной нагрузки</w:t>
      </w:r>
      <w:r w:rsidR="00242719" w:rsidRPr="00664E4A">
        <w:rPr>
          <w:rFonts w:ascii="Times New Roman" w:hAnsi="Times New Roman" w:cs="Times New Roman"/>
          <w:sz w:val="24"/>
          <w:szCs w:val="24"/>
        </w:rPr>
        <w:t xml:space="preserve"> (преподавательской, педагогической работы)</w:t>
      </w:r>
      <w:r w:rsidR="0061745B" w:rsidRPr="00664E4A">
        <w:rPr>
          <w:rFonts w:ascii="Times New Roman" w:hAnsi="Times New Roman" w:cs="Times New Roman"/>
          <w:sz w:val="24"/>
          <w:szCs w:val="24"/>
        </w:rPr>
        <w:t xml:space="preserve">, </w:t>
      </w:r>
      <w:r w:rsidR="00DF451E" w:rsidRPr="00664E4A">
        <w:rPr>
          <w:rFonts w:ascii="Times New Roman" w:hAnsi="Times New Roman" w:cs="Times New Roman"/>
          <w:sz w:val="24"/>
          <w:szCs w:val="24"/>
        </w:rPr>
        <w:t>режим и продолжительность рабочего времени</w:t>
      </w:r>
      <w:r w:rsidR="0061745B" w:rsidRPr="00664E4A">
        <w:rPr>
          <w:rFonts w:ascii="Times New Roman" w:hAnsi="Times New Roman" w:cs="Times New Roman"/>
          <w:sz w:val="24"/>
          <w:szCs w:val="24"/>
        </w:rPr>
        <w:t xml:space="preserve">, </w:t>
      </w:r>
      <w:r w:rsidR="00DF451E" w:rsidRPr="00664E4A">
        <w:rPr>
          <w:rFonts w:ascii="Times New Roman" w:hAnsi="Times New Roman" w:cs="Times New Roman"/>
          <w:kern w:val="0"/>
          <w:sz w:val="24"/>
          <w:szCs w:val="24"/>
          <w:lang w:eastAsia="ru-RU"/>
        </w:rPr>
        <w:t>условия оплаты труда (в том числе размер тарифной ставки или оклада (должностного оклада) работника, доплаты, надбавки и поощрительные выплаты), показатели и критерии оценки эффективности деятельности для назначения стимулирующих выплат (</w:t>
      </w:r>
      <w:r w:rsidR="00DF451E" w:rsidRPr="00664E4A">
        <w:rPr>
          <w:rFonts w:ascii="Times New Roman" w:hAnsi="Times New Roman" w:cs="Times New Roman"/>
          <w:sz w:val="24"/>
          <w:szCs w:val="24"/>
        </w:rPr>
        <w:t>ссылку на локальный нормативный</w:t>
      </w:r>
      <w:proofErr w:type="gramEnd"/>
      <w:r w:rsidR="00DF451E" w:rsidRPr="00664E4A">
        <w:rPr>
          <w:rFonts w:ascii="Times New Roman" w:hAnsi="Times New Roman" w:cs="Times New Roman"/>
          <w:sz w:val="24"/>
          <w:szCs w:val="24"/>
        </w:rPr>
        <w:t xml:space="preserve"> акт, регулирующий порядок осуществления выплат стимулирующего характера), а также меры социальной поддержки.</w:t>
      </w:r>
    </w:p>
    <w:p w:rsidR="00947B20" w:rsidRPr="00664E4A" w:rsidRDefault="000E4783" w:rsidP="00CF103C">
      <w:pPr>
        <w:pStyle w:val="ConsPlusNormal"/>
        <w:ind w:firstLine="540"/>
        <w:jc w:val="both"/>
        <w:rPr>
          <w:rFonts w:ascii="Times New Roman" w:hAnsi="Times New Roman" w:cs="Times New Roman"/>
          <w:sz w:val="24"/>
          <w:szCs w:val="24"/>
        </w:rPr>
      </w:pPr>
      <w:proofErr w:type="gramStart"/>
      <w:r w:rsidRPr="00664E4A">
        <w:rPr>
          <w:rFonts w:ascii="Times New Roman" w:hAnsi="Times New Roman" w:cs="Times New Roman"/>
          <w:sz w:val="24"/>
          <w:szCs w:val="24"/>
        </w:rPr>
        <w:t xml:space="preserve">При включении в трудовой договор дополнительных условий не допускать ухудшения положения работника по сравнению с </w:t>
      </w:r>
      <w:r w:rsidR="00E4619E" w:rsidRPr="00664E4A">
        <w:rPr>
          <w:rFonts w:ascii="Times New Roman" w:hAnsi="Times New Roman" w:cs="Times New Roman"/>
          <w:sz w:val="24"/>
          <w:szCs w:val="24"/>
        </w:rPr>
        <w:t xml:space="preserve">условиями, </w:t>
      </w:r>
      <w:r w:rsidRPr="00664E4A">
        <w:rPr>
          <w:rFonts w:ascii="Times New Roman" w:hAnsi="Times New Roman" w:cs="Times New Roman"/>
          <w:sz w:val="24"/>
          <w:szCs w:val="24"/>
        </w:rPr>
        <w:t xml:space="preserve">установленными трудовым законодательством и иными нормативными правовыми актами, содержащими нормы трудового права, соглашениями, локальными нормативными актами, </w:t>
      </w:r>
      <w:r w:rsidR="00CB0793" w:rsidRPr="00664E4A">
        <w:rPr>
          <w:rFonts w:ascii="Times New Roman" w:hAnsi="Times New Roman" w:cs="Times New Roman"/>
          <w:sz w:val="24"/>
          <w:szCs w:val="24"/>
        </w:rPr>
        <w:t>настоящим коллективным</w:t>
      </w:r>
      <w:r w:rsidRPr="00664E4A">
        <w:rPr>
          <w:rFonts w:ascii="Times New Roman" w:hAnsi="Times New Roman" w:cs="Times New Roman"/>
          <w:sz w:val="24"/>
          <w:szCs w:val="24"/>
        </w:rPr>
        <w:t xml:space="preserve"> договором.</w:t>
      </w:r>
      <w:proofErr w:type="gramEnd"/>
    </w:p>
    <w:p w:rsidR="006B04A5" w:rsidRPr="00664E4A" w:rsidRDefault="006B04A5" w:rsidP="006B04A5">
      <w:pPr>
        <w:pStyle w:val="3"/>
        <w:ind w:firstLine="709"/>
        <w:rPr>
          <w:color w:val="000000" w:themeColor="text1"/>
          <w:sz w:val="24"/>
          <w:szCs w:val="24"/>
        </w:rPr>
      </w:pPr>
      <w:r w:rsidRPr="00664E4A">
        <w:rPr>
          <w:color w:val="000000" w:themeColor="text1"/>
          <w:sz w:val="24"/>
          <w:szCs w:val="24"/>
        </w:rPr>
        <w:t>2.2.</w:t>
      </w:r>
      <w:r w:rsidR="00117DCA" w:rsidRPr="00664E4A">
        <w:rPr>
          <w:color w:val="000000" w:themeColor="text1"/>
          <w:sz w:val="24"/>
          <w:szCs w:val="24"/>
        </w:rPr>
        <w:t>5</w:t>
      </w:r>
      <w:r w:rsidRPr="00664E4A">
        <w:rPr>
          <w:color w:val="000000" w:themeColor="text1"/>
          <w:sz w:val="24"/>
          <w:szCs w:val="24"/>
        </w:rPr>
        <w:t xml:space="preserve">. </w:t>
      </w:r>
      <w:r w:rsidRPr="00664E4A">
        <w:rPr>
          <w:rFonts w:eastAsia="SimSun"/>
          <w:color w:val="000000" w:themeColor="text1"/>
          <w:kern w:val="1"/>
          <w:sz w:val="24"/>
          <w:szCs w:val="24"/>
        </w:rPr>
        <w:t>Деятельность по классному руководству возлагать на педагогического работника образовательной организации с его письменного согласия приказом по образовательной организации, изданным на основании заключенного дополнительного соглашения к трудовому договору</w:t>
      </w:r>
      <w:r w:rsidRPr="00664E4A">
        <w:rPr>
          <w:color w:val="000000" w:themeColor="text1"/>
          <w:kern w:val="1"/>
          <w:sz w:val="24"/>
          <w:szCs w:val="24"/>
        </w:rPr>
        <w:t>.</w:t>
      </w:r>
    </w:p>
    <w:p w:rsidR="006B04A5" w:rsidRPr="00664E4A" w:rsidRDefault="006B04A5" w:rsidP="00981942">
      <w:pPr>
        <w:ind w:firstLine="540"/>
        <w:jc w:val="both"/>
        <w:rPr>
          <w:rFonts w:eastAsia="SimSun"/>
          <w:color w:val="000000" w:themeColor="text1"/>
          <w:kern w:val="1"/>
        </w:rPr>
      </w:pPr>
      <w:r w:rsidRPr="00664E4A">
        <w:rPr>
          <w:rFonts w:eastAsia="SimSun"/>
          <w:color w:val="000000" w:themeColor="text1"/>
          <w:kern w:val="1"/>
        </w:rPr>
        <w:t xml:space="preserve"> Осуществление классного руководства является особым видом педагогической работы, которая регулируется трудовым договором (дополнительным соглашением к трудовому договору) с указанием содержания такой дополнительной работы, срока ее выполнения и размера оплаты</w:t>
      </w:r>
      <w:r w:rsidRPr="00664E4A">
        <w:rPr>
          <w:color w:val="000000" w:themeColor="text1"/>
          <w:kern w:val="1"/>
        </w:rPr>
        <w:t>.</w:t>
      </w:r>
    </w:p>
    <w:p w:rsidR="00117DCA" w:rsidRPr="00664E4A" w:rsidRDefault="00B02879" w:rsidP="00117DCA">
      <w:pPr>
        <w:pStyle w:val="3"/>
        <w:ind w:firstLine="709"/>
        <w:contextualSpacing/>
        <w:rPr>
          <w:color w:val="000000" w:themeColor="text1"/>
          <w:sz w:val="24"/>
          <w:szCs w:val="24"/>
        </w:rPr>
      </w:pPr>
      <w:r w:rsidRPr="00664E4A">
        <w:rPr>
          <w:rFonts w:eastAsia="SimSun"/>
          <w:color w:val="000000" w:themeColor="text1"/>
          <w:kern w:val="1"/>
          <w:sz w:val="24"/>
          <w:szCs w:val="24"/>
        </w:rPr>
        <w:t>2.2.</w:t>
      </w:r>
      <w:r w:rsidR="00117DCA" w:rsidRPr="00664E4A">
        <w:rPr>
          <w:rFonts w:eastAsia="SimSun"/>
          <w:color w:val="000000" w:themeColor="text1"/>
          <w:kern w:val="1"/>
          <w:sz w:val="24"/>
          <w:szCs w:val="24"/>
        </w:rPr>
        <w:t>6</w:t>
      </w:r>
      <w:r w:rsidRPr="00664E4A">
        <w:rPr>
          <w:rFonts w:eastAsia="SimSun"/>
          <w:color w:val="000000" w:themeColor="text1"/>
          <w:kern w:val="1"/>
          <w:sz w:val="24"/>
          <w:szCs w:val="24"/>
        </w:rPr>
        <w:t xml:space="preserve">. </w:t>
      </w:r>
      <w:r w:rsidR="00117DCA" w:rsidRPr="00664E4A">
        <w:rPr>
          <w:color w:val="000000" w:themeColor="text1"/>
          <w:sz w:val="24"/>
          <w:szCs w:val="24"/>
        </w:rPr>
        <w:t xml:space="preserve">Предусматривать в трудовом договоре, что объём учебной нагрузки педагогического работника может быть изменён только по соглашению сторон трудового договора, за исключением случаев, предусмотренных законодательством Российской Федерации. </w:t>
      </w:r>
      <w:proofErr w:type="gramStart"/>
      <w:r w:rsidR="00117DCA" w:rsidRPr="00664E4A">
        <w:rPr>
          <w:color w:val="000000" w:themeColor="text1"/>
          <w:sz w:val="24"/>
          <w:szCs w:val="24"/>
        </w:rPr>
        <w:t>Объём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согласованию с выборным органом первичной профсоюзной организации в порядке, определённом положениями федерального нормативного правового акта и утверждается локальным нормативным актом образовательной организации.</w:t>
      </w:r>
      <w:proofErr w:type="gramEnd"/>
    </w:p>
    <w:p w:rsidR="004E5E4F" w:rsidRPr="00664E4A" w:rsidRDefault="00741DD8" w:rsidP="00741DD8">
      <w:pPr>
        <w:pStyle w:val="3"/>
        <w:ind w:firstLine="709"/>
        <w:rPr>
          <w:sz w:val="24"/>
          <w:szCs w:val="24"/>
        </w:rPr>
      </w:pPr>
      <w:r w:rsidRPr="00664E4A">
        <w:rPr>
          <w:color w:val="000000" w:themeColor="text1"/>
          <w:sz w:val="24"/>
          <w:szCs w:val="24"/>
        </w:rPr>
        <w:t>2.2.7. Руководствоваться в целях ограничения</w:t>
      </w:r>
      <w:r w:rsidR="004E5E4F" w:rsidRPr="00664E4A">
        <w:rPr>
          <w:color w:val="7030A0"/>
          <w:sz w:val="24"/>
          <w:szCs w:val="24"/>
        </w:rPr>
        <w:t xml:space="preserve"> </w:t>
      </w:r>
      <w:r w:rsidR="004E5E4F" w:rsidRPr="00664E4A">
        <w:rPr>
          <w:sz w:val="24"/>
          <w:szCs w:val="24"/>
        </w:rPr>
        <w:t xml:space="preserve">составления и заполнения педагогическими работниками избыточной документации </w:t>
      </w:r>
      <w:r w:rsidRPr="00664E4A">
        <w:rPr>
          <w:sz w:val="24"/>
          <w:szCs w:val="24"/>
        </w:rPr>
        <w:t>при заключении трудовых договоров с</w:t>
      </w:r>
      <w:r w:rsidR="007E5BFD" w:rsidRPr="00664E4A">
        <w:rPr>
          <w:sz w:val="24"/>
          <w:szCs w:val="24"/>
        </w:rPr>
        <w:t xml:space="preserve"> учителями, воспитателями и педагогами дополнительного образования и дополнительных соглашений к трудовым договорам с педагогическими работниками рекомендациями и разъяснениями </w:t>
      </w:r>
      <w:proofErr w:type="spellStart"/>
      <w:r w:rsidR="007E5BFD" w:rsidRPr="00664E4A">
        <w:rPr>
          <w:sz w:val="24"/>
          <w:szCs w:val="24"/>
        </w:rPr>
        <w:t>Минобрнауки</w:t>
      </w:r>
      <w:proofErr w:type="spellEnd"/>
      <w:r w:rsidR="007E5BFD" w:rsidRPr="00664E4A">
        <w:rPr>
          <w:sz w:val="24"/>
          <w:szCs w:val="24"/>
        </w:rPr>
        <w:t xml:space="preserve"> России и Профсоюза</w:t>
      </w:r>
      <w:r w:rsidR="004E5E4F" w:rsidRPr="00664E4A">
        <w:rPr>
          <w:color w:val="7030A0"/>
          <w:sz w:val="24"/>
          <w:szCs w:val="24"/>
        </w:rPr>
        <w:t>:</w:t>
      </w:r>
    </w:p>
    <w:p w:rsidR="007E5BFD" w:rsidRPr="00664E4A" w:rsidRDefault="007E5BFD" w:rsidP="007E5BFD">
      <w:pPr>
        <w:ind w:firstLine="709"/>
        <w:contextualSpacing/>
        <w:jc w:val="both"/>
      </w:pPr>
      <w:r w:rsidRPr="00664E4A">
        <w:t>1)</w:t>
      </w:r>
      <w:r w:rsidRPr="00664E4A">
        <w:rPr>
          <w:rFonts w:eastAsia="Arial Unicode MS"/>
          <w:color w:val="000000"/>
          <w:kern w:val="1"/>
        </w:rPr>
        <w:t> </w:t>
      </w:r>
      <w:r w:rsidRPr="00664E4A">
        <w:t>при определении в соответствии с квалификационными характеристиками трудовых договорах конкретных должностных обязанностей педагогических работников, связанных с составлением и заполнением ими характеристиками;</w:t>
      </w:r>
    </w:p>
    <w:p w:rsidR="007E5BFD" w:rsidRPr="00664E4A" w:rsidRDefault="007E5BFD" w:rsidP="007E5BFD">
      <w:pPr>
        <w:ind w:firstLine="709"/>
        <w:contextualSpacing/>
        <w:jc w:val="both"/>
      </w:pPr>
      <w:r w:rsidRPr="00664E4A">
        <w:t>2)</w:t>
      </w:r>
      <w:r w:rsidRPr="00664E4A">
        <w:rPr>
          <w:rFonts w:eastAsia="Arial Unicode MS"/>
          <w:color w:val="000000"/>
          <w:kern w:val="1"/>
        </w:rPr>
        <w:t> </w:t>
      </w:r>
      <w:r w:rsidRPr="00664E4A">
        <w:t xml:space="preserve">при возложении на педагогических работников дополнительных обязанностей по составлению и заполнению документации, не предусмотренной квалификационной характеристикой, только с письменного согласия работника и за дополнительную оплату; </w:t>
      </w:r>
    </w:p>
    <w:p w:rsidR="007E5BFD" w:rsidRPr="00664E4A" w:rsidRDefault="007E5BFD" w:rsidP="007E5BFD">
      <w:pPr>
        <w:pStyle w:val="3"/>
        <w:ind w:firstLine="709"/>
        <w:contextualSpacing/>
        <w:rPr>
          <w:sz w:val="24"/>
          <w:szCs w:val="24"/>
        </w:rPr>
      </w:pPr>
      <w:r w:rsidRPr="00664E4A">
        <w:rPr>
          <w:sz w:val="24"/>
          <w:szCs w:val="24"/>
        </w:rPr>
        <w:t>3)</w:t>
      </w:r>
      <w:r w:rsidRPr="00664E4A">
        <w:rPr>
          <w:rFonts w:eastAsia="Arial Unicode MS"/>
          <w:color w:val="000000"/>
          <w:kern w:val="1"/>
          <w:sz w:val="24"/>
          <w:szCs w:val="24"/>
        </w:rPr>
        <w:t> </w:t>
      </w:r>
      <w:r w:rsidRPr="00664E4A">
        <w:rPr>
          <w:sz w:val="24"/>
          <w:szCs w:val="24"/>
        </w:rPr>
        <w:t xml:space="preserve">при включении в должностные обязанности педагогических работников только следующих обязанностей, связанных </w:t>
      </w:r>
      <w:proofErr w:type="gramStart"/>
      <w:r w:rsidRPr="00664E4A">
        <w:rPr>
          <w:sz w:val="24"/>
          <w:szCs w:val="24"/>
        </w:rPr>
        <w:t>с</w:t>
      </w:r>
      <w:proofErr w:type="gramEnd"/>
      <w:r w:rsidRPr="00664E4A">
        <w:rPr>
          <w:sz w:val="24"/>
          <w:szCs w:val="24"/>
        </w:rPr>
        <w:t>:</w:t>
      </w:r>
    </w:p>
    <w:p w:rsidR="007E5BFD" w:rsidRPr="00664E4A" w:rsidRDefault="007E5BFD" w:rsidP="007E5BFD">
      <w:pPr>
        <w:pStyle w:val="3"/>
        <w:ind w:firstLine="709"/>
        <w:contextualSpacing/>
        <w:rPr>
          <w:i/>
          <w:sz w:val="24"/>
          <w:szCs w:val="24"/>
        </w:rPr>
      </w:pPr>
      <w:r w:rsidRPr="00664E4A">
        <w:rPr>
          <w:i/>
          <w:sz w:val="24"/>
          <w:szCs w:val="24"/>
        </w:rPr>
        <w:t>-</w:t>
      </w:r>
      <w:r w:rsidRPr="00664E4A">
        <w:rPr>
          <w:rFonts w:eastAsia="Arial Unicode MS"/>
          <w:color w:val="000000"/>
          <w:kern w:val="1"/>
          <w:sz w:val="24"/>
          <w:szCs w:val="24"/>
        </w:rPr>
        <w:t> </w:t>
      </w:r>
      <w:r w:rsidRPr="00664E4A">
        <w:rPr>
          <w:sz w:val="24"/>
          <w:szCs w:val="24"/>
        </w:rPr>
        <w:t>для учителей:</w:t>
      </w:r>
    </w:p>
    <w:p w:rsidR="007E5BFD" w:rsidRPr="00664E4A" w:rsidRDefault="007E5BFD" w:rsidP="007E5BFD">
      <w:pPr>
        <w:pStyle w:val="3"/>
        <w:ind w:firstLine="709"/>
        <w:contextualSpacing/>
        <w:rPr>
          <w:sz w:val="24"/>
          <w:szCs w:val="24"/>
        </w:rPr>
      </w:pPr>
      <w:r w:rsidRPr="00664E4A">
        <w:rPr>
          <w:sz w:val="24"/>
          <w:szCs w:val="24"/>
        </w:rPr>
        <w:t>а)</w:t>
      </w:r>
      <w:r w:rsidRPr="00664E4A">
        <w:rPr>
          <w:rFonts w:eastAsia="Arial Unicode MS"/>
          <w:color w:val="000000"/>
          <w:kern w:val="1"/>
          <w:sz w:val="24"/>
          <w:szCs w:val="24"/>
        </w:rPr>
        <w:t> </w:t>
      </w:r>
      <w:r w:rsidRPr="00664E4A">
        <w:rPr>
          <w:sz w:val="24"/>
          <w:szCs w:val="24"/>
        </w:rPr>
        <w:t>участием в разработке рабочих программ предметов, курсов, дисциплин (модулей);</w:t>
      </w:r>
    </w:p>
    <w:p w:rsidR="007E5BFD" w:rsidRPr="00664E4A" w:rsidRDefault="007E5BFD" w:rsidP="007E5BFD">
      <w:pPr>
        <w:pStyle w:val="3"/>
        <w:ind w:firstLine="709"/>
        <w:contextualSpacing/>
        <w:rPr>
          <w:sz w:val="24"/>
          <w:szCs w:val="24"/>
        </w:rPr>
      </w:pPr>
      <w:r w:rsidRPr="00664E4A">
        <w:rPr>
          <w:sz w:val="24"/>
          <w:szCs w:val="24"/>
        </w:rPr>
        <w:t>б)</w:t>
      </w:r>
      <w:r w:rsidRPr="00664E4A">
        <w:rPr>
          <w:rFonts w:eastAsia="Arial Unicode MS"/>
          <w:color w:val="000000"/>
          <w:kern w:val="1"/>
          <w:sz w:val="24"/>
          <w:szCs w:val="24"/>
        </w:rPr>
        <w:t> </w:t>
      </w:r>
      <w:r w:rsidRPr="00664E4A">
        <w:rPr>
          <w:sz w:val="24"/>
          <w:szCs w:val="24"/>
        </w:rPr>
        <w:t>ведением журнала и дневников, обучающихся в электронной форме;</w:t>
      </w:r>
    </w:p>
    <w:p w:rsidR="007E5BFD" w:rsidRPr="00664E4A" w:rsidRDefault="007E5BFD" w:rsidP="007E5BFD">
      <w:pPr>
        <w:pStyle w:val="3"/>
        <w:ind w:firstLine="709"/>
        <w:contextualSpacing/>
        <w:rPr>
          <w:i/>
          <w:sz w:val="24"/>
          <w:szCs w:val="24"/>
        </w:rPr>
      </w:pPr>
      <w:r w:rsidRPr="00664E4A">
        <w:rPr>
          <w:i/>
          <w:sz w:val="24"/>
          <w:szCs w:val="24"/>
        </w:rPr>
        <w:t>-</w:t>
      </w:r>
      <w:r w:rsidRPr="00664E4A">
        <w:rPr>
          <w:rFonts w:eastAsia="Arial Unicode MS"/>
          <w:color w:val="000000"/>
          <w:kern w:val="1"/>
          <w:sz w:val="24"/>
          <w:szCs w:val="24"/>
        </w:rPr>
        <w:t> </w:t>
      </w:r>
      <w:r w:rsidRPr="00664E4A">
        <w:rPr>
          <w:sz w:val="24"/>
          <w:szCs w:val="24"/>
        </w:rPr>
        <w:t>для воспитателей:</w:t>
      </w:r>
    </w:p>
    <w:p w:rsidR="007E5BFD" w:rsidRPr="00664E4A" w:rsidRDefault="007E5BFD" w:rsidP="007E5BFD">
      <w:pPr>
        <w:pStyle w:val="3"/>
        <w:ind w:firstLine="709"/>
        <w:contextualSpacing/>
        <w:rPr>
          <w:sz w:val="24"/>
          <w:szCs w:val="24"/>
        </w:rPr>
      </w:pPr>
      <w:r w:rsidRPr="00664E4A">
        <w:rPr>
          <w:sz w:val="24"/>
          <w:szCs w:val="24"/>
        </w:rPr>
        <w:t>а)</w:t>
      </w:r>
      <w:r w:rsidRPr="00664E4A">
        <w:rPr>
          <w:rFonts w:eastAsia="Arial Unicode MS"/>
          <w:color w:val="000000"/>
          <w:kern w:val="1"/>
          <w:sz w:val="24"/>
          <w:szCs w:val="24"/>
        </w:rPr>
        <w:t> </w:t>
      </w:r>
      <w:r w:rsidRPr="00664E4A">
        <w:rPr>
          <w:sz w:val="24"/>
          <w:szCs w:val="24"/>
        </w:rPr>
        <w:t>участием в разработке части образовательной программы дошкольного образования, формируемой участниками образовательных отношений;</w:t>
      </w:r>
    </w:p>
    <w:p w:rsidR="007E5BFD" w:rsidRPr="00664E4A" w:rsidRDefault="007E5BFD" w:rsidP="007E5BFD">
      <w:pPr>
        <w:pStyle w:val="3"/>
        <w:ind w:firstLine="709"/>
        <w:contextualSpacing/>
        <w:rPr>
          <w:sz w:val="24"/>
          <w:szCs w:val="24"/>
        </w:rPr>
      </w:pPr>
      <w:r w:rsidRPr="00664E4A">
        <w:rPr>
          <w:sz w:val="24"/>
          <w:szCs w:val="24"/>
        </w:rPr>
        <w:t>б)</w:t>
      </w:r>
      <w:r w:rsidRPr="00664E4A">
        <w:rPr>
          <w:rFonts w:eastAsia="Arial Unicode MS"/>
          <w:color w:val="000000"/>
          <w:kern w:val="1"/>
          <w:sz w:val="24"/>
          <w:szCs w:val="24"/>
        </w:rPr>
        <w:t> </w:t>
      </w:r>
      <w:r w:rsidRPr="00664E4A">
        <w:rPr>
          <w:sz w:val="24"/>
          <w:szCs w:val="24"/>
        </w:rPr>
        <w:t>ведением журнала педагогической диагностики (мониторинга);</w:t>
      </w:r>
    </w:p>
    <w:p w:rsidR="007E5BFD" w:rsidRPr="00664E4A" w:rsidRDefault="007E5BFD" w:rsidP="007E5BFD">
      <w:pPr>
        <w:pStyle w:val="3"/>
        <w:ind w:firstLine="709"/>
        <w:contextualSpacing/>
        <w:rPr>
          <w:sz w:val="24"/>
          <w:szCs w:val="24"/>
        </w:rPr>
      </w:pPr>
      <w:r w:rsidRPr="00664E4A">
        <w:rPr>
          <w:i/>
          <w:sz w:val="24"/>
          <w:szCs w:val="24"/>
        </w:rPr>
        <w:t>-</w:t>
      </w:r>
      <w:r w:rsidRPr="00664E4A">
        <w:rPr>
          <w:rFonts w:eastAsia="Arial Unicode MS"/>
          <w:color w:val="000000"/>
          <w:kern w:val="1"/>
          <w:sz w:val="24"/>
          <w:szCs w:val="24"/>
        </w:rPr>
        <w:t> </w:t>
      </w:r>
      <w:r w:rsidRPr="00664E4A">
        <w:rPr>
          <w:sz w:val="24"/>
          <w:szCs w:val="24"/>
        </w:rPr>
        <w:t>для педагогов дополнительного образования:</w:t>
      </w:r>
    </w:p>
    <w:p w:rsidR="007E5BFD" w:rsidRPr="00664E4A" w:rsidRDefault="007E5BFD" w:rsidP="007E5BFD">
      <w:pPr>
        <w:pStyle w:val="3"/>
        <w:ind w:firstLine="709"/>
        <w:contextualSpacing/>
        <w:rPr>
          <w:sz w:val="24"/>
          <w:szCs w:val="24"/>
        </w:rPr>
      </w:pPr>
      <w:r w:rsidRPr="00664E4A">
        <w:rPr>
          <w:sz w:val="24"/>
          <w:szCs w:val="24"/>
        </w:rPr>
        <w:t>а)</w:t>
      </w:r>
      <w:r w:rsidRPr="00664E4A">
        <w:rPr>
          <w:rFonts w:eastAsia="Arial Unicode MS"/>
          <w:color w:val="000000"/>
          <w:kern w:val="1"/>
          <w:sz w:val="24"/>
          <w:szCs w:val="24"/>
        </w:rPr>
        <w:t> </w:t>
      </w:r>
      <w:r w:rsidRPr="00664E4A">
        <w:rPr>
          <w:sz w:val="24"/>
          <w:szCs w:val="24"/>
        </w:rPr>
        <w:t>участием в составлении программы учебных занятий;</w:t>
      </w:r>
    </w:p>
    <w:p w:rsidR="007E5BFD" w:rsidRPr="00664E4A" w:rsidRDefault="007E5BFD" w:rsidP="007E5BFD">
      <w:pPr>
        <w:pStyle w:val="3"/>
        <w:ind w:firstLine="709"/>
        <w:contextualSpacing/>
        <w:rPr>
          <w:sz w:val="24"/>
          <w:szCs w:val="24"/>
        </w:rPr>
      </w:pPr>
      <w:r w:rsidRPr="00664E4A">
        <w:rPr>
          <w:sz w:val="24"/>
          <w:szCs w:val="24"/>
        </w:rPr>
        <w:t>б)</w:t>
      </w:r>
      <w:r w:rsidRPr="00664E4A">
        <w:rPr>
          <w:rFonts w:eastAsia="Arial Unicode MS"/>
          <w:color w:val="000000"/>
          <w:kern w:val="1"/>
          <w:sz w:val="24"/>
          <w:szCs w:val="24"/>
        </w:rPr>
        <w:t> </w:t>
      </w:r>
      <w:r w:rsidRPr="00664E4A">
        <w:rPr>
          <w:sz w:val="24"/>
          <w:szCs w:val="24"/>
        </w:rPr>
        <w:t>составлением планов учебных занятий;</w:t>
      </w:r>
    </w:p>
    <w:p w:rsidR="007E5BFD" w:rsidRPr="00664E4A" w:rsidRDefault="007E5BFD" w:rsidP="007E5BFD">
      <w:pPr>
        <w:pStyle w:val="3"/>
        <w:ind w:firstLine="709"/>
        <w:contextualSpacing/>
        <w:rPr>
          <w:sz w:val="24"/>
          <w:szCs w:val="24"/>
        </w:rPr>
      </w:pPr>
      <w:r w:rsidRPr="00664E4A">
        <w:rPr>
          <w:sz w:val="24"/>
          <w:szCs w:val="24"/>
        </w:rPr>
        <w:t>в)</w:t>
      </w:r>
      <w:r w:rsidRPr="00664E4A">
        <w:rPr>
          <w:rFonts w:eastAsia="Arial Unicode MS"/>
          <w:color w:val="000000"/>
          <w:kern w:val="1"/>
          <w:sz w:val="24"/>
          <w:szCs w:val="24"/>
        </w:rPr>
        <w:t> </w:t>
      </w:r>
      <w:r w:rsidRPr="00664E4A">
        <w:rPr>
          <w:sz w:val="24"/>
          <w:szCs w:val="24"/>
        </w:rPr>
        <w:t xml:space="preserve">ведением журнала в электронной форме; </w:t>
      </w:r>
    </w:p>
    <w:p w:rsidR="007E5BFD" w:rsidRPr="00664E4A" w:rsidRDefault="007E5BFD" w:rsidP="007E5BFD">
      <w:pPr>
        <w:pStyle w:val="3"/>
        <w:ind w:firstLine="709"/>
        <w:contextualSpacing/>
        <w:rPr>
          <w:sz w:val="24"/>
          <w:szCs w:val="24"/>
        </w:rPr>
      </w:pPr>
      <w:r w:rsidRPr="00664E4A">
        <w:rPr>
          <w:i/>
          <w:sz w:val="24"/>
          <w:szCs w:val="24"/>
        </w:rPr>
        <w:t>-</w:t>
      </w:r>
      <w:r w:rsidRPr="00664E4A">
        <w:rPr>
          <w:rFonts w:eastAsia="Arial Unicode MS"/>
          <w:color w:val="000000"/>
          <w:kern w:val="1"/>
          <w:sz w:val="24"/>
          <w:szCs w:val="24"/>
        </w:rPr>
        <w:t> </w:t>
      </w:r>
      <w:r w:rsidRPr="00664E4A">
        <w:rPr>
          <w:sz w:val="24"/>
          <w:szCs w:val="24"/>
        </w:rPr>
        <w:t>для педагогических работников, осуществляющих классное руководство:</w:t>
      </w:r>
    </w:p>
    <w:p w:rsidR="007E5BFD" w:rsidRPr="00664E4A" w:rsidRDefault="007E5BFD" w:rsidP="007E5BFD">
      <w:pPr>
        <w:pStyle w:val="3"/>
        <w:ind w:firstLine="709"/>
        <w:contextualSpacing/>
        <w:rPr>
          <w:sz w:val="24"/>
          <w:szCs w:val="24"/>
        </w:rPr>
      </w:pPr>
      <w:r w:rsidRPr="00664E4A">
        <w:rPr>
          <w:sz w:val="24"/>
          <w:szCs w:val="24"/>
        </w:rPr>
        <w:lastRenderedPageBreak/>
        <w:t>а)</w:t>
      </w:r>
      <w:r w:rsidRPr="00664E4A">
        <w:rPr>
          <w:rFonts w:eastAsia="Arial Unicode MS"/>
          <w:color w:val="000000"/>
          <w:kern w:val="1"/>
          <w:sz w:val="24"/>
          <w:szCs w:val="24"/>
        </w:rPr>
        <w:t> </w:t>
      </w:r>
      <w:r w:rsidRPr="00664E4A">
        <w:rPr>
          <w:sz w:val="24"/>
          <w:szCs w:val="24"/>
        </w:rPr>
        <w:t xml:space="preserve">ведение классного журнала </w:t>
      </w:r>
      <w:r w:rsidRPr="00664E4A">
        <w:rPr>
          <w:i/>
          <w:sz w:val="24"/>
          <w:szCs w:val="24"/>
        </w:rPr>
        <w:t>(в электронной либо бумажной форме – без дублирования)</w:t>
      </w:r>
      <w:r w:rsidRPr="00664E4A">
        <w:rPr>
          <w:sz w:val="24"/>
          <w:szCs w:val="24"/>
        </w:rPr>
        <w:t>;</w:t>
      </w:r>
    </w:p>
    <w:p w:rsidR="007E5BFD" w:rsidRPr="00664E4A" w:rsidRDefault="007E5BFD" w:rsidP="007E5BFD">
      <w:pPr>
        <w:pStyle w:val="3"/>
        <w:ind w:firstLine="709"/>
        <w:contextualSpacing/>
        <w:rPr>
          <w:sz w:val="24"/>
          <w:szCs w:val="24"/>
        </w:rPr>
      </w:pPr>
      <w:r w:rsidRPr="00664E4A">
        <w:rPr>
          <w:sz w:val="24"/>
          <w:szCs w:val="24"/>
        </w:rPr>
        <w:t>б)</w:t>
      </w:r>
      <w:r w:rsidRPr="00664E4A">
        <w:rPr>
          <w:rFonts w:eastAsia="Arial Unicode MS"/>
          <w:color w:val="000000"/>
          <w:kern w:val="1"/>
          <w:sz w:val="24"/>
          <w:szCs w:val="24"/>
        </w:rPr>
        <w:t> </w:t>
      </w:r>
      <w:r w:rsidRPr="00664E4A">
        <w:rPr>
          <w:sz w:val="24"/>
          <w:szCs w:val="24"/>
        </w:rPr>
        <w:t xml:space="preserve">составление плана работы классного руководителя, </w:t>
      </w:r>
      <w:proofErr w:type="gramStart"/>
      <w:r w:rsidRPr="00664E4A">
        <w:rPr>
          <w:sz w:val="24"/>
          <w:szCs w:val="24"/>
        </w:rPr>
        <w:t>требования</w:t>
      </w:r>
      <w:proofErr w:type="gramEnd"/>
      <w:r w:rsidRPr="00664E4A">
        <w:rPr>
          <w:sz w:val="24"/>
          <w:szCs w:val="24"/>
        </w:rPr>
        <w:t xml:space="preserve"> к оформлению которого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rsidR="004E5E4F" w:rsidRPr="00664E4A" w:rsidRDefault="007E5BFD" w:rsidP="00D9021B">
      <w:pPr>
        <w:pStyle w:val="ad"/>
        <w:ind w:firstLine="567"/>
        <w:jc w:val="both"/>
        <w:rPr>
          <w:color w:val="7030A0"/>
        </w:rPr>
      </w:pPr>
      <w:r w:rsidRPr="00664E4A">
        <w:t>4)</w:t>
      </w:r>
      <w:r w:rsidRPr="00664E4A">
        <w:rPr>
          <w:rFonts w:eastAsia="Arial Unicode MS"/>
          <w:color w:val="000000"/>
          <w:kern w:val="1"/>
        </w:rPr>
        <w:t> </w:t>
      </w:r>
      <w:r w:rsidRPr="00664E4A">
        <w:t>при принятии по согласованию с выборным органом первичной профсоюзной организации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rsidR="00AB71FC" w:rsidRPr="00664E4A" w:rsidRDefault="00FF1F1A" w:rsidP="002C14A9">
      <w:pPr>
        <w:shd w:val="clear" w:color="auto" w:fill="FFFFFF"/>
        <w:tabs>
          <w:tab w:val="left" w:pos="1411"/>
        </w:tabs>
        <w:spacing w:before="7"/>
        <w:ind w:left="11" w:right="7" w:firstLine="713"/>
        <w:contextualSpacing/>
        <w:jc w:val="both"/>
      </w:pPr>
      <w:r w:rsidRPr="00664E4A">
        <w:t>2.2.</w:t>
      </w:r>
      <w:r w:rsidR="00D9021B" w:rsidRPr="00664E4A">
        <w:t>8</w:t>
      </w:r>
      <w:r w:rsidRPr="00664E4A">
        <w:t xml:space="preserve">. </w:t>
      </w:r>
      <w:r w:rsidR="009B4FB5" w:rsidRPr="00664E4A">
        <w:t>Обеспечивать  своевременное уведомление работников в письменной форме о предстоящих изменениях обязательных условий трудового договора (в том числе об изменениях размера оклада (должностного оклада), ставки заработной платы, размеров иных выплат, устанавливаемых работникам)</w:t>
      </w:r>
      <w:r w:rsidR="00741DD8" w:rsidRPr="00664E4A">
        <w:t xml:space="preserve">, </w:t>
      </w:r>
      <w:r w:rsidR="00741DD8" w:rsidRPr="00664E4A">
        <w:rPr>
          <w:color w:val="000000" w:themeColor="text1"/>
        </w:rPr>
        <w:t>учебной нагрузки</w:t>
      </w:r>
      <w:r w:rsidR="009B4FB5" w:rsidRPr="00664E4A">
        <w:t xml:space="preserve"> не </w:t>
      </w:r>
      <w:proofErr w:type="gramStart"/>
      <w:r w:rsidR="002F4A88" w:rsidRPr="00664E4A">
        <w:t>позднее</w:t>
      </w:r>
      <w:proofErr w:type="gramEnd"/>
      <w:r w:rsidR="009B4FB5" w:rsidRPr="00664E4A">
        <w:t xml:space="preserve"> чем за два месяца до их введения, а также своевременное заключение дополнительных соглашений об изменении условий трудового договора</w:t>
      </w:r>
      <w:r w:rsidR="00DA20D3" w:rsidRPr="00664E4A">
        <w:t>, являющихся неотъемлемой частью заключенного между работником и работодателем трудового договора.</w:t>
      </w:r>
    </w:p>
    <w:p w:rsidR="0015391E" w:rsidRPr="00664E4A" w:rsidRDefault="0015391E" w:rsidP="002C14A9">
      <w:pPr>
        <w:shd w:val="clear" w:color="auto" w:fill="FFFFFF"/>
        <w:tabs>
          <w:tab w:val="left" w:pos="1411"/>
        </w:tabs>
        <w:spacing w:before="7"/>
        <w:ind w:left="11" w:right="7" w:firstLine="713"/>
        <w:contextualSpacing/>
        <w:jc w:val="both"/>
        <w:rPr>
          <w:color w:val="000000" w:themeColor="text1"/>
        </w:rPr>
      </w:pPr>
      <w:r w:rsidRPr="00664E4A">
        <w:rPr>
          <w:color w:val="000000" w:themeColor="text1"/>
        </w:rPr>
        <w:t>Оформлять изменение условий трудового договора путем своевременного заключения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rsidR="00E1046E" w:rsidRPr="00664E4A" w:rsidRDefault="00E1046E" w:rsidP="00C869CE">
      <w:pPr>
        <w:pStyle w:val="3"/>
        <w:ind w:firstLine="708"/>
        <w:rPr>
          <w:sz w:val="24"/>
          <w:szCs w:val="24"/>
        </w:rPr>
      </w:pPr>
      <w:r w:rsidRPr="00664E4A">
        <w:rPr>
          <w:sz w:val="24"/>
          <w:szCs w:val="24"/>
        </w:rPr>
        <w:t>2.2.</w:t>
      </w:r>
      <w:r w:rsidR="00D9021B" w:rsidRPr="00664E4A">
        <w:rPr>
          <w:sz w:val="24"/>
          <w:szCs w:val="24"/>
        </w:rPr>
        <w:t>9</w:t>
      </w:r>
      <w:r w:rsidRPr="00664E4A">
        <w:rPr>
          <w:sz w:val="24"/>
          <w:szCs w:val="24"/>
        </w:rPr>
        <w:t>.</w:t>
      </w:r>
      <w:r w:rsidRPr="00664E4A">
        <w:rPr>
          <w:sz w:val="24"/>
          <w:szCs w:val="24"/>
        </w:rPr>
        <w:tab/>
        <w:t xml:space="preserve">Заключать трудовой договор для выполнения </w:t>
      </w:r>
      <w:r w:rsidR="003D3BD8" w:rsidRPr="00664E4A">
        <w:rPr>
          <w:sz w:val="24"/>
          <w:szCs w:val="24"/>
        </w:rPr>
        <w:t>трудовой функции</w:t>
      </w:r>
      <w:r w:rsidRPr="00664E4A">
        <w:rPr>
          <w:sz w:val="24"/>
          <w:szCs w:val="24"/>
        </w:rPr>
        <w:t>, которая носит постоянный характер, на неопределенный срок. Срочный трудовой договор заключать тольк</w:t>
      </w:r>
      <w:r w:rsidR="00DE6C76" w:rsidRPr="00664E4A">
        <w:rPr>
          <w:sz w:val="24"/>
          <w:szCs w:val="24"/>
        </w:rPr>
        <w:t>о в случаях, предусмотренных ст</w:t>
      </w:r>
      <w:r w:rsidR="003D3BD8" w:rsidRPr="00664E4A">
        <w:rPr>
          <w:sz w:val="24"/>
          <w:szCs w:val="24"/>
        </w:rPr>
        <w:t>атьей</w:t>
      </w:r>
      <w:r w:rsidR="0089188A" w:rsidRPr="00664E4A">
        <w:rPr>
          <w:sz w:val="24"/>
          <w:szCs w:val="24"/>
        </w:rPr>
        <w:t xml:space="preserve"> </w:t>
      </w:r>
      <w:r w:rsidRPr="00664E4A">
        <w:rPr>
          <w:sz w:val="24"/>
          <w:szCs w:val="24"/>
        </w:rPr>
        <w:t>59 ТК</w:t>
      </w:r>
      <w:r w:rsidR="00825F79" w:rsidRPr="00664E4A">
        <w:rPr>
          <w:sz w:val="24"/>
          <w:szCs w:val="24"/>
        </w:rPr>
        <w:t> </w:t>
      </w:r>
      <w:r w:rsidRPr="00664E4A">
        <w:rPr>
          <w:sz w:val="24"/>
          <w:szCs w:val="24"/>
        </w:rPr>
        <w:t>РФ.</w:t>
      </w:r>
      <w:r w:rsidR="00FF1F1A" w:rsidRPr="00664E4A">
        <w:rPr>
          <w:sz w:val="24"/>
          <w:szCs w:val="24"/>
        </w:rPr>
        <w:t xml:space="preserve"> Если в трудовом договоре не оговорен срок его действия, то договор считается заключённый на неопределённый срок.</w:t>
      </w:r>
    </w:p>
    <w:p w:rsidR="00542CAB" w:rsidRPr="00664E4A" w:rsidRDefault="00FF1F1A" w:rsidP="00C869CE">
      <w:pPr>
        <w:pStyle w:val="3"/>
        <w:ind w:firstLine="708"/>
        <w:rPr>
          <w:sz w:val="24"/>
          <w:szCs w:val="24"/>
        </w:rPr>
      </w:pPr>
      <w:r w:rsidRPr="00664E4A">
        <w:rPr>
          <w:sz w:val="24"/>
          <w:szCs w:val="24"/>
        </w:rPr>
        <w:t>2.2.</w:t>
      </w:r>
      <w:r w:rsidR="00D9021B" w:rsidRPr="00664E4A">
        <w:rPr>
          <w:sz w:val="24"/>
          <w:szCs w:val="24"/>
        </w:rPr>
        <w:t>10</w:t>
      </w:r>
      <w:r w:rsidRPr="00664E4A">
        <w:rPr>
          <w:sz w:val="24"/>
          <w:szCs w:val="24"/>
        </w:rPr>
        <w:t>. Не устанавливать испытание п</w:t>
      </w:r>
      <w:r w:rsidR="00542CAB" w:rsidRPr="00664E4A">
        <w:rPr>
          <w:sz w:val="24"/>
          <w:szCs w:val="24"/>
        </w:rPr>
        <w:t>ри приеме на работу педагогически</w:t>
      </w:r>
      <w:r w:rsidRPr="00664E4A">
        <w:rPr>
          <w:sz w:val="24"/>
          <w:szCs w:val="24"/>
        </w:rPr>
        <w:t>м</w:t>
      </w:r>
      <w:r w:rsidR="00542CAB" w:rsidRPr="00664E4A">
        <w:rPr>
          <w:sz w:val="24"/>
          <w:szCs w:val="24"/>
        </w:rPr>
        <w:t xml:space="preserve"> работник</w:t>
      </w:r>
      <w:r w:rsidRPr="00664E4A">
        <w:rPr>
          <w:sz w:val="24"/>
          <w:szCs w:val="24"/>
        </w:rPr>
        <w:t>ам</w:t>
      </w:r>
      <w:r w:rsidR="00542CAB" w:rsidRPr="00664E4A">
        <w:rPr>
          <w:sz w:val="24"/>
          <w:szCs w:val="24"/>
        </w:rPr>
        <w:t>, имеющи</w:t>
      </w:r>
      <w:r w:rsidRPr="00664E4A">
        <w:rPr>
          <w:sz w:val="24"/>
          <w:szCs w:val="24"/>
        </w:rPr>
        <w:t>м</w:t>
      </w:r>
      <w:r w:rsidR="00542CAB" w:rsidRPr="00664E4A">
        <w:rPr>
          <w:sz w:val="24"/>
          <w:szCs w:val="24"/>
        </w:rPr>
        <w:t xml:space="preserve"> </w:t>
      </w:r>
      <w:r w:rsidR="009B4FB5" w:rsidRPr="00664E4A">
        <w:rPr>
          <w:sz w:val="24"/>
          <w:szCs w:val="24"/>
        </w:rPr>
        <w:t xml:space="preserve">действующую </w:t>
      </w:r>
      <w:r w:rsidR="00542CAB" w:rsidRPr="00664E4A">
        <w:rPr>
          <w:sz w:val="24"/>
          <w:szCs w:val="24"/>
        </w:rPr>
        <w:t xml:space="preserve">первую или высшую квалификационную категорию, а также ранее успешно прошедших аттестацию на соответствие занимаемой </w:t>
      </w:r>
      <w:r w:rsidR="00CB0793" w:rsidRPr="00664E4A">
        <w:rPr>
          <w:sz w:val="24"/>
          <w:szCs w:val="24"/>
        </w:rPr>
        <w:t>должности, после</w:t>
      </w:r>
      <w:r w:rsidR="00542CAB" w:rsidRPr="00664E4A">
        <w:rPr>
          <w:sz w:val="24"/>
          <w:szCs w:val="24"/>
        </w:rPr>
        <w:t xml:space="preserve"> которой прошло не более трех лет.</w:t>
      </w:r>
    </w:p>
    <w:p w:rsidR="00BE07BB" w:rsidRPr="00664E4A" w:rsidRDefault="00E1046E" w:rsidP="00BE07BB">
      <w:pPr>
        <w:pStyle w:val="3"/>
        <w:ind w:firstLine="708"/>
        <w:rPr>
          <w:sz w:val="24"/>
          <w:szCs w:val="24"/>
        </w:rPr>
      </w:pPr>
      <w:r w:rsidRPr="00664E4A">
        <w:rPr>
          <w:sz w:val="24"/>
          <w:szCs w:val="24"/>
        </w:rPr>
        <w:t>2.2.</w:t>
      </w:r>
      <w:r w:rsidR="00D9021B" w:rsidRPr="00664E4A">
        <w:rPr>
          <w:sz w:val="24"/>
          <w:szCs w:val="24"/>
        </w:rPr>
        <w:t>11</w:t>
      </w:r>
      <w:r w:rsidRPr="00664E4A">
        <w:rPr>
          <w:sz w:val="24"/>
          <w:szCs w:val="24"/>
        </w:rPr>
        <w:t>.</w:t>
      </w:r>
      <w:r w:rsidRPr="00664E4A">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w:t>
      </w:r>
      <w:r w:rsidR="00200DFA" w:rsidRPr="00664E4A">
        <w:rPr>
          <w:sz w:val="24"/>
          <w:szCs w:val="24"/>
        </w:rPr>
        <w:t>ат</w:t>
      </w:r>
      <w:r w:rsidR="00032AD7" w:rsidRPr="00664E4A">
        <w:rPr>
          <w:sz w:val="24"/>
          <w:szCs w:val="24"/>
        </w:rPr>
        <w:t>ьи</w:t>
      </w:r>
      <w:r w:rsidR="00200DFA" w:rsidRPr="00664E4A">
        <w:rPr>
          <w:sz w:val="24"/>
          <w:szCs w:val="24"/>
        </w:rPr>
        <w:t xml:space="preserve"> </w:t>
      </w:r>
      <w:r w:rsidRPr="00664E4A">
        <w:rPr>
          <w:sz w:val="24"/>
          <w:szCs w:val="24"/>
        </w:rPr>
        <w:t xml:space="preserve">72.2 </w:t>
      </w:r>
      <w:r w:rsidR="00200DFA" w:rsidRPr="00664E4A">
        <w:rPr>
          <w:sz w:val="24"/>
          <w:szCs w:val="24"/>
        </w:rPr>
        <w:t xml:space="preserve">и </w:t>
      </w:r>
      <w:r w:rsidR="00032AD7" w:rsidRPr="00664E4A">
        <w:rPr>
          <w:sz w:val="24"/>
          <w:szCs w:val="24"/>
        </w:rPr>
        <w:t xml:space="preserve">статьей </w:t>
      </w:r>
      <w:r w:rsidRPr="00664E4A">
        <w:rPr>
          <w:sz w:val="24"/>
          <w:szCs w:val="24"/>
        </w:rPr>
        <w:t>74 ТК РФ.</w:t>
      </w:r>
    </w:p>
    <w:p w:rsidR="00E13DF3" w:rsidRPr="00664E4A" w:rsidRDefault="00E13DF3" w:rsidP="00BE07BB">
      <w:pPr>
        <w:pStyle w:val="3"/>
        <w:ind w:firstLine="708"/>
        <w:rPr>
          <w:sz w:val="24"/>
          <w:szCs w:val="24"/>
        </w:rPr>
      </w:pPr>
      <w:r w:rsidRPr="00664E4A">
        <w:rPr>
          <w:sz w:val="24"/>
          <w:szCs w:val="24"/>
        </w:rPr>
        <w:t xml:space="preserve">Временный перевод педагогического работника на другую работу в случаях, </w:t>
      </w:r>
      <w:r w:rsidR="00CB0793" w:rsidRPr="00664E4A">
        <w:rPr>
          <w:sz w:val="24"/>
          <w:szCs w:val="24"/>
        </w:rPr>
        <w:t>предусмотренных частью</w:t>
      </w:r>
      <w:r w:rsidRPr="00664E4A">
        <w:rPr>
          <w:sz w:val="24"/>
          <w:szCs w:val="24"/>
        </w:rPr>
        <w:t xml:space="preserve"> 3 ст</w:t>
      </w:r>
      <w:r w:rsidR="0089188A" w:rsidRPr="00664E4A">
        <w:rPr>
          <w:sz w:val="24"/>
          <w:szCs w:val="24"/>
        </w:rPr>
        <w:t>атьи</w:t>
      </w:r>
      <w:r w:rsidRPr="00664E4A">
        <w:rPr>
          <w:sz w:val="24"/>
          <w:szCs w:val="24"/>
        </w:rPr>
        <w:t xml:space="preserve">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rsidR="00BE07BB" w:rsidRPr="00664E4A" w:rsidRDefault="00E1046E" w:rsidP="00BE07BB">
      <w:pPr>
        <w:pStyle w:val="3"/>
        <w:ind w:firstLine="709"/>
        <w:rPr>
          <w:sz w:val="24"/>
          <w:szCs w:val="24"/>
        </w:rPr>
      </w:pPr>
      <w:r w:rsidRPr="00664E4A">
        <w:rPr>
          <w:sz w:val="24"/>
          <w:szCs w:val="24"/>
        </w:rPr>
        <w:t>2.2.</w:t>
      </w:r>
      <w:r w:rsidR="00D9021B" w:rsidRPr="00664E4A">
        <w:rPr>
          <w:sz w:val="24"/>
          <w:szCs w:val="24"/>
        </w:rPr>
        <w:t>12</w:t>
      </w:r>
      <w:r w:rsidRPr="00664E4A">
        <w:rPr>
          <w:sz w:val="24"/>
          <w:szCs w:val="24"/>
        </w:rPr>
        <w:t>.</w:t>
      </w:r>
      <w:r w:rsidRPr="00664E4A">
        <w:rPr>
          <w:sz w:val="24"/>
          <w:szCs w:val="24"/>
        </w:rPr>
        <w:tab/>
      </w:r>
      <w:proofErr w:type="gramStart"/>
      <w:r w:rsidR="00C21D01" w:rsidRPr="00664E4A">
        <w:rPr>
          <w:sz w:val="24"/>
          <w:szCs w:val="24"/>
        </w:rPr>
        <w:t>Уведомля</w:t>
      </w:r>
      <w:r w:rsidRPr="00664E4A">
        <w:rPr>
          <w:sz w:val="24"/>
          <w:szCs w:val="24"/>
        </w:rPr>
        <w:t>ть выборн</w:t>
      </w:r>
      <w:r w:rsidR="00C21D01" w:rsidRPr="00664E4A">
        <w:rPr>
          <w:sz w:val="24"/>
          <w:szCs w:val="24"/>
        </w:rPr>
        <w:t>ый</w:t>
      </w:r>
      <w:r w:rsidRPr="00664E4A">
        <w:rPr>
          <w:sz w:val="24"/>
          <w:szCs w:val="24"/>
        </w:rPr>
        <w:t xml:space="preserve"> орган первичной профсоюзной организации</w:t>
      </w:r>
      <w:r w:rsidR="00F263F0" w:rsidRPr="00664E4A">
        <w:rPr>
          <w:sz w:val="24"/>
          <w:szCs w:val="24"/>
        </w:rPr>
        <w:t xml:space="preserve"> в письменной форме </w:t>
      </w:r>
      <w:r w:rsidRPr="00664E4A">
        <w:rPr>
          <w:sz w:val="24"/>
          <w:szCs w:val="24"/>
        </w:rPr>
        <w:t>не позднее</w:t>
      </w:r>
      <w:r w:rsidR="001E20AD" w:rsidRPr="00664E4A">
        <w:rPr>
          <w:sz w:val="24"/>
          <w:szCs w:val="24"/>
        </w:rPr>
        <w:t>,</w:t>
      </w:r>
      <w:r w:rsidRPr="00664E4A">
        <w:rPr>
          <w:sz w:val="24"/>
          <w:szCs w:val="24"/>
        </w:rPr>
        <w:t xml:space="preserve"> чем за </w:t>
      </w:r>
      <w:r w:rsidR="002F4A88" w:rsidRPr="00664E4A">
        <w:rPr>
          <w:sz w:val="24"/>
          <w:szCs w:val="24"/>
        </w:rPr>
        <w:t>два</w:t>
      </w:r>
      <w:r w:rsidRPr="00664E4A">
        <w:rPr>
          <w:sz w:val="24"/>
          <w:szCs w:val="24"/>
        </w:rPr>
        <w:t xml:space="preserve"> месяца до начала проведения соответствующих мероприятий</w:t>
      </w:r>
      <w:r w:rsidR="00F263F0" w:rsidRPr="00664E4A">
        <w:rPr>
          <w:sz w:val="24"/>
          <w:szCs w:val="24"/>
        </w:rPr>
        <w:t xml:space="preserve">, </w:t>
      </w:r>
      <w:r w:rsidRPr="00664E4A">
        <w:rPr>
          <w:sz w:val="24"/>
          <w:szCs w:val="24"/>
        </w:rPr>
        <w:t>о сокращени</w:t>
      </w:r>
      <w:r w:rsidR="00F263F0" w:rsidRPr="00664E4A">
        <w:rPr>
          <w:sz w:val="24"/>
          <w:szCs w:val="24"/>
        </w:rPr>
        <w:t>и</w:t>
      </w:r>
      <w:r w:rsidRPr="00664E4A">
        <w:rPr>
          <w:sz w:val="24"/>
          <w:szCs w:val="24"/>
        </w:rPr>
        <w:t xml:space="preserve"> численности или штата работников и о возможном расторжении трудовых договоров с работниками в соответствии с п</w:t>
      </w:r>
      <w:r w:rsidR="0039287C" w:rsidRPr="00664E4A">
        <w:rPr>
          <w:sz w:val="24"/>
          <w:szCs w:val="24"/>
        </w:rPr>
        <w:t xml:space="preserve">унктом </w:t>
      </w:r>
      <w:r w:rsidRPr="00664E4A">
        <w:rPr>
          <w:sz w:val="24"/>
          <w:szCs w:val="24"/>
        </w:rPr>
        <w:t xml:space="preserve">2 </w:t>
      </w:r>
      <w:r w:rsidR="0039287C" w:rsidRPr="00664E4A">
        <w:rPr>
          <w:sz w:val="24"/>
          <w:szCs w:val="24"/>
        </w:rPr>
        <w:t xml:space="preserve">части 1 </w:t>
      </w:r>
      <w:r w:rsidRPr="00664E4A">
        <w:rPr>
          <w:sz w:val="24"/>
          <w:szCs w:val="24"/>
        </w:rPr>
        <w:t>ст</w:t>
      </w:r>
      <w:r w:rsidR="0039287C" w:rsidRPr="00664E4A">
        <w:rPr>
          <w:sz w:val="24"/>
          <w:szCs w:val="24"/>
        </w:rPr>
        <w:t xml:space="preserve">атьи </w:t>
      </w:r>
      <w:r w:rsidR="00661C21" w:rsidRPr="00664E4A">
        <w:rPr>
          <w:sz w:val="24"/>
          <w:szCs w:val="24"/>
        </w:rPr>
        <w:t xml:space="preserve">81 ТК РФ, </w:t>
      </w:r>
      <w:r w:rsidRPr="00664E4A">
        <w:rPr>
          <w:sz w:val="24"/>
          <w:szCs w:val="24"/>
        </w:rPr>
        <w:t xml:space="preserve">при массовых увольнениях работников – </w:t>
      </w:r>
      <w:r w:rsidR="009F629C" w:rsidRPr="00664E4A">
        <w:rPr>
          <w:sz w:val="24"/>
          <w:szCs w:val="24"/>
        </w:rPr>
        <w:t xml:space="preserve">также </w:t>
      </w:r>
      <w:r w:rsidRPr="00664E4A">
        <w:rPr>
          <w:sz w:val="24"/>
          <w:szCs w:val="24"/>
        </w:rPr>
        <w:t>соответственно не позднее</w:t>
      </w:r>
      <w:r w:rsidR="001E20AD" w:rsidRPr="00664E4A">
        <w:rPr>
          <w:sz w:val="24"/>
          <w:szCs w:val="24"/>
        </w:rPr>
        <w:t xml:space="preserve">, </w:t>
      </w:r>
      <w:r w:rsidRPr="00664E4A">
        <w:rPr>
          <w:sz w:val="24"/>
          <w:szCs w:val="24"/>
        </w:rPr>
        <w:t>чем за три месяца.</w:t>
      </w:r>
      <w:proofErr w:type="gramEnd"/>
    </w:p>
    <w:p w:rsidR="00C21D01" w:rsidRPr="00664E4A" w:rsidRDefault="009229D4" w:rsidP="009229D4">
      <w:pPr>
        <w:pStyle w:val="3"/>
        <w:ind w:firstLine="709"/>
        <w:rPr>
          <w:sz w:val="24"/>
          <w:szCs w:val="24"/>
        </w:rPr>
      </w:pPr>
      <w:r w:rsidRPr="00664E4A">
        <w:rPr>
          <w:sz w:val="24"/>
          <w:szCs w:val="24"/>
        </w:rPr>
        <w:t>Критерии м</w:t>
      </w:r>
      <w:r w:rsidR="00E1046E" w:rsidRPr="00664E4A">
        <w:rPr>
          <w:sz w:val="24"/>
          <w:szCs w:val="24"/>
        </w:rPr>
        <w:t>ассов</w:t>
      </w:r>
      <w:r w:rsidRPr="00664E4A">
        <w:rPr>
          <w:sz w:val="24"/>
          <w:szCs w:val="24"/>
        </w:rPr>
        <w:t>ого</w:t>
      </w:r>
      <w:r w:rsidR="00E1046E" w:rsidRPr="00664E4A">
        <w:rPr>
          <w:sz w:val="24"/>
          <w:szCs w:val="24"/>
        </w:rPr>
        <w:t xml:space="preserve"> увольнени</w:t>
      </w:r>
      <w:r w:rsidRPr="00664E4A">
        <w:rPr>
          <w:sz w:val="24"/>
          <w:szCs w:val="24"/>
        </w:rPr>
        <w:t>я</w:t>
      </w:r>
      <w:r w:rsidR="00E1046E" w:rsidRPr="00664E4A">
        <w:rPr>
          <w:sz w:val="24"/>
          <w:szCs w:val="24"/>
        </w:rPr>
        <w:t xml:space="preserve"> </w:t>
      </w:r>
      <w:r w:rsidRPr="00664E4A">
        <w:rPr>
          <w:sz w:val="24"/>
          <w:szCs w:val="24"/>
        </w:rPr>
        <w:t>определяются отраслевым и (или) территориальным соглашением</w:t>
      </w:r>
      <w:r w:rsidR="00E1046E" w:rsidRPr="00664E4A">
        <w:rPr>
          <w:sz w:val="24"/>
          <w:szCs w:val="24"/>
        </w:rPr>
        <w:t>.</w:t>
      </w:r>
    </w:p>
    <w:p w:rsidR="009229D4" w:rsidRPr="00664E4A" w:rsidRDefault="009229D4" w:rsidP="009229D4">
      <w:pPr>
        <w:pStyle w:val="2"/>
        <w:spacing w:after="0" w:line="240" w:lineRule="auto"/>
        <w:ind w:left="0" w:firstLine="708"/>
        <w:jc w:val="both"/>
      </w:pPr>
      <w:r w:rsidRPr="00664E4A">
        <w:t>Уведомление выборный орган первичной профсоюзной организации в соответствии с ч. 1 ст. 82 ТК РФ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9229D4" w:rsidRPr="00664E4A" w:rsidRDefault="009229D4" w:rsidP="009229D4">
      <w:pPr>
        <w:pStyle w:val="3"/>
        <w:ind w:firstLine="709"/>
        <w:rPr>
          <w:sz w:val="24"/>
          <w:szCs w:val="24"/>
        </w:rPr>
      </w:pPr>
      <w:r w:rsidRPr="00664E4A">
        <w:rPr>
          <w:sz w:val="24"/>
          <w:szCs w:val="24"/>
        </w:rPr>
        <w:t>В случае массового высвобождения работников уведомление должно содержать социально-экономическое обоснование.</w:t>
      </w:r>
    </w:p>
    <w:p w:rsidR="00E1046E" w:rsidRPr="00664E4A" w:rsidRDefault="00E1046E" w:rsidP="00BE07BB">
      <w:pPr>
        <w:pStyle w:val="3"/>
        <w:ind w:firstLine="709"/>
        <w:rPr>
          <w:sz w:val="24"/>
          <w:szCs w:val="24"/>
        </w:rPr>
      </w:pPr>
      <w:r w:rsidRPr="00664E4A">
        <w:rPr>
          <w:sz w:val="24"/>
          <w:szCs w:val="24"/>
        </w:rPr>
        <w:t>2.2.</w:t>
      </w:r>
      <w:r w:rsidR="004B798F" w:rsidRPr="00664E4A">
        <w:rPr>
          <w:sz w:val="24"/>
          <w:szCs w:val="24"/>
        </w:rPr>
        <w:t>1</w:t>
      </w:r>
      <w:r w:rsidR="00D9021B" w:rsidRPr="00664E4A">
        <w:rPr>
          <w:sz w:val="24"/>
          <w:szCs w:val="24"/>
        </w:rPr>
        <w:t>3</w:t>
      </w:r>
      <w:r w:rsidRPr="00664E4A">
        <w:rPr>
          <w:sz w:val="24"/>
          <w:szCs w:val="24"/>
        </w:rPr>
        <w:t>.</w:t>
      </w:r>
      <w:r w:rsidRPr="00664E4A">
        <w:rPr>
          <w:sz w:val="24"/>
          <w:szCs w:val="24"/>
        </w:rPr>
        <w:tab/>
        <w:t xml:space="preserve">Обеспечить преимущественное право на оставление на работе при сокращении штатов </w:t>
      </w:r>
      <w:r w:rsidR="009609D5" w:rsidRPr="00664E4A">
        <w:rPr>
          <w:sz w:val="24"/>
          <w:szCs w:val="24"/>
        </w:rPr>
        <w:t>работников</w:t>
      </w:r>
      <w:r w:rsidRPr="00664E4A">
        <w:rPr>
          <w:sz w:val="24"/>
          <w:szCs w:val="24"/>
        </w:rPr>
        <w:t xml:space="preserve"> с более высокой производительностью труда и квалификацией. </w:t>
      </w:r>
      <w:r w:rsidR="00C81172" w:rsidRPr="00664E4A">
        <w:rPr>
          <w:sz w:val="24"/>
          <w:szCs w:val="24"/>
        </w:rPr>
        <w:t xml:space="preserve">Кроме </w:t>
      </w:r>
      <w:r w:rsidR="00C81172" w:rsidRPr="00664E4A">
        <w:rPr>
          <w:sz w:val="24"/>
          <w:szCs w:val="24"/>
        </w:rPr>
        <w:lastRenderedPageBreak/>
        <w:t>перечисленных в статье 179 ТК РФ п</w:t>
      </w:r>
      <w:r w:rsidRPr="00664E4A">
        <w:rPr>
          <w:sz w:val="24"/>
          <w:szCs w:val="24"/>
        </w:rPr>
        <w:t xml:space="preserve">ри равной производительности и квалификации </w:t>
      </w:r>
      <w:r w:rsidR="00DA004B" w:rsidRPr="00664E4A">
        <w:rPr>
          <w:sz w:val="24"/>
          <w:szCs w:val="24"/>
        </w:rPr>
        <w:t>преимущественное право</w:t>
      </w:r>
      <w:r w:rsidRPr="00664E4A">
        <w:rPr>
          <w:sz w:val="24"/>
          <w:szCs w:val="24"/>
        </w:rPr>
        <w:t xml:space="preserve"> на оставление на работе имеют</w:t>
      </w:r>
      <w:r w:rsidR="00C81172" w:rsidRPr="00664E4A">
        <w:rPr>
          <w:sz w:val="24"/>
          <w:szCs w:val="24"/>
        </w:rPr>
        <w:t xml:space="preserve"> работники</w:t>
      </w:r>
      <w:r w:rsidRPr="00664E4A">
        <w:rPr>
          <w:sz w:val="24"/>
          <w:szCs w:val="24"/>
        </w:rPr>
        <w:t>:</w:t>
      </w:r>
    </w:p>
    <w:p w:rsidR="00051C19" w:rsidRPr="00664E4A" w:rsidRDefault="00E1046E" w:rsidP="00C869CE">
      <w:pPr>
        <w:pStyle w:val="3"/>
        <w:rPr>
          <w:sz w:val="24"/>
          <w:szCs w:val="24"/>
        </w:rPr>
      </w:pPr>
      <w:r w:rsidRPr="00664E4A">
        <w:rPr>
          <w:sz w:val="24"/>
          <w:szCs w:val="24"/>
        </w:rPr>
        <w:tab/>
        <w:t xml:space="preserve">- </w:t>
      </w:r>
      <w:r w:rsidR="00051C19" w:rsidRPr="00664E4A">
        <w:rPr>
          <w:sz w:val="24"/>
          <w:szCs w:val="24"/>
        </w:rPr>
        <w:t>не освобожденные председатели первичных и территориальных профсоюзных организаций</w:t>
      </w:r>
      <w:r w:rsidR="00B73D6B" w:rsidRPr="00664E4A">
        <w:rPr>
          <w:sz w:val="24"/>
          <w:szCs w:val="24"/>
        </w:rPr>
        <w:t xml:space="preserve"> в период избрания и после окончания срока полномочий в течени</w:t>
      </w:r>
      <w:proofErr w:type="gramStart"/>
      <w:r w:rsidR="00B73D6B" w:rsidRPr="00664E4A">
        <w:rPr>
          <w:sz w:val="24"/>
          <w:szCs w:val="24"/>
        </w:rPr>
        <w:t>и</w:t>
      </w:r>
      <w:proofErr w:type="gramEnd"/>
      <w:r w:rsidR="00B73D6B" w:rsidRPr="00664E4A">
        <w:rPr>
          <w:sz w:val="24"/>
          <w:szCs w:val="24"/>
        </w:rPr>
        <w:t xml:space="preserve"> 2-х лет</w:t>
      </w:r>
      <w:r w:rsidR="00051C19" w:rsidRPr="00664E4A">
        <w:rPr>
          <w:sz w:val="24"/>
          <w:szCs w:val="24"/>
        </w:rPr>
        <w:t>;</w:t>
      </w:r>
    </w:p>
    <w:p w:rsidR="00E1046E" w:rsidRPr="00664E4A" w:rsidRDefault="00051C19" w:rsidP="00051C19">
      <w:pPr>
        <w:ind w:firstLine="709"/>
        <w:jc w:val="both"/>
      </w:pPr>
      <w:r w:rsidRPr="00664E4A">
        <w:t>- отнесённы</w:t>
      </w:r>
      <w:r w:rsidR="0018221E" w:rsidRPr="00664E4A">
        <w:t>е</w:t>
      </w:r>
      <w:r w:rsidRPr="00664E4A">
        <w:t xml:space="preserve"> категории граждан </w:t>
      </w:r>
      <w:proofErr w:type="spellStart"/>
      <w:r w:rsidR="00EB67FF" w:rsidRPr="00664E4A">
        <w:t>предпенсионого</w:t>
      </w:r>
      <w:proofErr w:type="spellEnd"/>
      <w:r w:rsidRPr="00664E4A">
        <w:t xml:space="preserve"> возраста</w:t>
      </w:r>
      <w:r w:rsidR="00E1046E" w:rsidRPr="00664E4A">
        <w:t>;</w:t>
      </w:r>
    </w:p>
    <w:p w:rsidR="002E782A" w:rsidRPr="00664E4A" w:rsidRDefault="002E782A" w:rsidP="00051C19">
      <w:pPr>
        <w:ind w:firstLine="709"/>
        <w:jc w:val="both"/>
        <w:rPr>
          <w:rFonts w:ascii="Verdana" w:hAnsi="Verdana"/>
        </w:rPr>
      </w:pPr>
      <w:r w:rsidRPr="00664E4A">
        <w:t xml:space="preserve">- до </w:t>
      </w:r>
      <w:r w:rsidR="0018221E" w:rsidRPr="00664E4A">
        <w:t>назначения</w:t>
      </w:r>
      <w:r w:rsidRPr="00664E4A">
        <w:t xml:space="preserve"> </w:t>
      </w:r>
      <w:r w:rsidR="0018221E" w:rsidRPr="00664E4A">
        <w:t>страховой пенсии по старости</w:t>
      </w:r>
      <w:r w:rsidRPr="00664E4A">
        <w:t xml:space="preserve"> остаётся </w:t>
      </w:r>
      <w:r w:rsidR="00C411D5" w:rsidRPr="00664E4A">
        <w:t>менее</w:t>
      </w:r>
      <w:r w:rsidR="0018221E" w:rsidRPr="00664E4A">
        <w:t xml:space="preserve"> 3</w:t>
      </w:r>
      <w:r w:rsidRPr="00664E4A">
        <w:t xml:space="preserve"> </w:t>
      </w:r>
      <w:r w:rsidR="0018221E" w:rsidRPr="00664E4A">
        <w:t>лет</w:t>
      </w:r>
      <w:r w:rsidRPr="00664E4A">
        <w:t xml:space="preserve">; </w:t>
      </w:r>
    </w:p>
    <w:p w:rsidR="00E1046E" w:rsidRPr="00664E4A" w:rsidRDefault="00E1046E" w:rsidP="00C869CE">
      <w:pPr>
        <w:pStyle w:val="3"/>
        <w:rPr>
          <w:sz w:val="24"/>
          <w:szCs w:val="24"/>
        </w:rPr>
      </w:pPr>
      <w:r w:rsidRPr="00664E4A">
        <w:rPr>
          <w:sz w:val="24"/>
          <w:szCs w:val="24"/>
        </w:rPr>
        <w:tab/>
      </w:r>
      <w:proofErr w:type="gramStart"/>
      <w:r w:rsidRPr="00664E4A">
        <w:rPr>
          <w:sz w:val="24"/>
          <w:szCs w:val="24"/>
        </w:rPr>
        <w:t xml:space="preserve">- проработавшие в </w:t>
      </w:r>
      <w:r w:rsidR="00942E8A" w:rsidRPr="00664E4A">
        <w:rPr>
          <w:sz w:val="24"/>
          <w:szCs w:val="24"/>
        </w:rPr>
        <w:t>организации</w:t>
      </w:r>
      <w:r w:rsidRPr="00664E4A">
        <w:rPr>
          <w:sz w:val="24"/>
          <w:szCs w:val="24"/>
        </w:rPr>
        <w:t xml:space="preserve"> свыше 10 лет;</w:t>
      </w:r>
      <w:proofErr w:type="gramEnd"/>
    </w:p>
    <w:p w:rsidR="00E1046E" w:rsidRPr="00664E4A" w:rsidRDefault="00E1046E" w:rsidP="00C869CE">
      <w:pPr>
        <w:pStyle w:val="3"/>
        <w:rPr>
          <w:sz w:val="24"/>
          <w:szCs w:val="24"/>
        </w:rPr>
      </w:pPr>
      <w:r w:rsidRPr="00664E4A">
        <w:rPr>
          <w:sz w:val="24"/>
          <w:szCs w:val="24"/>
        </w:rPr>
        <w:tab/>
        <w:t>- одинокие матери</w:t>
      </w:r>
      <w:r w:rsidR="00B615D1" w:rsidRPr="00664E4A">
        <w:rPr>
          <w:sz w:val="24"/>
          <w:szCs w:val="24"/>
        </w:rPr>
        <w:t xml:space="preserve"> (отцы),</w:t>
      </w:r>
      <w:r w:rsidRPr="00664E4A">
        <w:rPr>
          <w:sz w:val="24"/>
          <w:szCs w:val="24"/>
        </w:rPr>
        <w:t xml:space="preserve"> </w:t>
      </w:r>
      <w:r w:rsidR="00FC28A8" w:rsidRPr="00664E4A">
        <w:rPr>
          <w:sz w:val="24"/>
          <w:szCs w:val="24"/>
        </w:rPr>
        <w:t>воспитывающие</w:t>
      </w:r>
      <w:r w:rsidRPr="00664E4A">
        <w:rPr>
          <w:sz w:val="24"/>
          <w:szCs w:val="24"/>
        </w:rPr>
        <w:t xml:space="preserve"> </w:t>
      </w:r>
      <w:r w:rsidR="00D03B13" w:rsidRPr="00664E4A">
        <w:rPr>
          <w:sz w:val="24"/>
          <w:szCs w:val="24"/>
        </w:rPr>
        <w:t>ребенка</w:t>
      </w:r>
      <w:r w:rsidRPr="00664E4A">
        <w:rPr>
          <w:sz w:val="24"/>
          <w:szCs w:val="24"/>
        </w:rPr>
        <w:t xml:space="preserve"> </w:t>
      </w:r>
      <w:r w:rsidR="005C6CBA" w:rsidRPr="00664E4A">
        <w:rPr>
          <w:sz w:val="24"/>
          <w:szCs w:val="24"/>
        </w:rPr>
        <w:t xml:space="preserve">в возрасте </w:t>
      </w:r>
      <w:r w:rsidRPr="00664E4A">
        <w:rPr>
          <w:sz w:val="24"/>
          <w:szCs w:val="24"/>
        </w:rPr>
        <w:t>до 16 лет;</w:t>
      </w:r>
    </w:p>
    <w:p w:rsidR="00E1046E" w:rsidRPr="00664E4A" w:rsidRDefault="00E1046E" w:rsidP="00C869CE">
      <w:pPr>
        <w:pStyle w:val="3"/>
        <w:rPr>
          <w:sz w:val="24"/>
          <w:szCs w:val="24"/>
        </w:rPr>
      </w:pPr>
      <w:r w:rsidRPr="00664E4A">
        <w:rPr>
          <w:sz w:val="24"/>
          <w:szCs w:val="24"/>
        </w:rPr>
        <w:tab/>
      </w:r>
      <w:r w:rsidR="00D735BD" w:rsidRPr="00664E4A">
        <w:rPr>
          <w:sz w:val="24"/>
          <w:szCs w:val="24"/>
        </w:rPr>
        <w:t xml:space="preserve">- родители, </w:t>
      </w:r>
      <w:r w:rsidR="00FC28A8" w:rsidRPr="00664E4A">
        <w:rPr>
          <w:sz w:val="24"/>
          <w:szCs w:val="24"/>
        </w:rPr>
        <w:t>име</w:t>
      </w:r>
      <w:r w:rsidR="00D735BD" w:rsidRPr="00664E4A">
        <w:rPr>
          <w:sz w:val="24"/>
          <w:szCs w:val="24"/>
        </w:rPr>
        <w:t xml:space="preserve">ющие </w:t>
      </w:r>
      <w:r w:rsidR="005C6CBA" w:rsidRPr="00664E4A">
        <w:rPr>
          <w:sz w:val="24"/>
          <w:szCs w:val="24"/>
        </w:rPr>
        <w:t>ребенка</w:t>
      </w:r>
      <w:r w:rsidR="00D735BD" w:rsidRPr="00664E4A">
        <w:rPr>
          <w:sz w:val="24"/>
          <w:szCs w:val="24"/>
        </w:rPr>
        <w:t xml:space="preserve"> </w:t>
      </w:r>
      <w:r w:rsidR="005C6CBA" w:rsidRPr="00664E4A">
        <w:rPr>
          <w:sz w:val="24"/>
          <w:szCs w:val="24"/>
        </w:rPr>
        <w:t>–</w:t>
      </w:r>
      <w:r w:rsidR="00D735BD" w:rsidRPr="00664E4A">
        <w:rPr>
          <w:sz w:val="24"/>
          <w:szCs w:val="24"/>
        </w:rPr>
        <w:t xml:space="preserve"> инвалид</w:t>
      </w:r>
      <w:r w:rsidR="005C6CBA" w:rsidRPr="00664E4A">
        <w:rPr>
          <w:sz w:val="24"/>
          <w:szCs w:val="24"/>
        </w:rPr>
        <w:t>а в возрасте</w:t>
      </w:r>
      <w:r w:rsidR="00D735BD" w:rsidRPr="00664E4A">
        <w:rPr>
          <w:sz w:val="24"/>
          <w:szCs w:val="24"/>
        </w:rPr>
        <w:t xml:space="preserve"> до 18 лет;</w:t>
      </w:r>
    </w:p>
    <w:p w:rsidR="00B615D1" w:rsidRPr="00664E4A" w:rsidRDefault="00E1046E" w:rsidP="00051C19">
      <w:pPr>
        <w:pStyle w:val="3"/>
        <w:rPr>
          <w:sz w:val="24"/>
          <w:szCs w:val="24"/>
        </w:rPr>
      </w:pPr>
      <w:r w:rsidRPr="00664E4A">
        <w:rPr>
          <w:sz w:val="24"/>
          <w:szCs w:val="24"/>
        </w:rPr>
        <w:tab/>
      </w:r>
      <w:proofErr w:type="gramStart"/>
      <w:r w:rsidRPr="00664E4A">
        <w:rPr>
          <w:sz w:val="24"/>
          <w:szCs w:val="24"/>
        </w:rPr>
        <w:t xml:space="preserve">- награжденные государственными </w:t>
      </w:r>
      <w:r w:rsidR="009609D5" w:rsidRPr="00664E4A">
        <w:rPr>
          <w:sz w:val="24"/>
          <w:szCs w:val="24"/>
        </w:rPr>
        <w:t xml:space="preserve">и (или) ведомственными </w:t>
      </w:r>
      <w:r w:rsidRPr="00664E4A">
        <w:rPr>
          <w:sz w:val="24"/>
          <w:szCs w:val="24"/>
        </w:rPr>
        <w:t>наградами в связи с педагогической деятельностью;</w:t>
      </w:r>
      <w:proofErr w:type="gramEnd"/>
    </w:p>
    <w:p w:rsidR="00B615D1" w:rsidRPr="00664E4A" w:rsidRDefault="00B615D1" w:rsidP="00C21D01">
      <w:pPr>
        <w:pStyle w:val="affb"/>
        <w:numPr>
          <w:ilvl w:val="0"/>
          <w:numId w:val="12"/>
        </w:numPr>
        <w:tabs>
          <w:tab w:val="clear" w:pos="786"/>
          <w:tab w:val="num" w:pos="993"/>
        </w:tabs>
        <w:spacing w:after="0"/>
        <w:ind w:left="0" w:firstLine="709"/>
        <w:contextualSpacing w:val="0"/>
        <w:jc w:val="both"/>
      </w:pPr>
      <w:r w:rsidRPr="00664E4A">
        <w:t>применяющие инновационные методы работы;</w:t>
      </w:r>
    </w:p>
    <w:p w:rsidR="00B615D1" w:rsidRPr="00664E4A" w:rsidRDefault="00B615D1" w:rsidP="00C21D01">
      <w:pPr>
        <w:pStyle w:val="affb"/>
        <w:numPr>
          <w:ilvl w:val="0"/>
          <w:numId w:val="12"/>
        </w:numPr>
        <w:tabs>
          <w:tab w:val="clear" w:pos="786"/>
          <w:tab w:val="num" w:pos="993"/>
        </w:tabs>
        <w:spacing w:after="0"/>
        <w:ind w:left="0" w:firstLine="709"/>
        <w:contextualSpacing w:val="0"/>
        <w:jc w:val="both"/>
      </w:pPr>
      <w:r w:rsidRPr="00664E4A">
        <w:t>совмещающие работу с обучением, если обучение (профессиональная подготовка, переподготовка, повышение квалификации) обусловлено заключением дополнительного договора между работником и работодателем, является условием трудового договора, или с данным работником заключен ученический договор;</w:t>
      </w:r>
    </w:p>
    <w:p w:rsidR="00B73D6B" w:rsidRPr="00664E4A" w:rsidRDefault="00E1046E" w:rsidP="00BE07BB">
      <w:pPr>
        <w:pStyle w:val="3"/>
        <w:rPr>
          <w:sz w:val="24"/>
          <w:szCs w:val="24"/>
        </w:rPr>
      </w:pPr>
      <w:r w:rsidRPr="00664E4A">
        <w:rPr>
          <w:sz w:val="24"/>
          <w:szCs w:val="24"/>
        </w:rPr>
        <w:tab/>
        <w:t xml:space="preserve">- </w:t>
      </w:r>
      <w:r w:rsidR="00FE6013" w:rsidRPr="00664E4A">
        <w:rPr>
          <w:sz w:val="24"/>
          <w:szCs w:val="24"/>
        </w:rPr>
        <w:t>педагогические работники, приступившие к трудовой деятельности непосредственно после окончания образовательно</w:t>
      </w:r>
      <w:r w:rsidR="00411D07" w:rsidRPr="00664E4A">
        <w:rPr>
          <w:sz w:val="24"/>
          <w:szCs w:val="24"/>
        </w:rPr>
        <w:t>й организации</w:t>
      </w:r>
      <w:r w:rsidR="00FE6013" w:rsidRPr="00664E4A">
        <w:rPr>
          <w:sz w:val="24"/>
          <w:szCs w:val="24"/>
        </w:rPr>
        <w:t xml:space="preserve"> высшего или профессионального образования и </w:t>
      </w:r>
      <w:r w:rsidRPr="00664E4A">
        <w:rPr>
          <w:sz w:val="24"/>
          <w:szCs w:val="24"/>
        </w:rPr>
        <w:t>имеющие трудовой стаж менее одного года</w:t>
      </w:r>
      <w:r w:rsidR="00217A25" w:rsidRPr="00664E4A">
        <w:rPr>
          <w:sz w:val="24"/>
          <w:szCs w:val="24"/>
        </w:rPr>
        <w:t>.</w:t>
      </w:r>
    </w:p>
    <w:p w:rsidR="001E20AD" w:rsidRPr="00664E4A" w:rsidRDefault="00E1046E" w:rsidP="00BE07BB">
      <w:pPr>
        <w:pStyle w:val="3"/>
        <w:ind w:firstLine="709"/>
        <w:rPr>
          <w:sz w:val="24"/>
          <w:szCs w:val="24"/>
        </w:rPr>
      </w:pPr>
      <w:r w:rsidRPr="00664E4A">
        <w:rPr>
          <w:sz w:val="24"/>
          <w:szCs w:val="24"/>
        </w:rPr>
        <w:t>2.2.</w:t>
      </w:r>
      <w:r w:rsidR="00C21D01" w:rsidRPr="00664E4A">
        <w:rPr>
          <w:sz w:val="24"/>
          <w:szCs w:val="24"/>
        </w:rPr>
        <w:t>1</w:t>
      </w:r>
      <w:r w:rsidR="00D9021B" w:rsidRPr="00664E4A">
        <w:rPr>
          <w:sz w:val="24"/>
          <w:szCs w:val="24"/>
        </w:rPr>
        <w:t>4</w:t>
      </w:r>
      <w:r w:rsidRPr="00664E4A">
        <w:rPr>
          <w:sz w:val="24"/>
          <w:szCs w:val="24"/>
        </w:rPr>
        <w:t>.</w:t>
      </w:r>
      <w:r w:rsidR="001E20AD" w:rsidRPr="00664E4A">
        <w:rPr>
          <w:sz w:val="24"/>
          <w:szCs w:val="24"/>
        </w:rPr>
        <w:t xml:space="preserve"> Обеспечить работнику, увольняемому в связи с ликвидацией организации, сокращением численности или штата работников организации, </w:t>
      </w:r>
      <w:r w:rsidR="002E20E7" w:rsidRPr="00664E4A">
        <w:rPr>
          <w:sz w:val="24"/>
          <w:szCs w:val="24"/>
        </w:rPr>
        <w:t xml:space="preserve">право на </w:t>
      </w:r>
      <w:r w:rsidR="001E20AD" w:rsidRPr="00664E4A">
        <w:rPr>
          <w:sz w:val="24"/>
          <w:szCs w:val="24"/>
        </w:rPr>
        <w:t>врем</w:t>
      </w:r>
      <w:r w:rsidR="00E4619E" w:rsidRPr="00664E4A">
        <w:rPr>
          <w:sz w:val="24"/>
          <w:szCs w:val="24"/>
        </w:rPr>
        <w:t>я</w:t>
      </w:r>
      <w:r w:rsidR="00217A25" w:rsidRPr="00664E4A">
        <w:rPr>
          <w:sz w:val="24"/>
          <w:szCs w:val="24"/>
        </w:rPr>
        <w:t xml:space="preserve"> для поиска работы (5</w:t>
      </w:r>
      <w:r w:rsidR="001E20AD" w:rsidRPr="00664E4A">
        <w:rPr>
          <w:sz w:val="24"/>
          <w:szCs w:val="24"/>
        </w:rPr>
        <w:t xml:space="preserve"> часов в неделю) с сохранением среднего заработка.</w:t>
      </w:r>
    </w:p>
    <w:p w:rsidR="00E1046E" w:rsidRPr="00664E4A" w:rsidRDefault="001E20AD" w:rsidP="00BE07BB">
      <w:pPr>
        <w:pStyle w:val="3"/>
        <w:ind w:firstLine="709"/>
        <w:rPr>
          <w:sz w:val="24"/>
          <w:szCs w:val="24"/>
        </w:rPr>
      </w:pPr>
      <w:r w:rsidRPr="00664E4A">
        <w:rPr>
          <w:sz w:val="24"/>
          <w:szCs w:val="24"/>
        </w:rPr>
        <w:t>2.2.1</w:t>
      </w:r>
      <w:r w:rsidR="00D9021B" w:rsidRPr="00664E4A">
        <w:rPr>
          <w:sz w:val="24"/>
          <w:szCs w:val="24"/>
        </w:rPr>
        <w:t>5</w:t>
      </w:r>
      <w:r w:rsidRPr="00664E4A">
        <w:rPr>
          <w:sz w:val="24"/>
          <w:szCs w:val="24"/>
        </w:rPr>
        <w:t>.</w:t>
      </w:r>
      <w:r w:rsidR="00BD416F" w:rsidRPr="00664E4A">
        <w:rPr>
          <w:sz w:val="24"/>
          <w:szCs w:val="24"/>
        </w:rPr>
        <w:t xml:space="preserve"> </w:t>
      </w:r>
      <w:r w:rsidR="00E1046E" w:rsidRPr="00664E4A">
        <w:rPr>
          <w:sz w:val="24"/>
          <w:szCs w:val="24"/>
        </w:rPr>
        <w:t>Расторжение трудового договора в соответствии с п</w:t>
      </w:r>
      <w:r w:rsidR="00411D07" w:rsidRPr="00664E4A">
        <w:rPr>
          <w:sz w:val="24"/>
          <w:szCs w:val="24"/>
        </w:rPr>
        <w:t xml:space="preserve">унктами </w:t>
      </w:r>
      <w:r w:rsidR="00861D18" w:rsidRPr="00664E4A">
        <w:rPr>
          <w:sz w:val="24"/>
          <w:szCs w:val="24"/>
        </w:rPr>
        <w:t>2,</w:t>
      </w:r>
      <w:r w:rsidR="00217A25" w:rsidRPr="00664E4A">
        <w:rPr>
          <w:sz w:val="24"/>
          <w:szCs w:val="24"/>
        </w:rPr>
        <w:t xml:space="preserve"> 3 и</w:t>
      </w:r>
      <w:r w:rsidR="00861D18" w:rsidRPr="00664E4A">
        <w:rPr>
          <w:sz w:val="24"/>
          <w:szCs w:val="24"/>
        </w:rPr>
        <w:t xml:space="preserve"> 5, </w:t>
      </w:r>
      <w:r w:rsidR="00861D18" w:rsidRPr="00664E4A">
        <w:rPr>
          <w:color w:val="000000" w:themeColor="text1"/>
          <w:sz w:val="24"/>
          <w:szCs w:val="24"/>
        </w:rPr>
        <w:t>части первой статьи 81</w:t>
      </w:r>
      <w:r w:rsidR="00861D18" w:rsidRPr="00664E4A">
        <w:rPr>
          <w:sz w:val="24"/>
          <w:szCs w:val="24"/>
        </w:rPr>
        <w:t>ТК РФ</w:t>
      </w:r>
      <w:r w:rsidR="00E1046E" w:rsidRPr="00664E4A">
        <w:rPr>
          <w:sz w:val="24"/>
          <w:szCs w:val="24"/>
        </w:rPr>
        <w:t xml:space="preserve"> с работником – членом </w:t>
      </w:r>
      <w:r w:rsidR="0003685A" w:rsidRPr="00664E4A">
        <w:rPr>
          <w:sz w:val="24"/>
          <w:szCs w:val="24"/>
        </w:rPr>
        <w:t>Профсоюза</w:t>
      </w:r>
      <w:r w:rsidR="00E1046E" w:rsidRPr="00664E4A">
        <w:rPr>
          <w:sz w:val="24"/>
          <w:szCs w:val="24"/>
        </w:rPr>
        <w:t xml:space="preserve"> по инициативе работодателя может быть произведено только с </w:t>
      </w:r>
      <w:r w:rsidR="00F54071" w:rsidRPr="00664E4A">
        <w:rPr>
          <w:sz w:val="24"/>
          <w:szCs w:val="24"/>
        </w:rPr>
        <w:t>учетом</w:t>
      </w:r>
      <w:r w:rsidR="00DC5926" w:rsidRPr="00664E4A">
        <w:rPr>
          <w:sz w:val="24"/>
          <w:szCs w:val="24"/>
        </w:rPr>
        <w:t xml:space="preserve"> </w:t>
      </w:r>
      <w:r w:rsidR="00F54071" w:rsidRPr="00664E4A">
        <w:rPr>
          <w:sz w:val="24"/>
          <w:szCs w:val="24"/>
        </w:rPr>
        <w:t>мнения</w:t>
      </w:r>
      <w:r w:rsidR="002F4A88" w:rsidRPr="00664E4A">
        <w:rPr>
          <w:sz w:val="24"/>
          <w:szCs w:val="24"/>
        </w:rPr>
        <w:t xml:space="preserve"> </w:t>
      </w:r>
      <w:r w:rsidR="00E1046E" w:rsidRPr="00664E4A">
        <w:rPr>
          <w:sz w:val="24"/>
          <w:szCs w:val="24"/>
        </w:rPr>
        <w:t xml:space="preserve"> выборного органа первичной профсоюзной организации.</w:t>
      </w:r>
    </w:p>
    <w:p w:rsidR="00E1046E" w:rsidRPr="00664E4A" w:rsidRDefault="001E20AD" w:rsidP="00C869CE">
      <w:pPr>
        <w:pStyle w:val="3"/>
        <w:tabs>
          <w:tab w:val="left" w:pos="1620"/>
        </w:tabs>
        <w:ind w:firstLine="708"/>
        <w:rPr>
          <w:sz w:val="24"/>
          <w:szCs w:val="24"/>
        </w:rPr>
      </w:pPr>
      <w:r w:rsidRPr="00664E4A">
        <w:rPr>
          <w:sz w:val="24"/>
          <w:szCs w:val="24"/>
        </w:rPr>
        <w:t>2.2.1</w:t>
      </w:r>
      <w:r w:rsidR="00D9021B" w:rsidRPr="00664E4A">
        <w:rPr>
          <w:sz w:val="24"/>
          <w:szCs w:val="24"/>
        </w:rPr>
        <w:t>6</w:t>
      </w:r>
      <w:r w:rsidRPr="00664E4A">
        <w:rPr>
          <w:sz w:val="24"/>
          <w:szCs w:val="24"/>
        </w:rPr>
        <w:t>.</w:t>
      </w:r>
      <w:r w:rsidRPr="00664E4A">
        <w:rPr>
          <w:sz w:val="24"/>
          <w:szCs w:val="24"/>
        </w:rPr>
        <w:tab/>
      </w:r>
      <w:r w:rsidR="00E1046E" w:rsidRPr="00664E4A">
        <w:rPr>
          <w:sz w:val="24"/>
          <w:szCs w:val="24"/>
        </w:rPr>
        <w:t>С учетом мнения выборн</w:t>
      </w:r>
      <w:r w:rsidR="004A7E1E" w:rsidRPr="00664E4A">
        <w:rPr>
          <w:sz w:val="24"/>
          <w:szCs w:val="24"/>
        </w:rPr>
        <w:t>ого</w:t>
      </w:r>
      <w:r w:rsidR="00E1046E" w:rsidRPr="00664E4A">
        <w:rPr>
          <w:sz w:val="24"/>
          <w:szCs w:val="24"/>
        </w:rPr>
        <w:t xml:space="preserve"> орган</w:t>
      </w:r>
      <w:r w:rsidR="004A7E1E" w:rsidRPr="00664E4A">
        <w:rPr>
          <w:sz w:val="24"/>
          <w:szCs w:val="24"/>
        </w:rPr>
        <w:t>а</w:t>
      </w:r>
      <w:r w:rsidR="00E1046E" w:rsidRPr="00664E4A">
        <w:rPr>
          <w:sz w:val="24"/>
          <w:szCs w:val="24"/>
        </w:rPr>
        <w:t xml:space="preserve"> первичной профсоюзной организации определ</w:t>
      </w:r>
      <w:r w:rsidR="00E661F8" w:rsidRPr="00664E4A">
        <w:rPr>
          <w:sz w:val="24"/>
          <w:szCs w:val="24"/>
        </w:rPr>
        <w:t>я</w:t>
      </w:r>
      <w:r w:rsidR="00E1046E" w:rsidRPr="00664E4A">
        <w:rPr>
          <w:sz w:val="24"/>
          <w:szCs w:val="24"/>
        </w:rPr>
        <w:t xml:space="preserve">ть </w:t>
      </w:r>
      <w:r w:rsidR="00A02312" w:rsidRPr="00664E4A">
        <w:rPr>
          <w:sz w:val="24"/>
          <w:szCs w:val="24"/>
        </w:rPr>
        <w:t xml:space="preserve">формы профессионального </w:t>
      </w:r>
      <w:proofErr w:type="gramStart"/>
      <w:r w:rsidR="00A02312" w:rsidRPr="00664E4A">
        <w:rPr>
          <w:sz w:val="24"/>
          <w:szCs w:val="24"/>
        </w:rPr>
        <w:t>обучения</w:t>
      </w:r>
      <w:r w:rsidR="00CC2B91" w:rsidRPr="00664E4A">
        <w:rPr>
          <w:sz w:val="24"/>
          <w:szCs w:val="24"/>
        </w:rPr>
        <w:t xml:space="preserve"> по программам</w:t>
      </w:r>
      <w:proofErr w:type="gramEnd"/>
      <w:r w:rsidR="00CC2B91" w:rsidRPr="00664E4A">
        <w:rPr>
          <w:sz w:val="24"/>
          <w:szCs w:val="24"/>
        </w:rPr>
        <w:t xml:space="preserve"> профессиональной подготовки, переподготовки, повышения квалификации или</w:t>
      </w:r>
      <w:r w:rsidR="00A02312" w:rsidRPr="00664E4A">
        <w:rPr>
          <w:sz w:val="24"/>
          <w:szCs w:val="24"/>
        </w:rPr>
        <w:t xml:space="preserve"> дополнительного профессионального образования</w:t>
      </w:r>
      <w:r w:rsidR="00E1046E" w:rsidRPr="00664E4A">
        <w:rPr>
          <w:sz w:val="24"/>
          <w:szCs w:val="24"/>
        </w:rPr>
        <w:t xml:space="preserve"> </w:t>
      </w:r>
      <w:r w:rsidR="00CC2B91" w:rsidRPr="00664E4A">
        <w:rPr>
          <w:sz w:val="24"/>
          <w:szCs w:val="24"/>
        </w:rPr>
        <w:t xml:space="preserve">по программам повышения </w:t>
      </w:r>
      <w:r w:rsidR="00CB0793" w:rsidRPr="00664E4A">
        <w:rPr>
          <w:sz w:val="24"/>
          <w:szCs w:val="24"/>
        </w:rPr>
        <w:t>квалификации и</w:t>
      </w:r>
      <w:r w:rsidR="00CC2B91" w:rsidRPr="00664E4A">
        <w:rPr>
          <w:sz w:val="24"/>
          <w:szCs w:val="24"/>
        </w:rPr>
        <w:t xml:space="preserve"> программам профессиональной переподготовки </w:t>
      </w:r>
      <w:r w:rsidR="00606F89" w:rsidRPr="00664E4A">
        <w:rPr>
          <w:sz w:val="24"/>
          <w:szCs w:val="24"/>
        </w:rPr>
        <w:t xml:space="preserve">педагогических </w:t>
      </w:r>
      <w:r w:rsidR="00E1046E" w:rsidRPr="00664E4A">
        <w:rPr>
          <w:sz w:val="24"/>
          <w:szCs w:val="24"/>
        </w:rPr>
        <w:t xml:space="preserve">работников, перечень необходимых профессий и специальностей на каждый календарный год с учетом перспектив развития </w:t>
      </w:r>
      <w:r w:rsidR="00E661F8" w:rsidRPr="00664E4A">
        <w:rPr>
          <w:sz w:val="24"/>
          <w:szCs w:val="24"/>
        </w:rPr>
        <w:t xml:space="preserve">образовательной </w:t>
      </w:r>
      <w:r w:rsidR="00C51BF4" w:rsidRPr="00664E4A">
        <w:rPr>
          <w:sz w:val="24"/>
          <w:szCs w:val="24"/>
        </w:rPr>
        <w:t>организации</w:t>
      </w:r>
      <w:r w:rsidR="00E1046E" w:rsidRPr="00664E4A">
        <w:rPr>
          <w:sz w:val="24"/>
          <w:szCs w:val="24"/>
        </w:rPr>
        <w:t>.</w:t>
      </w:r>
    </w:p>
    <w:p w:rsidR="000A283E" w:rsidRPr="00664E4A" w:rsidRDefault="001E20AD" w:rsidP="000A283E">
      <w:pPr>
        <w:shd w:val="clear" w:color="auto" w:fill="FFFFFF"/>
        <w:tabs>
          <w:tab w:val="left" w:pos="1464"/>
        </w:tabs>
        <w:ind w:firstLine="709"/>
        <w:jc w:val="both"/>
        <w:rPr>
          <w:color w:val="000000"/>
        </w:rPr>
      </w:pPr>
      <w:r w:rsidRPr="00664E4A">
        <w:rPr>
          <w:color w:val="000000"/>
        </w:rPr>
        <w:t>2.2.</w:t>
      </w:r>
      <w:r w:rsidR="00D73152" w:rsidRPr="00664E4A">
        <w:rPr>
          <w:color w:val="000000"/>
        </w:rPr>
        <w:t>17</w:t>
      </w:r>
      <w:r w:rsidRPr="00664E4A">
        <w:rPr>
          <w:color w:val="000000"/>
        </w:rPr>
        <w:t xml:space="preserve">. </w:t>
      </w:r>
      <w:r w:rsidR="000A283E" w:rsidRPr="00664E4A">
        <w:rPr>
          <w:color w:val="000000"/>
        </w:rPr>
        <w:t xml:space="preserve">При </w:t>
      </w:r>
      <w:r w:rsidR="00326AE6" w:rsidRPr="00664E4A">
        <w:rPr>
          <w:color w:val="000000"/>
        </w:rPr>
        <w:t>направлении</w:t>
      </w:r>
      <w:r w:rsidR="000A283E" w:rsidRPr="00664E4A">
        <w:rPr>
          <w:color w:val="000000"/>
        </w:rPr>
        <w:t xml:space="preserve"> работников в служебные командировки норма суточных устанавливается за каждые сутки нахождения в командировке в следующих размерах:</w:t>
      </w:r>
    </w:p>
    <w:p w:rsidR="000A283E" w:rsidRPr="00664E4A" w:rsidRDefault="00443364" w:rsidP="000A283E">
      <w:pPr>
        <w:shd w:val="clear" w:color="auto" w:fill="FFFFFF"/>
        <w:ind w:firstLine="709"/>
        <w:jc w:val="both"/>
        <w:rPr>
          <w:rFonts w:eastAsia="Arial Unicode MS"/>
          <w:color w:val="000000"/>
          <w:kern w:val="1"/>
        </w:rPr>
      </w:pPr>
      <w:r w:rsidRPr="00664E4A">
        <w:rPr>
          <w:rFonts w:eastAsia="Arial Unicode MS"/>
          <w:color w:val="000000"/>
          <w:kern w:val="1"/>
        </w:rPr>
        <w:t>200</w:t>
      </w:r>
      <w:r w:rsidR="000A283E" w:rsidRPr="00664E4A">
        <w:rPr>
          <w:rFonts w:eastAsia="Arial Unicode MS"/>
          <w:color w:val="000000"/>
          <w:kern w:val="1"/>
        </w:rPr>
        <w:t xml:space="preserve"> рублей </w:t>
      </w:r>
      <w:r w:rsidR="00862EF3" w:rsidRPr="00664E4A">
        <w:rPr>
          <w:rFonts w:eastAsia="Arial Unicode MS"/>
          <w:color w:val="000000"/>
          <w:kern w:val="1"/>
        </w:rPr>
        <w:t>–</w:t>
      </w:r>
      <w:r w:rsidR="000A283E" w:rsidRPr="00664E4A">
        <w:rPr>
          <w:rFonts w:eastAsia="Arial Unicode MS"/>
          <w:color w:val="000000"/>
          <w:kern w:val="1"/>
        </w:rPr>
        <w:t xml:space="preserve"> </w:t>
      </w:r>
      <w:r w:rsidR="0078234C" w:rsidRPr="00664E4A">
        <w:rPr>
          <w:rFonts w:eastAsia="Arial Unicode MS"/>
          <w:color w:val="000000"/>
          <w:kern w:val="1"/>
        </w:rPr>
        <w:t xml:space="preserve">по </w:t>
      </w:r>
      <w:r w:rsidRPr="00664E4A">
        <w:rPr>
          <w:rFonts w:eastAsia="Arial Unicode MS"/>
          <w:color w:val="000000"/>
          <w:kern w:val="1"/>
        </w:rPr>
        <w:t>Оренбургской</w:t>
      </w:r>
      <w:r w:rsidR="006058AA" w:rsidRPr="00664E4A">
        <w:rPr>
          <w:rFonts w:eastAsia="Arial Unicode MS"/>
          <w:color w:val="000000"/>
          <w:kern w:val="1"/>
        </w:rPr>
        <w:t xml:space="preserve"> области;</w:t>
      </w:r>
      <w:r w:rsidR="000A283E" w:rsidRPr="00664E4A">
        <w:rPr>
          <w:rFonts w:eastAsia="Arial Unicode MS"/>
          <w:color w:val="000000"/>
          <w:kern w:val="1"/>
        </w:rPr>
        <w:t xml:space="preserve"> </w:t>
      </w:r>
    </w:p>
    <w:p w:rsidR="00E1046E" w:rsidRPr="00664E4A" w:rsidRDefault="001E20AD" w:rsidP="001E20AD">
      <w:pPr>
        <w:pStyle w:val="3"/>
        <w:tabs>
          <w:tab w:val="left" w:pos="709"/>
          <w:tab w:val="left" w:pos="1620"/>
        </w:tabs>
        <w:ind w:firstLine="709"/>
        <w:rPr>
          <w:sz w:val="24"/>
          <w:szCs w:val="24"/>
        </w:rPr>
      </w:pPr>
      <w:r w:rsidRPr="00664E4A">
        <w:rPr>
          <w:sz w:val="24"/>
          <w:szCs w:val="24"/>
        </w:rPr>
        <w:t>2.2.</w:t>
      </w:r>
      <w:r w:rsidR="00D73152" w:rsidRPr="00664E4A">
        <w:rPr>
          <w:sz w:val="24"/>
          <w:szCs w:val="24"/>
        </w:rPr>
        <w:t>18</w:t>
      </w:r>
      <w:r w:rsidRPr="00664E4A">
        <w:rPr>
          <w:sz w:val="24"/>
          <w:szCs w:val="24"/>
        </w:rPr>
        <w:t xml:space="preserve">. </w:t>
      </w:r>
      <w:r w:rsidR="00E1046E" w:rsidRPr="00664E4A">
        <w:rPr>
          <w:sz w:val="24"/>
          <w:szCs w:val="24"/>
        </w:rPr>
        <w:t xml:space="preserve">Рассматривать все вопросы, связанные с изменением структуры </w:t>
      </w:r>
      <w:r w:rsidR="00F42D44" w:rsidRPr="00664E4A">
        <w:rPr>
          <w:sz w:val="24"/>
          <w:szCs w:val="24"/>
        </w:rPr>
        <w:t>образовательной организации</w:t>
      </w:r>
      <w:r w:rsidR="00E1046E" w:rsidRPr="00664E4A">
        <w:rPr>
          <w:sz w:val="24"/>
          <w:szCs w:val="24"/>
        </w:rPr>
        <w:t>, ее реорганизацией с участием выборного органа первичной профсоюзной организации.</w:t>
      </w:r>
    </w:p>
    <w:p w:rsidR="00A436B0" w:rsidRPr="00664E4A" w:rsidRDefault="001E20AD" w:rsidP="00CD76E2">
      <w:pPr>
        <w:pStyle w:val="afc"/>
        <w:ind w:left="0" w:firstLine="720"/>
        <w:jc w:val="both"/>
        <w:rPr>
          <w:color w:val="7030A0"/>
        </w:rPr>
      </w:pPr>
      <w:r w:rsidRPr="00664E4A">
        <w:t>2.2.</w:t>
      </w:r>
      <w:r w:rsidR="00D73152" w:rsidRPr="00664E4A">
        <w:t>19</w:t>
      </w:r>
      <w:r w:rsidRPr="00664E4A">
        <w:t xml:space="preserve">. </w:t>
      </w:r>
      <w:proofErr w:type="gramStart"/>
      <w:r w:rsidR="00A436B0" w:rsidRPr="00664E4A">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w:t>
      </w:r>
      <w:r w:rsidR="0091537C" w:rsidRPr="00664E4A">
        <w:t>принимать меры по</w:t>
      </w:r>
      <w:r w:rsidR="00A436B0" w:rsidRPr="00664E4A">
        <w:t xml:space="preserve"> перевод</w:t>
      </w:r>
      <w:r w:rsidR="0091537C" w:rsidRPr="00664E4A">
        <w:t>у</w:t>
      </w:r>
      <w:r w:rsidR="00A436B0" w:rsidRPr="00664E4A">
        <w:t xml:space="preserve">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w:t>
      </w:r>
      <w:r w:rsidR="00623598" w:rsidRPr="00664E4A">
        <w:t xml:space="preserve">етом его состояния здоровья </w:t>
      </w:r>
      <w:r w:rsidR="00BE07BB" w:rsidRPr="00664E4A">
        <w:t>(</w:t>
      </w:r>
      <w:r w:rsidR="00A436B0" w:rsidRPr="00664E4A">
        <w:t>часть</w:t>
      </w:r>
      <w:proofErr w:type="gramEnd"/>
      <w:r w:rsidR="00A436B0" w:rsidRPr="00664E4A">
        <w:t xml:space="preserve"> </w:t>
      </w:r>
      <w:proofErr w:type="gramStart"/>
      <w:r w:rsidR="00A436B0" w:rsidRPr="00664E4A">
        <w:t>3 статьи 81 Т</w:t>
      </w:r>
      <w:r w:rsidR="00F42D44" w:rsidRPr="00664E4A">
        <w:t>К РФ</w:t>
      </w:r>
      <w:r w:rsidR="00A436B0" w:rsidRPr="00664E4A">
        <w:t>).</w:t>
      </w:r>
      <w:r w:rsidR="00C21D01" w:rsidRPr="00664E4A">
        <w:rPr>
          <w:color w:val="7030A0"/>
        </w:rPr>
        <w:t xml:space="preserve"> </w:t>
      </w:r>
      <w:proofErr w:type="gramEnd"/>
    </w:p>
    <w:p w:rsidR="00CD76E2" w:rsidRPr="00664E4A" w:rsidRDefault="00E1046E" w:rsidP="00C21D01">
      <w:pPr>
        <w:pStyle w:val="3"/>
        <w:ind w:firstLine="708"/>
        <w:rPr>
          <w:sz w:val="24"/>
          <w:szCs w:val="24"/>
        </w:rPr>
      </w:pPr>
      <w:r w:rsidRPr="00664E4A">
        <w:rPr>
          <w:sz w:val="24"/>
          <w:szCs w:val="24"/>
        </w:rPr>
        <w:t>2.</w:t>
      </w:r>
      <w:r w:rsidR="00CD76E2" w:rsidRPr="00664E4A">
        <w:rPr>
          <w:sz w:val="24"/>
          <w:szCs w:val="24"/>
        </w:rPr>
        <w:t>3</w:t>
      </w:r>
      <w:r w:rsidRPr="00664E4A">
        <w:rPr>
          <w:sz w:val="24"/>
          <w:szCs w:val="24"/>
        </w:rPr>
        <w:t>.</w:t>
      </w:r>
      <w:r w:rsidR="00280549" w:rsidRPr="00664E4A">
        <w:rPr>
          <w:sz w:val="24"/>
          <w:szCs w:val="24"/>
        </w:rPr>
        <w:tab/>
      </w:r>
      <w:r w:rsidRPr="00664E4A">
        <w:rPr>
          <w:sz w:val="24"/>
          <w:szCs w:val="24"/>
        </w:rPr>
        <w:t>Выборный орган первичной профсоюзной организации обязуется</w:t>
      </w:r>
      <w:r w:rsidR="00CD76E2" w:rsidRPr="00664E4A">
        <w:rPr>
          <w:sz w:val="24"/>
          <w:szCs w:val="24"/>
        </w:rPr>
        <w:t>:</w:t>
      </w:r>
    </w:p>
    <w:p w:rsidR="00E1046E" w:rsidRPr="00664E4A" w:rsidRDefault="00CD76E2" w:rsidP="00C21D01">
      <w:pPr>
        <w:pStyle w:val="3"/>
        <w:ind w:firstLine="708"/>
        <w:rPr>
          <w:sz w:val="24"/>
          <w:szCs w:val="24"/>
        </w:rPr>
      </w:pPr>
      <w:r w:rsidRPr="00664E4A">
        <w:rPr>
          <w:sz w:val="24"/>
          <w:szCs w:val="24"/>
        </w:rPr>
        <w:t>2.3.1.</w:t>
      </w:r>
      <w:r w:rsidR="00F34D51" w:rsidRPr="00664E4A">
        <w:rPr>
          <w:sz w:val="24"/>
          <w:szCs w:val="24"/>
        </w:rPr>
        <w:t xml:space="preserve"> </w:t>
      </w:r>
      <w:r w:rsidRPr="00664E4A">
        <w:rPr>
          <w:sz w:val="24"/>
          <w:szCs w:val="24"/>
        </w:rPr>
        <w:t>О</w:t>
      </w:r>
      <w:r w:rsidR="00E1046E" w:rsidRPr="00664E4A">
        <w:rPr>
          <w:sz w:val="24"/>
          <w:szCs w:val="24"/>
        </w:rPr>
        <w:t xml:space="preserve">существлять </w:t>
      </w:r>
      <w:proofErr w:type="gramStart"/>
      <w:r w:rsidR="00E1046E" w:rsidRPr="00664E4A">
        <w:rPr>
          <w:sz w:val="24"/>
          <w:szCs w:val="24"/>
        </w:rPr>
        <w:t>контроль за</w:t>
      </w:r>
      <w:proofErr w:type="gramEnd"/>
      <w:r w:rsidR="00E1046E" w:rsidRPr="00664E4A">
        <w:rPr>
          <w:sz w:val="24"/>
          <w:szCs w:val="24"/>
        </w:rPr>
        <w:t xml:space="preserve"> соблюдением работодателем </w:t>
      </w:r>
      <w:r w:rsidR="00F42D44" w:rsidRPr="00664E4A">
        <w:rPr>
          <w:sz w:val="24"/>
          <w:szCs w:val="24"/>
        </w:rPr>
        <w:t xml:space="preserve">трудового </w:t>
      </w:r>
      <w:r w:rsidR="00E1046E" w:rsidRPr="00664E4A">
        <w:rPr>
          <w:sz w:val="24"/>
          <w:szCs w:val="24"/>
        </w:rPr>
        <w:t xml:space="preserve">законодательства </w:t>
      </w:r>
      <w:r w:rsidR="00574BE1" w:rsidRPr="00664E4A">
        <w:rPr>
          <w:sz w:val="24"/>
          <w:szCs w:val="24"/>
        </w:rPr>
        <w:t xml:space="preserve">и иными нормативными правовыми актами, содержащими нормы трудового права, соглашениями, локальными нормативными актами, </w:t>
      </w:r>
      <w:r w:rsidR="00CB0793" w:rsidRPr="00664E4A">
        <w:rPr>
          <w:sz w:val="24"/>
          <w:szCs w:val="24"/>
        </w:rPr>
        <w:t>настоящим коллективным</w:t>
      </w:r>
      <w:r w:rsidR="00574BE1" w:rsidRPr="00664E4A">
        <w:rPr>
          <w:sz w:val="24"/>
          <w:szCs w:val="24"/>
        </w:rPr>
        <w:t xml:space="preserve"> договором </w:t>
      </w:r>
      <w:r w:rsidR="00E1046E" w:rsidRPr="00664E4A">
        <w:rPr>
          <w:sz w:val="24"/>
          <w:szCs w:val="24"/>
        </w:rPr>
        <w:t>при заключении, изменении и расторжении трудовых договоров с работниками.</w:t>
      </w:r>
    </w:p>
    <w:p w:rsidR="00CD76E2" w:rsidRPr="00664E4A" w:rsidRDefault="00CD76E2" w:rsidP="00C21D01">
      <w:pPr>
        <w:pStyle w:val="3"/>
        <w:ind w:firstLine="708"/>
        <w:rPr>
          <w:color w:val="000000" w:themeColor="text1"/>
          <w:sz w:val="24"/>
          <w:szCs w:val="24"/>
        </w:rPr>
      </w:pPr>
      <w:r w:rsidRPr="00664E4A">
        <w:rPr>
          <w:color w:val="000000" w:themeColor="text1"/>
          <w:sz w:val="24"/>
          <w:szCs w:val="24"/>
        </w:rPr>
        <w:t xml:space="preserve">2.3.2. </w:t>
      </w:r>
      <w:proofErr w:type="gramStart"/>
      <w:r w:rsidR="00C411D5" w:rsidRPr="00664E4A">
        <w:rPr>
          <w:color w:val="000000" w:themeColor="text1"/>
          <w:sz w:val="24"/>
          <w:szCs w:val="24"/>
        </w:rPr>
        <w:t xml:space="preserve">Обеспечивать обязательное участие представителя выборного органа первичной профсоюзной организации в аттестационной комиссии при проведении аттестации работников с целью подтверждения соответствия работников занимаемым ими должностям, включая в состав </w:t>
      </w:r>
      <w:r w:rsidR="00C411D5" w:rsidRPr="00664E4A">
        <w:rPr>
          <w:color w:val="000000" w:themeColor="text1"/>
          <w:sz w:val="24"/>
          <w:szCs w:val="24"/>
        </w:rPr>
        <w:lastRenderedPageBreak/>
        <w:t>аттестационной комиссии представителя выборного органа первичной профсоюзной организации в целях защиты прав педагогических работников как это обусловлено требованиями части третьей статьи 82 ТК РФ.</w:t>
      </w:r>
      <w:proofErr w:type="gramEnd"/>
    </w:p>
    <w:p w:rsidR="00905634" w:rsidRPr="00664E4A" w:rsidRDefault="00C411D5" w:rsidP="00905634">
      <w:pPr>
        <w:pStyle w:val="3"/>
        <w:ind w:firstLine="708"/>
        <w:rPr>
          <w:rFonts w:ascii="’Times New Roman’" w:hAnsi="’Times New Roman’"/>
          <w:color w:val="000000" w:themeColor="text1"/>
          <w:sz w:val="24"/>
          <w:szCs w:val="24"/>
          <w:bdr w:val="none" w:sz="0" w:space="0" w:color="auto" w:frame="1"/>
        </w:rPr>
      </w:pPr>
      <w:r w:rsidRPr="00664E4A">
        <w:rPr>
          <w:color w:val="000000" w:themeColor="text1"/>
          <w:sz w:val="24"/>
          <w:szCs w:val="24"/>
        </w:rPr>
        <w:t xml:space="preserve">2.3.3. </w:t>
      </w:r>
      <w:proofErr w:type="gramStart"/>
      <w:r w:rsidRPr="00664E4A">
        <w:rPr>
          <w:color w:val="000000" w:themeColor="text1"/>
          <w:sz w:val="24"/>
          <w:szCs w:val="24"/>
        </w:rPr>
        <w:t>Представлять и защищать интересы работников по рассмотрению индивидуальных трудовых споров в комиссии по трудовым спорам (статья </w:t>
      </w:r>
      <w:proofErr w:type="gramEnd"/>
    </w:p>
    <w:p w:rsidR="00E93F8C" w:rsidRPr="00664E4A" w:rsidRDefault="00E93F8C" w:rsidP="00C21D01">
      <w:pPr>
        <w:pStyle w:val="3"/>
        <w:ind w:firstLine="708"/>
        <w:rPr>
          <w:rFonts w:ascii="’Times New Roman’" w:hAnsi="’Times New Roman’"/>
          <w:color w:val="000000" w:themeColor="text1"/>
          <w:sz w:val="24"/>
          <w:szCs w:val="24"/>
          <w:bdr w:val="none" w:sz="0" w:space="0" w:color="auto" w:frame="1"/>
        </w:rPr>
      </w:pPr>
      <w:r w:rsidRPr="00664E4A">
        <w:rPr>
          <w:rFonts w:ascii="’Times New Roman’" w:hAnsi="’Times New Roman’"/>
          <w:color w:val="000000" w:themeColor="text1"/>
          <w:sz w:val="24"/>
          <w:szCs w:val="24"/>
          <w:bdr w:val="none" w:sz="0" w:space="0" w:color="auto" w:frame="1"/>
        </w:rPr>
        <w:t>, работнику выплачивается выходное пособие в размере не менее</w:t>
      </w:r>
      <w:r w:rsidR="00206028" w:rsidRPr="00664E4A">
        <w:rPr>
          <w:rFonts w:ascii="’Times New Roman’" w:hAnsi="’Times New Roman’"/>
          <w:color w:val="000000" w:themeColor="text1"/>
          <w:sz w:val="24"/>
          <w:szCs w:val="24"/>
          <w:bdr w:val="none" w:sz="0" w:space="0" w:color="auto" w:frame="1"/>
        </w:rPr>
        <w:t xml:space="preserve"> </w:t>
      </w:r>
      <w:r w:rsidRPr="00664E4A">
        <w:rPr>
          <w:rFonts w:ascii="’Times New Roman’" w:hAnsi="’Times New Roman’"/>
          <w:color w:val="000000" w:themeColor="text1"/>
          <w:sz w:val="24"/>
          <w:szCs w:val="24"/>
          <w:bdr w:val="none" w:sz="0" w:space="0" w:color="auto" w:frame="1"/>
        </w:rPr>
        <w:t xml:space="preserve">среднего месячного </w:t>
      </w:r>
      <w:r w:rsidR="00206028" w:rsidRPr="00664E4A">
        <w:rPr>
          <w:rFonts w:ascii="’Times New Roman’" w:hAnsi="’Times New Roman’"/>
          <w:color w:val="000000" w:themeColor="text1"/>
          <w:sz w:val="24"/>
          <w:szCs w:val="24"/>
          <w:bdr w:val="none" w:sz="0" w:space="0" w:color="auto" w:frame="1"/>
        </w:rPr>
        <w:t>заработка</w:t>
      </w:r>
      <w:r w:rsidRPr="00664E4A">
        <w:rPr>
          <w:rFonts w:ascii="’Times New Roman’" w:hAnsi="’Times New Roman’"/>
          <w:color w:val="000000" w:themeColor="text1"/>
          <w:sz w:val="24"/>
          <w:szCs w:val="24"/>
          <w:bdr w:val="none" w:sz="0" w:space="0" w:color="auto" w:frame="1"/>
        </w:rPr>
        <w:t>.</w:t>
      </w:r>
    </w:p>
    <w:p w:rsidR="00905634" w:rsidRPr="00664E4A" w:rsidRDefault="005D4AF6" w:rsidP="00905634">
      <w:pPr>
        <w:pStyle w:val="3"/>
        <w:ind w:firstLine="708"/>
        <w:rPr>
          <w:color w:val="000000" w:themeColor="text1"/>
          <w:sz w:val="24"/>
          <w:szCs w:val="24"/>
        </w:rPr>
      </w:pPr>
      <w:r w:rsidRPr="00664E4A">
        <w:rPr>
          <w:color w:val="000000" w:themeColor="text1"/>
          <w:sz w:val="24"/>
          <w:szCs w:val="24"/>
          <w:bdr w:val="none" w:sz="0" w:space="0" w:color="auto" w:frame="1"/>
        </w:rPr>
        <w:t>2.</w:t>
      </w:r>
      <w:r w:rsidR="00CD76E2" w:rsidRPr="00664E4A">
        <w:rPr>
          <w:color w:val="000000" w:themeColor="text1"/>
          <w:sz w:val="24"/>
          <w:szCs w:val="24"/>
          <w:bdr w:val="none" w:sz="0" w:space="0" w:color="auto" w:frame="1"/>
        </w:rPr>
        <w:t>5</w:t>
      </w:r>
      <w:r w:rsidRPr="00664E4A">
        <w:rPr>
          <w:color w:val="000000" w:themeColor="text1"/>
          <w:sz w:val="24"/>
          <w:szCs w:val="24"/>
          <w:bdr w:val="none" w:sz="0" w:space="0" w:color="auto" w:frame="1"/>
        </w:rPr>
        <w:t xml:space="preserve">. </w:t>
      </w:r>
      <w:proofErr w:type="gramStart"/>
      <w:r w:rsidRPr="00664E4A">
        <w:rPr>
          <w:bCs/>
          <w:iCs/>
          <w:color w:val="000000" w:themeColor="text1"/>
          <w:sz w:val="24"/>
          <w:szCs w:val="24"/>
        </w:rPr>
        <w:t>В случае прекращения трудового договора на основании пункта </w:t>
      </w:r>
      <w:r w:rsidR="00905634" w:rsidRPr="00664E4A">
        <w:rPr>
          <w:color w:val="000000" w:themeColor="text1"/>
          <w:sz w:val="24"/>
          <w:szCs w:val="24"/>
        </w:rPr>
        <w:t>385 ТК РФ) и в суде (статья 391 ТК РФ), а также представлять интересы работников в коллективных трудовых спорах по вопросам, предусмотренным статьёй 398 ТК</w:t>
      </w:r>
      <w:r w:rsidR="00905634" w:rsidRPr="00664E4A">
        <w:rPr>
          <w:rFonts w:eastAsia="Arial Unicode MS"/>
          <w:color w:val="000000" w:themeColor="text1"/>
          <w:kern w:val="1"/>
          <w:sz w:val="24"/>
          <w:szCs w:val="24"/>
        </w:rPr>
        <w:t> </w:t>
      </w:r>
      <w:r w:rsidR="00905634" w:rsidRPr="00664E4A">
        <w:rPr>
          <w:color w:val="000000" w:themeColor="text1"/>
          <w:sz w:val="24"/>
          <w:szCs w:val="24"/>
        </w:rPr>
        <w:t>РФ.</w:t>
      </w:r>
      <w:proofErr w:type="gramEnd"/>
    </w:p>
    <w:p w:rsidR="00CD76E2" w:rsidRPr="00664E4A" w:rsidRDefault="00905634" w:rsidP="00905634">
      <w:pPr>
        <w:pStyle w:val="3"/>
        <w:ind w:firstLine="708"/>
        <w:rPr>
          <w:b/>
          <w:bCs/>
          <w:caps/>
          <w:sz w:val="24"/>
          <w:szCs w:val="24"/>
        </w:rPr>
      </w:pPr>
      <w:r w:rsidRPr="00664E4A">
        <w:rPr>
          <w:color w:val="000000" w:themeColor="text1"/>
          <w:sz w:val="24"/>
          <w:szCs w:val="24"/>
        </w:rPr>
        <w:t xml:space="preserve">2.4. </w:t>
      </w:r>
      <w:proofErr w:type="gramStart"/>
      <w:r w:rsidRPr="00664E4A">
        <w:rPr>
          <w:color w:val="000000" w:themeColor="text1"/>
          <w:sz w:val="24"/>
          <w:szCs w:val="24"/>
        </w:rPr>
        <w:t xml:space="preserve">В случае прекращения трудового договора по основанию, предусмотренному пунктом шестого </w:t>
      </w:r>
      <w:r w:rsidRPr="00664E4A">
        <w:rPr>
          <w:bCs/>
          <w:iCs/>
          <w:color w:val="000000" w:themeColor="text1"/>
          <w:sz w:val="24"/>
          <w:szCs w:val="24"/>
        </w:rPr>
        <w:t>части первой</w:t>
      </w:r>
      <w:r w:rsidRPr="00664E4A">
        <w:rPr>
          <w:color w:val="000000" w:themeColor="text1"/>
          <w:sz w:val="24"/>
          <w:szCs w:val="24"/>
        </w:rPr>
        <w:t xml:space="preserve"> статьи 77 ТК РФ в связи с отказом работника от продолжения работы в связи со сменой собственника имущества организации, либо с </w:t>
      </w:r>
      <w:r w:rsidRPr="00664E4A">
        <w:rPr>
          <w:rFonts w:ascii="’Times New Roman’" w:hAnsi="’Times New Roman’"/>
          <w:color w:val="000000" w:themeColor="text1"/>
          <w:sz w:val="24"/>
          <w:szCs w:val="24"/>
          <w:bdr w:val="none" w:sz="0" w:space="0" w:color="auto" w:frame="1"/>
        </w:rPr>
        <w:t>изменением подведомственности (подчиненности) организации или ее реорганизация (слияние, присоединение, разделение, выделение, преобразование), либо с изменением типа государственного или муниципального учреждения</w:t>
      </w:r>
      <w:r w:rsidRPr="00664E4A">
        <w:rPr>
          <w:bCs/>
          <w:iCs/>
          <w:color w:val="000000" w:themeColor="text1"/>
          <w:sz w:val="24"/>
          <w:szCs w:val="24"/>
        </w:rPr>
        <w:t xml:space="preserve"> </w:t>
      </w:r>
      <w:r w:rsidR="005D4AF6" w:rsidRPr="00664E4A">
        <w:rPr>
          <w:bCs/>
          <w:iCs/>
          <w:color w:val="000000" w:themeColor="text1"/>
          <w:sz w:val="24"/>
          <w:szCs w:val="24"/>
        </w:rPr>
        <w:t>седьмого части первой статьи 77 ТК РФ</w:t>
      </w:r>
      <w:proofErr w:type="gramEnd"/>
      <w:r w:rsidR="005D4AF6" w:rsidRPr="00664E4A">
        <w:rPr>
          <w:bCs/>
          <w:iCs/>
          <w:color w:val="000000" w:themeColor="text1"/>
          <w:sz w:val="24"/>
          <w:szCs w:val="24"/>
        </w:rPr>
        <w:t xml:space="preserve"> (отказ от продолжения работы в 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r w:rsidR="00EC4F62" w:rsidRPr="00664E4A">
        <w:rPr>
          <w:bCs/>
          <w:iCs/>
          <w:color w:val="000000" w:themeColor="text1"/>
          <w:sz w:val="24"/>
          <w:szCs w:val="24"/>
        </w:rPr>
        <w:t>.</w:t>
      </w:r>
      <w:r w:rsidR="00EC4F62" w:rsidRPr="00664E4A">
        <w:rPr>
          <w:b/>
          <w:bCs/>
          <w:caps/>
          <w:sz w:val="24"/>
          <w:szCs w:val="24"/>
        </w:rPr>
        <w:t xml:space="preserve"> </w:t>
      </w:r>
    </w:p>
    <w:p w:rsidR="00905634" w:rsidRPr="00664E4A" w:rsidRDefault="00602D88" w:rsidP="00905634">
      <w:pPr>
        <w:pStyle w:val="210"/>
        <w:numPr>
          <w:ilvl w:val="1"/>
          <w:numId w:val="22"/>
        </w:numPr>
        <w:tabs>
          <w:tab w:val="left" w:pos="1560"/>
        </w:tabs>
        <w:spacing w:line="237" w:lineRule="auto"/>
        <w:ind w:left="0" w:firstLine="750"/>
        <w:rPr>
          <w:b w:val="0"/>
        </w:rPr>
      </w:pPr>
      <w:r w:rsidRPr="00664E4A">
        <w:t>трудовые</w:t>
      </w:r>
      <w:r w:rsidRPr="00664E4A">
        <w:rPr>
          <w:spacing w:val="1"/>
        </w:rPr>
        <w:t xml:space="preserve"> </w:t>
      </w:r>
      <w:r w:rsidRPr="00664E4A">
        <w:t>отношения</w:t>
      </w:r>
      <w:r w:rsidRPr="00664E4A">
        <w:rPr>
          <w:spacing w:val="1"/>
        </w:rPr>
        <w:t xml:space="preserve"> </w:t>
      </w:r>
      <w:r w:rsidRPr="00664E4A">
        <w:t>с</w:t>
      </w:r>
      <w:r w:rsidRPr="00664E4A">
        <w:rPr>
          <w:spacing w:val="1"/>
        </w:rPr>
        <w:t xml:space="preserve"> </w:t>
      </w:r>
      <w:proofErr w:type="gramStart"/>
      <w:r w:rsidRPr="00664E4A">
        <w:t>работником</w:t>
      </w:r>
      <w:proofErr w:type="gramEnd"/>
      <w:r w:rsidRPr="00664E4A">
        <w:rPr>
          <w:spacing w:val="1"/>
        </w:rPr>
        <w:t xml:space="preserve"> </w:t>
      </w:r>
      <w:r w:rsidRPr="00664E4A">
        <w:t>являющимся</w:t>
      </w:r>
      <w:r w:rsidRPr="00664E4A">
        <w:rPr>
          <w:spacing w:val="1"/>
        </w:rPr>
        <w:t xml:space="preserve"> </w:t>
      </w:r>
      <w:r w:rsidRPr="00664E4A">
        <w:t>иностранным</w:t>
      </w:r>
      <w:r w:rsidRPr="00664E4A">
        <w:rPr>
          <w:spacing w:val="1"/>
        </w:rPr>
        <w:t xml:space="preserve"> </w:t>
      </w:r>
      <w:r w:rsidRPr="00664E4A">
        <w:t>гражданин</w:t>
      </w:r>
      <w:r w:rsidR="00905634" w:rsidRPr="00664E4A">
        <w:rPr>
          <w:b w:val="0"/>
        </w:rPr>
        <w:t xml:space="preserve"> Особенности</w:t>
      </w:r>
      <w:r w:rsidR="00905634" w:rsidRPr="00664E4A">
        <w:rPr>
          <w:b w:val="0"/>
          <w:spacing w:val="1"/>
        </w:rPr>
        <w:t xml:space="preserve"> </w:t>
      </w:r>
      <w:r w:rsidR="00905634" w:rsidRPr="00664E4A">
        <w:rPr>
          <w:b w:val="0"/>
        </w:rPr>
        <w:t>регулирования</w:t>
      </w:r>
      <w:r w:rsidR="00905634" w:rsidRPr="00664E4A">
        <w:rPr>
          <w:b w:val="0"/>
          <w:spacing w:val="1"/>
        </w:rPr>
        <w:t xml:space="preserve"> </w:t>
      </w:r>
      <w:r w:rsidR="00905634" w:rsidRPr="00664E4A">
        <w:rPr>
          <w:b w:val="0"/>
        </w:rPr>
        <w:t>труда</w:t>
      </w:r>
      <w:r w:rsidR="00905634" w:rsidRPr="00664E4A">
        <w:rPr>
          <w:b w:val="0"/>
          <w:spacing w:val="1"/>
        </w:rPr>
        <w:t xml:space="preserve"> </w:t>
      </w:r>
      <w:r w:rsidR="00905634" w:rsidRPr="00664E4A">
        <w:rPr>
          <w:b w:val="0"/>
        </w:rPr>
        <w:t>работников,</w:t>
      </w:r>
      <w:r w:rsidR="00905634" w:rsidRPr="00664E4A">
        <w:rPr>
          <w:b w:val="0"/>
          <w:spacing w:val="1"/>
        </w:rPr>
        <w:t xml:space="preserve"> </w:t>
      </w:r>
      <w:r w:rsidR="00905634" w:rsidRPr="00664E4A">
        <w:rPr>
          <w:b w:val="0"/>
        </w:rPr>
        <w:t>являющихся</w:t>
      </w:r>
      <w:r w:rsidR="00905634" w:rsidRPr="00664E4A">
        <w:rPr>
          <w:b w:val="0"/>
          <w:spacing w:val="1"/>
        </w:rPr>
        <w:t xml:space="preserve"> </w:t>
      </w:r>
      <w:r w:rsidR="00905634" w:rsidRPr="00664E4A">
        <w:rPr>
          <w:b w:val="0"/>
        </w:rPr>
        <w:t>иностранными</w:t>
      </w:r>
      <w:r w:rsidR="00905634" w:rsidRPr="00664E4A">
        <w:rPr>
          <w:b w:val="0"/>
          <w:spacing w:val="1"/>
        </w:rPr>
        <w:t xml:space="preserve"> </w:t>
      </w:r>
      <w:r w:rsidR="00905634" w:rsidRPr="00664E4A">
        <w:rPr>
          <w:b w:val="0"/>
        </w:rPr>
        <w:t>гражданами</w:t>
      </w:r>
      <w:r w:rsidR="00905634" w:rsidRPr="00664E4A">
        <w:rPr>
          <w:b w:val="0"/>
          <w:spacing w:val="1"/>
        </w:rPr>
        <w:t xml:space="preserve"> </w:t>
      </w:r>
      <w:r w:rsidR="00905634" w:rsidRPr="00664E4A">
        <w:rPr>
          <w:b w:val="0"/>
        </w:rPr>
        <w:t>или</w:t>
      </w:r>
      <w:r w:rsidR="00905634" w:rsidRPr="00664E4A">
        <w:rPr>
          <w:b w:val="0"/>
          <w:spacing w:val="2"/>
        </w:rPr>
        <w:t xml:space="preserve"> </w:t>
      </w:r>
      <w:r w:rsidR="00905634" w:rsidRPr="00664E4A">
        <w:rPr>
          <w:b w:val="0"/>
        </w:rPr>
        <w:t>лицами</w:t>
      </w:r>
      <w:r w:rsidR="00905634" w:rsidRPr="00664E4A">
        <w:rPr>
          <w:b w:val="0"/>
          <w:spacing w:val="-2"/>
        </w:rPr>
        <w:t xml:space="preserve"> </w:t>
      </w:r>
      <w:r w:rsidR="00905634" w:rsidRPr="00664E4A">
        <w:rPr>
          <w:b w:val="0"/>
        </w:rPr>
        <w:t>без</w:t>
      </w:r>
      <w:r w:rsidR="00905634" w:rsidRPr="00664E4A">
        <w:rPr>
          <w:b w:val="0"/>
          <w:spacing w:val="1"/>
        </w:rPr>
        <w:t xml:space="preserve"> </w:t>
      </w:r>
      <w:r w:rsidR="00905634" w:rsidRPr="00664E4A">
        <w:rPr>
          <w:b w:val="0"/>
        </w:rPr>
        <w:t>гражданства.</w:t>
      </w:r>
    </w:p>
    <w:p w:rsidR="00602D88" w:rsidRPr="00664E4A" w:rsidRDefault="00905634" w:rsidP="00905634">
      <w:pPr>
        <w:pStyle w:val="aff2"/>
        <w:ind w:firstLine="724"/>
        <w:jc w:val="both"/>
      </w:pPr>
      <w:r w:rsidRPr="00664E4A">
        <w:t xml:space="preserve">2.6.1. </w:t>
      </w:r>
      <w:proofErr w:type="gramStart"/>
      <w:r w:rsidRPr="00664E4A">
        <w:t>На трудовые отношения между работником, являющимся иностранным гражданином</w:t>
      </w:r>
      <w:r w:rsidRPr="00664E4A">
        <w:rPr>
          <w:spacing w:val="1"/>
        </w:rPr>
        <w:t xml:space="preserve"> </w:t>
      </w:r>
      <w:r w:rsidRPr="00664E4A">
        <w:t>или лицом без гражданства, и работодателем распространяются правила, установленные трудовым</w:t>
      </w:r>
      <w:r w:rsidRPr="00664E4A">
        <w:rPr>
          <w:spacing w:val="-57"/>
        </w:rPr>
        <w:t xml:space="preserve"> </w:t>
      </w:r>
      <w:r w:rsidRPr="00664E4A">
        <w:t>законодательством</w:t>
      </w:r>
      <w:r w:rsidRPr="00664E4A">
        <w:rPr>
          <w:spacing w:val="1"/>
        </w:rPr>
        <w:t xml:space="preserve"> </w:t>
      </w:r>
      <w:r w:rsidRPr="00664E4A">
        <w:t>и</w:t>
      </w:r>
      <w:r w:rsidRPr="00664E4A">
        <w:rPr>
          <w:spacing w:val="1"/>
        </w:rPr>
        <w:t xml:space="preserve"> </w:t>
      </w:r>
      <w:r w:rsidRPr="00664E4A">
        <w:t>иными</w:t>
      </w:r>
      <w:r w:rsidRPr="00664E4A">
        <w:rPr>
          <w:spacing w:val="1"/>
        </w:rPr>
        <w:t xml:space="preserve"> </w:t>
      </w:r>
      <w:r w:rsidRPr="00664E4A">
        <w:t>актами,</w:t>
      </w:r>
      <w:r w:rsidRPr="00664E4A">
        <w:rPr>
          <w:spacing w:val="1"/>
        </w:rPr>
        <w:t xml:space="preserve"> </w:t>
      </w:r>
      <w:r w:rsidRPr="00664E4A">
        <w:t>содержащими</w:t>
      </w:r>
      <w:r w:rsidRPr="00664E4A">
        <w:rPr>
          <w:spacing w:val="1"/>
        </w:rPr>
        <w:t xml:space="preserve"> </w:t>
      </w:r>
      <w:r w:rsidRPr="00664E4A">
        <w:t>нормы</w:t>
      </w:r>
      <w:r w:rsidRPr="00664E4A">
        <w:rPr>
          <w:spacing w:val="1"/>
        </w:rPr>
        <w:t xml:space="preserve"> </w:t>
      </w:r>
      <w:r w:rsidRPr="00664E4A">
        <w:t>трудового</w:t>
      </w:r>
      <w:r w:rsidRPr="00664E4A">
        <w:rPr>
          <w:spacing w:val="1"/>
        </w:rPr>
        <w:t xml:space="preserve"> </w:t>
      </w:r>
      <w:r w:rsidRPr="00664E4A">
        <w:t>права,</w:t>
      </w:r>
      <w:r w:rsidRPr="00664E4A">
        <w:rPr>
          <w:spacing w:val="1"/>
        </w:rPr>
        <w:t xml:space="preserve"> </w:t>
      </w:r>
      <w:r w:rsidRPr="00664E4A">
        <w:t>за</w:t>
      </w:r>
      <w:r w:rsidRPr="00664E4A">
        <w:rPr>
          <w:spacing w:val="1"/>
        </w:rPr>
        <w:t xml:space="preserve"> </w:t>
      </w:r>
      <w:r w:rsidRPr="00664E4A">
        <w:t>исключением</w:t>
      </w:r>
      <w:r w:rsidRPr="00664E4A">
        <w:rPr>
          <w:spacing w:val="1"/>
        </w:rPr>
        <w:t xml:space="preserve"> </w:t>
      </w:r>
      <w:r w:rsidRPr="00664E4A">
        <w:t>случаев, в которых в соответствии с федеральными законами или международными договорами</w:t>
      </w:r>
      <w:r w:rsidRPr="00664E4A">
        <w:rPr>
          <w:spacing w:val="1"/>
        </w:rPr>
        <w:t xml:space="preserve"> </w:t>
      </w:r>
      <w:r w:rsidRPr="00664E4A">
        <w:t>Российской</w:t>
      </w:r>
      <w:r w:rsidRPr="00664E4A">
        <w:rPr>
          <w:spacing w:val="1"/>
        </w:rPr>
        <w:t xml:space="preserve"> </w:t>
      </w:r>
      <w:r w:rsidRPr="00664E4A">
        <w:t>Федерации</w:t>
      </w:r>
      <w:r w:rsidR="00FF6243" w:rsidRPr="00664E4A">
        <w:t xml:space="preserve"> трудовые отношения с работник</w:t>
      </w:r>
      <w:r w:rsidR="00602D88" w:rsidRPr="00664E4A">
        <w:t>ом</w:t>
      </w:r>
      <w:r w:rsidR="00602D88" w:rsidRPr="00664E4A">
        <w:rPr>
          <w:spacing w:val="-2"/>
        </w:rPr>
        <w:t xml:space="preserve"> </w:t>
      </w:r>
      <w:r w:rsidR="00602D88" w:rsidRPr="00664E4A">
        <w:t>или</w:t>
      </w:r>
      <w:r w:rsidR="00602D88" w:rsidRPr="00664E4A">
        <w:rPr>
          <w:spacing w:val="-2"/>
        </w:rPr>
        <w:t xml:space="preserve"> </w:t>
      </w:r>
      <w:r w:rsidR="00602D88" w:rsidRPr="00664E4A">
        <w:t>лицом</w:t>
      </w:r>
      <w:r w:rsidR="00602D88" w:rsidRPr="00664E4A">
        <w:rPr>
          <w:spacing w:val="2"/>
        </w:rPr>
        <w:t xml:space="preserve"> </w:t>
      </w:r>
      <w:r w:rsidR="00602D88" w:rsidRPr="00664E4A">
        <w:t>без</w:t>
      </w:r>
      <w:r w:rsidR="00602D88" w:rsidRPr="00664E4A">
        <w:rPr>
          <w:spacing w:val="-2"/>
        </w:rPr>
        <w:t xml:space="preserve"> </w:t>
      </w:r>
      <w:r w:rsidR="00602D88" w:rsidRPr="00664E4A">
        <w:t>гражданства,</w:t>
      </w:r>
      <w:r w:rsidR="00602D88" w:rsidRPr="00664E4A">
        <w:rPr>
          <w:spacing w:val="4"/>
        </w:rPr>
        <w:t xml:space="preserve"> </w:t>
      </w:r>
      <w:r w:rsidR="00602D88" w:rsidRPr="00664E4A">
        <w:t>регулируются</w:t>
      </w:r>
      <w:r w:rsidR="00602D88" w:rsidRPr="00664E4A">
        <w:rPr>
          <w:spacing w:val="1"/>
        </w:rPr>
        <w:t xml:space="preserve"> </w:t>
      </w:r>
      <w:r w:rsidR="00602D88" w:rsidRPr="00664E4A">
        <w:t>иностранным</w:t>
      </w:r>
      <w:r w:rsidR="00602D88" w:rsidRPr="00664E4A">
        <w:rPr>
          <w:spacing w:val="-2"/>
        </w:rPr>
        <w:t xml:space="preserve"> </w:t>
      </w:r>
      <w:r w:rsidR="00602D88" w:rsidRPr="00664E4A">
        <w:t>правом.</w:t>
      </w:r>
      <w:proofErr w:type="gramEnd"/>
    </w:p>
    <w:p w:rsidR="00602D88" w:rsidRPr="00664E4A" w:rsidRDefault="00602D88" w:rsidP="00533C55">
      <w:pPr>
        <w:pStyle w:val="af9"/>
        <w:widowControl w:val="0"/>
        <w:numPr>
          <w:ilvl w:val="2"/>
          <w:numId w:val="23"/>
        </w:numPr>
        <w:tabs>
          <w:tab w:val="left" w:pos="1418"/>
        </w:tabs>
        <w:autoSpaceDE w:val="0"/>
        <w:autoSpaceDN w:val="0"/>
        <w:ind w:left="0" w:firstLine="709"/>
        <w:jc w:val="both"/>
      </w:pPr>
      <w:r w:rsidRPr="00664E4A">
        <w:t>При приёме на работу иностранного гражданина или лица без гражданства, наряду с</w:t>
      </w:r>
      <w:r w:rsidRPr="00664E4A">
        <w:rPr>
          <w:spacing w:val="1"/>
        </w:rPr>
        <w:t xml:space="preserve"> </w:t>
      </w:r>
      <w:r w:rsidRPr="00664E4A">
        <w:t>документами,</w:t>
      </w:r>
      <w:r w:rsidRPr="00664E4A">
        <w:rPr>
          <w:spacing w:val="1"/>
        </w:rPr>
        <w:t xml:space="preserve"> </w:t>
      </w:r>
      <w:r w:rsidRPr="00664E4A">
        <w:t>предусмотренными</w:t>
      </w:r>
      <w:r w:rsidRPr="00664E4A">
        <w:rPr>
          <w:spacing w:val="1"/>
        </w:rPr>
        <w:t xml:space="preserve"> </w:t>
      </w:r>
      <w:r w:rsidRPr="00664E4A">
        <w:t>статьёй</w:t>
      </w:r>
      <w:r w:rsidRPr="00664E4A">
        <w:rPr>
          <w:spacing w:val="1"/>
        </w:rPr>
        <w:t xml:space="preserve"> </w:t>
      </w:r>
      <w:r w:rsidRPr="00664E4A">
        <w:t>65</w:t>
      </w:r>
      <w:r w:rsidRPr="00664E4A">
        <w:rPr>
          <w:spacing w:val="1"/>
        </w:rPr>
        <w:t xml:space="preserve"> </w:t>
      </w:r>
      <w:r w:rsidRPr="00664E4A">
        <w:t>ТК</w:t>
      </w:r>
      <w:r w:rsidRPr="00664E4A">
        <w:rPr>
          <w:spacing w:val="1"/>
        </w:rPr>
        <w:t xml:space="preserve"> </w:t>
      </w:r>
      <w:r w:rsidRPr="00664E4A">
        <w:t>РФ,</w:t>
      </w:r>
      <w:r w:rsidRPr="00664E4A">
        <w:rPr>
          <w:spacing w:val="1"/>
        </w:rPr>
        <w:t xml:space="preserve"> </w:t>
      </w:r>
      <w:r w:rsidRPr="00664E4A">
        <w:t>поступающий</w:t>
      </w:r>
      <w:r w:rsidRPr="00664E4A">
        <w:rPr>
          <w:spacing w:val="1"/>
        </w:rPr>
        <w:t xml:space="preserve"> </w:t>
      </w:r>
      <w:r w:rsidRPr="00664E4A">
        <w:t>на</w:t>
      </w:r>
      <w:r w:rsidRPr="00664E4A">
        <w:rPr>
          <w:spacing w:val="1"/>
        </w:rPr>
        <w:t xml:space="preserve"> </w:t>
      </w:r>
      <w:r w:rsidRPr="00664E4A">
        <w:t>работу</w:t>
      </w:r>
      <w:r w:rsidRPr="00664E4A">
        <w:rPr>
          <w:spacing w:val="1"/>
        </w:rPr>
        <w:t xml:space="preserve"> </w:t>
      </w:r>
      <w:r w:rsidRPr="00664E4A">
        <w:t>иностранный</w:t>
      </w:r>
      <w:r w:rsidRPr="00664E4A">
        <w:rPr>
          <w:spacing w:val="1"/>
        </w:rPr>
        <w:t xml:space="preserve"> </w:t>
      </w:r>
      <w:r w:rsidRPr="00664E4A">
        <w:t>гражданин или лицо без гражданства предъявляет работодателю документы в соответствии со</w:t>
      </w:r>
      <w:r w:rsidRPr="00664E4A">
        <w:rPr>
          <w:spacing w:val="1"/>
        </w:rPr>
        <w:t xml:space="preserve"> </w:t>
      </w:r>
      <w:r w:rsidRPr="00664E4A">
        <w:t>статьёй</w:t>
      </w:r>
      <w:r w:rsidRPr="00664E4A">
        <w:rPr>
          <w:spacing w:val="1"/>
        </w:rPr>
        <w:t xml:space="preserve"> </w:t>
      </w:r>
      <w:r w:rsidRPr="00664E4A">
        <w:t>327.3</w:t>
      </w:r>
      <w:r w:rsidRPr="00664E4A">
        <w:rPr>
          <w:spacing w:val="36"/>
        </w:rPr>
        <w:t xml:space="preserve"> </w:t>
      </w:r>
      <w:r w:rsidRPr="00664E4A">
        <w:t>ТК</w:t>
      </w:r>
      <w:r w:rsidRPr="00664E4A">
        <w:rPr>
          <w:spacing w:val="-1"/>
        </w:rPr>
        <w:t xml:space="preserve"> </w:t>
      </w:r>
      <w:r w:rsidRPr="00664E4A">
        <w:t>РФ.</w:t>
      </w:r>
      <w:r w:rsidRPr="00664E4A">
        <w:rPr>
          <w:spacing w:val="-1"/>
        </w:rPr>
        <w:t xml:space="preserve"> </w:t>
      </w:r>
      <w:r w:rsidRPr="00664E4A">
        <w:t>Трудовой</w:t>
      </w:r>
      <w:r w:rsidRPr="00664E4A">
        <w:rPr>
          <w:spacing w:val="-3"/>
        </w:rPr>
        <w:t xml:space="preserve"> </w:t>
      </w:r>
      <w:r w:rsidRPr="00664E4A">
        <w:t>договор</w:t>
      </w:r>
      <w:r w:rsidRPr="00664E4A">
        <w:rPr>
          <w:spacing w:val="-9"/>
        </w:rPr>
        <w:t xml:space="preserve"> </w:t>
      </w:r>
      <w:r w:rsidRPr="00664E4A">
        <w:t>оформляется</w:t>
      </w:r>
      <w:r w:rsidRPr="00664E4A">
        <w:rPr>
          <w:spacing w:val="-1"/>
        </w:rPr>
        <w:t xml:space="preserve"> </w:t>
      </w:r>
      <w:r w:rsidRPr="00664E4A">
        <w:t>только</w:t>
      </w:r>
      <w:r w:rsidRPr="00664E4A">
        <w:rPr>
          <w:spacing w:val="3"/>
        </w:rPr>
        <w:t xml:space="preserve"> </w:t>
      </w:r>
      <w:r w:rsidRPr="00664E4A">
        <w:t>с совершеннолетним</w:t>
      </w:r>
      <w:r w:rsidRPr="00664E4A">
        <w:rPr>
          <w:spacing w:val="-2"/>
        </w:rPr>
        <w:t xml:space="preserve"> </w:t>
      </w:r>
      <w:r w:rsidRPr="00664E4A">
        <w:t>мигрантом.</w:t>
      </w:r>
    </w:p>
    <w:p w:rsidR="00602D88" w:rsidRPr="00664E4A" w:rsidRDefault="00602D88" w:rsidP="00602D88">
      <w:pPr>
        <w:pStyle w:val="aff2"/>
        <w:spacing w:before="7"/>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1"/>
        <w:gridCol w:w="3683"/>
        <w:gridCol w:w="3412"/>
      </w:tblGrid>
      <w:tr w:rsidR="00602D88" w:rsidRPr="00664E4A" w:rsidTr="00533C55">
        <w:trPr>
          <w:trHeight w:val="1104"/>
        </w:trPr>
        <w:tc>
          <w:tcPr>
            <w:tcW w:w="3111" w:type="dxa"/>
          </w:tcPr>
          <w:p w:rsidR="00602D88" w:rsidRPr="00664E4A" w:rsidRDefault="00602D88" w:rsidP="00E95076">
            <w:pPr>
              <w:pStyle w:val="TableParagraph"/>
              <w:spacing w:line="268"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t>Иностранные</w:t>
            </w:r>
            <w:proofErr w:type="spellEnd"/>
            <w:r w:rsidRPr="00664E4A">
              <w:rPr>
                <w:rFonts w:ascii="Times New Roman" w:hAnsi="Times New Roman" w:cs="Times New Roman"/>
                <w:spacing w:val="-6"/>
                <w:sz w:val="24"/>
                <w:szCs w:val="24"/>
              </w:rPr>
              <w:t xml:space="preserve"> </w:t>
            </w:r>
            <w:proofErr w:type="spellStart"/>
            <w:r w:rsidRPr="00664E4A">
              <w:rPr>
                <w:rFonts w:ascii="Times New Roman" w:hAnsi="Times New Roman" w:cs="Times New Roman"/>
                <w:sz w:val="24"/>
                <w:szCs w:val="24"/>
              </w:rPr>
              <w:t>граждане</w:t>
            </w:r>
            <w:proofErr w:type="spellEnd"/>
          </w:p>
        </w:tc>
        <w:tc>
          <w:tcPr>
            <w:tcW w:w="3683" w:type="dxa"/>
          </w:tcPr>
          <w:p w:rsidR="00602D88" w:rsidRPr="00664E4A" w:rsidRDefault="00602D88" w:rsidP="00E95076">
            <w:pPr>
              <w:pStyle w:val="TableParagraph"/>
              <w:spacing w:line="237" w:lineRule="auto"/>
              <w:ind w:left="110" w:right="580"/>
              <w:rPr>
                <w:rFonts w:ascii="Times New Roman" w:hAnsi="Times New Roman" w:cs="Times New Roman"/>
                <w:sz w:val="24"/>
                <w:szCs w:val="24"/>
                <w:lang w:val="ru-RU"/>
              </w:rPr>
            </w:pPr>
            <w:r w:rsidRPr="00664E4A">
              <w:rPr>
                <w:rFonts w:ascii="Times New Roman" w:hAnsi="Times New Roman" w:cs="Times New Roman"/>
                <w:sz w:val="24"/>
                <w:szCs w:val="24"/>
                <w:lang w:val="ru-RU"/>
              </w:rPr>
              <w:t>Документ, подтверждающий</w:t>
            </w:r>
            <w:r w:rsidRPr="00664E4A">
              <w:rPr>
                <w:rFonts w:ascii="Times New Roman" w:hAnsi="Times New Roman" w:cs="Times New Roman"/>
                <w:spacing w:val="-57"/>
                <w:sz w:val="24"/>
                <w:szCs w:val="24"/>
                <w:lang w:val="ru-RU"/>
              </w:rPr>
              <w:t xml:space="preserve"> </w:t>
            </w:r>
            <w:r w:rsidRPr="00664E4A">
              <w:rPr>
                <w:rFonts w:ascii="Times New Roman" w:hAnsi="Times New Roman" w:cs="Times New Roman"/>
                <w:sz w:val="24"/>
                <w:szCs w:val="24"/>
                <w:lang w:val="ru-RU"/>
              </w:rPr>
              <w:t>законное</w:t>
            </w:r>
            <w:r w:rsidRPr="00664E4A">
              <w:rPr>
                <w:rFonts w:ascii="Times New Roman" w:hAnsi="Times New Roman" w:cs="Times New Roman"/>
                <w:spacing w:val="-6"/>
                <w:sz w:val="24"/>
                <w:szCs w:val="24"/>
                <w:lang w:val="ru-RU"/>
              </w:rPr>
              <w:t xml:space="preserve"> </w:t>
            </w:r>
            <w:r w:rsidRPr="00664E4A">
              <w:rPr>
                <w:rFonts w:ascii="Times New Roman" w:hAnsi="Times New Roman" w:cs="Times New Roman"/>
                <w:sz w:val="24"/>
                <w:szCs w:val="24"/>
                <w:lang w:val="ru-RU"/>
              </w:rPr>
              <w:t>нахождение</w:t>
            </w:r>
            <w:r w:rsidRPr="00664E4A">
              <w:rPr>
                <w:rFonts w:ascii="Times New Roman" w:hAnsi="Times New Roman" w:cs="Times New Roman"/>
                <w:spacing w:val="-5"/>
                <w:sz w:val="24"/>
                <w:szCs w:val="24"/>
                <w:lang w:val="ru-RU"/>
              </w:rPr>
              <w:t xml:space="preserve"> </w:t>
            </w:r>
            <w:r w:rsidRPr="00664E4A">
              <w:rPr>
                <w:rFonts w:ascii="Times New Roman" w:hAnsi="Times New Roman" w:cs="Times New Roman"/>
                <w:sz w:val="24"/>
                <w:szCs w:val="24"/>
                <w:lang w:val="ru-RU"/>
              </w:rPr>
              <w:t>в</w:t>
            </w:r>
            <w:r w:rsidRPr="00664E4A">
              <w:rPr>
                <w:rFonts w:ascii="Times New Roman" w:hAnsi="Times New Roman" w:cs="Times New Roman"/>
                <w:spacing w:val="2"/>
                <w:sz w:val="24"/>
                <w:szCs w:val="24"/>
                <w:lang w:val="ru-RU"/>
              </w:rPr>
              <w:t xml:space="preserve"> </w:t>
            </w:r>
            <w:r w:rsidRPr="00664E4A">
              <w:rPr>
                <w:rFonts w:ascii="Times New Roman" w:hAnsi="Times New Roman" w:cs="Times New Roman"/>
                <w:sz w:val="24"/>
                <w:szCs w:val="24"/>
                <w:lang w:val="ru-RU"/>
              </w:rPr>
              <w:t>РФ</w:t>
            </w:r>
          </w:p>
        </w:tc>
        <w:tc>
          <w:tcPr>
            <w:tcW w:w="3412" w:type="dxa"/>
          </w:tcPr>
          <w:p w:rsidR="00602D88" w:rsidRPr="00664E4A" w:rsidRDefault="00602D88" w:rsidP="00E95076">
            <w:pPr>
              <w:pStyle w:val="TableParagraph"/>
              <w:spacing w:line="237" w:lineRule="auto"/>
              <w:ind w:left="110" w:right="448"/>
              <w:rPr>
                <w:rFonts w:ascii="Times New Roman" w:hAnsi="Times New Roman" w:cs="Times New Roman"/>
                <w:sz w:val="24"/>
                <w:szCs w:val="24"/>
                <w:lang w:val="ru-RU"/>
              </w:rPr>
            </w:pPr>
            <w:r w:rsidRPr="00664E4A">
              <w:rPr>
                <w:rFonts w:ascii="Times New Roman" w:hAnsi="Times New Roman" w:cs="Times New Roman"/>
                <w:sz w:val="24"/>
                <w:szCs w:val="24"/>
                <w:lang w:val="ru-RU"/>
              </w:rPr>
              <w:t>Разрешение на</w:t>
            </w:r>
            <w:r w:rsidRPr="00664E4A">
              <w:rPr>
                <w:rFonts w:ascii="Times New Roman" w:hAnsi="Times New Roman" w:cs="Times New Roman"/>
                <w:spacing w:val="-4"/>
                <w:sz w:val="24"/>
                <w:szCs w:val="24"/>
                <w:lang w:val="ru-RU"/>
              </w:rPr>
              <w:t xml:space="preserve"> </w:t>
            </w:r>
            <w:r w:rsidRPr="00664E4A">
              <w:rPr>
                <w:rFonts w:ascii="Times New Roman" w:hAnsi="Times New Roman" w:cs="Times New Roman"/>
                <w:sz w:val="24"/>
                <w:szCs w:val="24"/>
                <w:lang w:val="ru-RU"/>
              </w:rPr>
              <w:t>работу</w:t>
            </w:r>
            <w:r w:rsidRPr="00664E4A">
              <w:rPr>
                <w:rFonts w:ascii="Times New Roman" w:hAnsi="Times New Roman" w:cs="Times New Roman"/>
                <w:spacing w:val="-7"/>
                <w:sz w:val="24"/>
                <w:szCs w:val="24"/>
                <w:lang w:val="ru-RU"/>
              </w:rPr>
              <w:t xml:space="preserve"> </w:t>
            </w:r>
            <w:r w:rsidRPr="00664E4A">
              <w:rPr>
                <w:rFonts w:ascii="Times New Roman" w:hAnsi="Times New Roman" w:cs="Times New Roman"/>
                <w:sz w:val="24"/>
                <w:szCs w:val="24"/>
                <w:lang w:val="ru-RU"/>
              </w:rPr>
              <w:t>в</w:t>
            </w:r>
            <w:r w:rsidRPr="00664E4A">
              <w:rPr>
                <w:rFonts w:ascii="Times New Roman" w:hAnsi="Times New Roman" w:cs="Times New Roman"/>
                <w:spacing w:val="-57"/>
                <w:sz w:val="24"/>
                <w:szCs w:val="24"/>
                <w:lang w:val="ru-RU"/>
              </w:rPr>
              <w:t xml:space="preserve"> </w:t>
            </w:r>
            <w:r w:rsidRPr="00664E4A">
              <w:rPr>
                <w:rFonts w:ascii="Times New Roman" w:hAnsi="Times New Roman" w:cs="Times New Roman"/>
                <w:sz w:val="24"/>
                <w:szCs w:val="24"/>
                <w:lang w:val="ru-RU"/>
              </w:rPr>
              <w:t>РФ</w:t>
            </w:r>
            <w:r w:rsidRPr="00664E4A">
              <w:rPr>
                <w:rFonts w:ascii="Times New Roman" w:hAnsi="Times New Roman" w:cs="Times New Roman"/>
                <w:spacing w:val="3"/>
                <w:sz w:val="24"/>
                <w:szCs w:val="24"/>
                <w:lang w:val="ru-RU"/>
              </w:rPr>
              <w:t xml:space="preserve"> </w:t>
            </w:r>
            <w:proofErr w:type="gramStart"/>
            <w:r w:rsidRPr="00664E4A">
              <w:rPr>
                <w:rFonts w:ascii="Times New Roman" w:hAnsi="Times New Roman" w:cs="Times New Roman"/>
                <w:sz w:val="24"/>
                <w:szCs w:val="24"/>
                <w:lang w:val="ru-RU"/>
              </w:rPr>
              <w:t>иностранному</w:t>
            </w:r>
            <w:proofErr w:type="gramEnd"/>
          </w:p>
          <w:p w:rsidR="00602D88" w:rsidRPr="00664E4A" w:rsidRDefault="00602D88" w:rsidP="00E95076">
            <w:pPr>
              <w:pStyle w:val="TableParagraph"/>
              <w:spacing w:line="274" w:lineRule="exact"/>
              <w:ind w:left="110" w:right="561"/>
              <w:rPr>
                <w:rFonts w:ascii="Times New Roman" w:hAnsi="Times New Roman" w:cs="Times New Roman"/>
                <w:sz w:val="24"/>
                <w:szCs w:val="24"/>
              </w:rPr>
            </w:pPr>
            <w:proofErr w:type="spellStart"/>
            <w:r w:rsidRPr="00664E4A">
              <w:rPr>
                <w:rFonts w:ascii="Times New Roman" w:hAnsi="Times New Roman" w:cs="Times New Roman"/>
                <w:sz w:val="24"/>
                <w:szCs w:val="24"/>
              </w:rPr>
              <w:t>гражданину</w:t>
            </w:r>
            <w:proofErr w:type="spellEnd"/>
            <w:r w:rsidRPr="00664E4A">
              <w:rPr>
                <w:rFonts w:ascii="Times New Roman" w:hAnsi="Times New Roman" w:cs="Times New Roman"/>
                <w:sz w:val="24"/>
                <w:szCs w:val="24"/>
              </w:rPr>
              <w:t xml:space="preserve"> (</w:t>
            </w:r>
            <w:proofErr w:type="spellStart"/>
            <w:r w:rsidRPr="00664E4A">
              <w:rPr>
                <w:rFonts w:ascii="Times New Roman" w:hAnsi="Times New Roman" w:cs="Times New Roman"/>
                <w:sz w:val="24"/>
                <w:szCs w:val="24"/>
              </w:rPr>
              <w:t>трудовой</w:t>
            </w:r>
            <w:proofErr w:type="spellEnd"/>
            <w:r w:rsidRPr="00664E4A">
              <w:rPr>
                <w:rFonts w:ascii="Times New Roman" w:hAnsi="Times New Roman" w:cs="Times New Roman"/>
                <w:spacing w:val="-57"/>
                <w:sz w:val="24"/>
                <w:szCs w:val="24"/>
              </w:rPr>
              <w:t xml:space="preserve"> </w:t>
            </w:r>
            <w:proofErr w:type="spellStart"/>
            <w:r w:rsidRPr="00664E4A">
              <w:rPr>
                <w:rFonts w:ascii="Times New Roman" w:hAnsi="Times New Roman" w:cs="Times New Roman"/>
                <w:sz w:val="24"/>
                <w:szCs w:val="24"/>
              </w:rPr>
              <w:t>патент</w:t>
            </w:r>
            <w:proofErr w:type="spellEnd"/>
            <w:r w:rsidRPr="00664E4A">
              <w:rPr>
                <w:rFonts w:ascii="Times New Roman" w:hAnsi="Times New Roman" w:cs="Times New Roman"/>
                <w:sz w:val="24"/>
                <w:szCs w:val="24"/>
              </w:rPr>
              <w:t>)</w:t>
            </w:r>
          </w:p>
        </w:tc>
      </w:tr>
      <w:tr w:rsidR="00602D88" w:rsidRPr="00664E4A" w:rsidTr="00533C55">
        <w:trPr>
          <w:trHeight w:val="551"/>
        </w:trPr>
        <w:tc>
          <w:tcPr>
            <w:tcW w:w="3111" w:type="dxa"/>
          </w:tcPr>
          <w:p w:rsidR="00602D88" w:rsidRPr="00664E4A" w:rsidRDefault="00602D88" w:rsidP="00E95076">
            <w:pPr>
              <w:pStyle w:val="TableParagraph"/>
              <w:spacing w:line="267"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t>Постоянно</w:t>
            </w:r>
            <w:proofErr w:type="spellEnd"/>
            <w:r w:rsidRPr="00664E4A">
              <w:rPr>
                <w:rFonts w:ascii="Times New Roman" w:hAnsi="Times New Roman" w:cs="Times New Roman"/>
                <w:spacing w:val="-1"/>
                <w:sz w:val="24"/>
                <w:szCs w:val="24"/>
              </w:rPr>
              <w:t xml:space="preserve"> </w:t>
            </w:r>
            <w:proofErr w:type="spellStart"/>
            <w:r w:rsidRPr="00664E4A">
              <w:rPr>
                <w:rFonts w:ascii="Times New Roman" w:hAnsi="Times New Roman" w:cs="Times New Roman"/>
                <w:sz w:val="24"/>
                <w:szCs w:val="24"/>
              </w:rPr>
              <w:t>проживающие</w:t>
            </w:r>
            <w:proofErr w:type="spellEnd"/>
            <w:r w:rsidRPr="00664E4A">
              <w:rPr>
                <w:rFonts w:ascii="Times New Roman" w:hAnsi="Times New Roman" w:cs="Times New Roman"/>
                <w:spacing w:val="-6"/>
                <w:sz w:val="24"/>
                <w:szCs w:val="24"/>
              </w:rPr>
              <w:t xml:space="preserve"> </w:t>
            </w:r>
            <w:r w:rsidRPr="00664E4A">
              <w:rPr>
                <w:rFonts w:ascii="Times New Roman" w:hAnsi="Times New Roman" w:cs="Times New Roman"/>
                <w:sz w:val="24"/>
                <w:szCs w:val="24"/>
              </w:rPr>
              <w:t>в</w:t>
            </w:r>
          </w:p>
          <w:p w:rsidR="00602D88" w:rsidRPr="00664E4A" w:rsidRDefault="00602D88" w:rsidP="00E95076">
            <w:pPr>
              <w:pStyle w:val="TableParagraph"/>
              <w:spacing w:line="265" w:lineRule="exact"/>
              <w:ind w:left="110"/>
              <w:rPr>
                <w:rFonts w:ascii="Times New Roman" w:hAnsi="Times New Roman" w:cs="Times New Roman"/>
                <w:sz w:val="24"/>
                <w:szCs w:val="24"/>
              </w:rPr>
            </w:pPr>
            <w:r w:rsidRPr="00664E4A">
              <w:rPr>
                <w:rFonts w:ascii="Times New Roman" w:hAnsi="Times New Roman" w:cs="Times New Roman"/>
                <w:sz w:val="24"/>
                <w:szCs w:val="24"/>
              </w:rPr>
              <w:t>РФ</w:t>
            </w:r>
          </w:p>
        </w:tc>
        <w:tc>
          <w:tcPr>
            <w:tcW w:w="3683" w:type="dxa"/>
          </w:tcPr>
          <w:p w:rsidR="00602D88" w:rsidRPr="00664E4A" w:rsidRDefault="00602D88" w:rsidP="00E95076">
            <w:pPr>
              <w:pStyle w:val="TableParagraph"/>
              <w:spacing w:line="268"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t>Вид</w:t>
            </w:r>
            <w:proofErr w:type="spellEnd"/>
            <w:r w:rsidRPr="00664E4A">
              <w:rPr>
                <w:rFonts w:ascii="Times New Roman" w:hAnsi="Times New Roman" w:cs="Times New Roman"/>
                <w:spacing w:val="-2"/>
                <w:sz w:val="24"/>
                <w:szCs w:val="24"/>
              </w:rPr>
              <w:t xml:space="preserve"> </w:t>
            </w:r>
            <w:proofErr w:type="spellStart"/>
            <w:r w:rsidRPr="00664E4A">
              <w:rPr>
                <w:rFonts w:ascii="Times New Roman" w:hAnsi="Times New Roman" w:cs="Times New Roman"/>
                <w:sz w:val="24"/>
                <w:szCs w:val="24"/>
              </w:rPr>
              <w:t>на</w:t>
            </w:r>
            <w:proofErr w:type="spellEnd"/>
            <w:r w:rsidRPr="00664E4A">
              <w:rPr>
                <w:rFonts w:ascii="Times New Roman" w:hAnsi="Times New Roman" w:cs="Times New Roman"/>
                <w:sz w:val="24"/>
                <w:szCs w:val="24"/>
              </w:rPr>
              <w:t xml:space="preserve"> </w:t>
            </w:r>
            <w:proofErr w:type="spellStart"/>
            <w:r w:rsidRPr="00664E4A">
              <w:rPr>
                <w:rFonts w:ascii="Times New Roman" w:hAnsi="Times New Roman" w:cs="Times New Roman"/>
                <w:sz w:val="24"/>
                <w:szCs w:val="24"/>
              </w:rPr>
              <w:t>жительство</w:t>
            </w:r>
            <w:proofErr w:type="spellEnd"/>
            <w:r w:rsidRPr="00664E4A">
              <w:rPr>
                <w:rFonts w:ascii="Times New Roman" w:hAnsi="Times New Roman" w:cs="Times New Roman"/>
                <w:sz w:val="24"/>
                <w:szCs w:val="24"/>
              </w:rPr>
              <w:t>,</w:t>
            </w:r>
            <w:r w:rsidRPr="00664E4A">
              <w:rPr>
                <w:rFonts w:ascii="Times New Roman" w:hAnsi="Times New Roman" w:cs="Times New Roman"/>
                <w:spacing w:val="-2"/>
                <w:sz w:val="24"/>
                <w:szCs w:val="24"/>
              </w:rPr>
              <w:t xml:space="preserve"> </w:t>
            </w:r>
            <w:proofErr w:type="spellStart"/>
            <w:r w:rsidRPr="00664E4A">
              <w:rPr>
                <w:rFonts w:ascii="Times New Roman" w:hAnsi="Times New Roman" w:cs="Times New Roman"/>
                <w:sz w:val="24"/>
                <w:szCs w:val="24"/>
              </w:rPr>
              <w:t>паспорт</w:t>
            </w:r>
            <w:proofErr w:type="spellEnd"/>
          </w:p>
        </w:tc>
        <w:tc>
          <w:tcPr>
            <w:tcW w:w="3412" w:type="dxa"/>
          </w:tcPr>
          <w:p w:rsidR="00602D88" w:rsidRPr="00664E4A" w:rsidRDefault="00602D88" w:rsidP="00E95076">
            <w:pPr>
              <w:pStyle w:val="TableParagraph"/>
              <w:spacing w:line="268"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t>Не</w:t>
            </w:r>
            <w:proofErr w:type="spellEnd"/>
            <w:r w:rsidRPr="00664E4A">
              <w:rPr>
                <w:rFonts w:ascii="Times New Roman" w:hAnsi="Times New Roman" w:cs="Times New Roman"/>
                <w:spacing w:val="-5"/>
                <w:sz w:val="24"/>
                <w:szCs w:val="24"/>
              </w:rPr>
              <w:t xml:space="preserve"> </w:t>
            </w:r>
            <w:proofErr w:type="spellStart"/>
            <w:r w:rsidRPr="00664E4A">
              <w:rPr>
                <w:rFonts w:ascii="Times New Roman" w:hAnsi="Times New Roman" w:cs="Times New Roman"/>
                <w:sz w:val="24"/>
                <w:szCs w:val="24"/>
              </w:rPr>
              <w:t>требуется</w:t>
            </w:r>
            <w:proofErr w:type="spellEnd"/>
          </w:p>
        </w:tc>
      </w:tr>
      <w:tr w:rsidR="00602D88" w:rsidRPr="00664E4A" w:rsidTr="00533C55">
        <w:trPr>
          <w:trHeight w:val="830"/>
        </w:trPr>
        <w:tc>
          <w:tcPr>
            <w:tcW w:w="3111" w:type="dxa"/>
          </w:tcPr>
          <w:p w:rsidR="00602D88" w:rsidRPr="00664E4A" w:rsidRDefault="00602D88" w:rsidP="00E95076">
            <w:pPr>
              <w:pStyle w:val="TableParagraph"/>
              <w:spacing w:line="242" w:lineRule="auto"/>
              <w:ind w:left="110" w:right="234"/>
              <w:rPr>
                <w:rFonts w:ascii="Times New Roman" w:hAnsi="Times New Roman" w:cs="Times New Roman"/>
                <w:sz w:val="24"/>
                <w:szCs w:val="24"/>
              </w:rPr>
            </w:pPr>
            <w:proofErr w:type="spellStart"/>
            <w:r w:rsidRPr="00664E4A">
              <w:rPr>
                <w:rFonts w:ascii="Times New Roman" w:hAnsi="Times New Roman" w:cs="Times New Roman"/>
                <w:sz w:val="24"/>
                <w:szCs w:val="24"/>
              </w:rPr>
              <w:t>Временно</w:t>
            </w:r>
            <w:proofErr w:type="spellEnd"/>
            <w:r w:rsidRPr="00664E4A">
              <w:rPr>
                <w:rFonts w:ascii="Times New Roman" w:hAnsi="Times New Roman" w:cs="Times New Roman"/>
                <w:sz w:val="24"/>
                <w:szCs w:val="24"/>
              </w:rPr>
              <w:t xml:space="preserve"> </w:t>
            </w:r>
            <w:proofErr w:type="spellStart"/>
            <w:r w:rsidRPr="00664E4A">
              <w:rPr>
                <w:rFonts w:ascii="Times New Roman" w:hAnsi="Times New Roman" w:cs="Times New Roman"/>
                <w:sz w:val="24"/>
                <w:szCs w:val="24"/>
              </w:rPr>
              <w:t>проживающие</w:t>
            </w:r>
            <w:proofErr w:type="spellEnd"/>
            <w:r w:rsidRPr="00664E4A">
              <w:rPr>
                <w:rFonts w:ascii="Times New Roman" w:hAnsi="Times New Roman" w:cs="Times New Roman"/>
                <w:sz w:val="24"/>
                <w:szCs w:val="24"/>
              </w:rPr>
              <w:t xml:space="preserve"> в</w:t>
            </w:r>
            <w:r w:rsidRPr="00664E4A">
              <w:rPr>
                <w:rFonts w:ascii="Times New Roman" w:hAnsi="Times New Roman" w:cs="Times New Roman"/>
                <w:spacing w:val="-58"/>
                <w:sz w:val="24"/>
                <w:szCs w:val="24"/>
              </w:rPr>
              <w:t xml:space="preserve"> </w:t>
            </w:r>
            <w:r w:rsidRPr="00664E4A">
              <w:rPr>
                <w:rFonts w:ascii="Times New Roman" w:hAnsi="Times New Roman" w:cs="Times New Roman"/>
                <w:sz w:val="24"/>
                <w:szCs w:val="24"/>
              </w:rPr>
              <w:t>РФ</w:t>
            </w:r>
          </w:p>
        </w:tc>
        <w:tc>
          <w:tcPr>
            <w:tcW w:w="3683" w:type="dxa"/>
          </w:tcPr>
          <w:p w:rsidR="00602D88" w:rsidRPr="00664E4A" w:rsidRDefault="00602D88" w:rsidP="00E95076">
            <w:pPr>
              <w:pStyle w:val="TableParagraph"/>
              <w:spacing w:line="268" w:lineRule="exact"/>
              <w:ind w:left="110"/>
              <w:rPr>
                <w:rFonts w:ascii="Times New Roman" w:hAnsi="Times New Roman" w:cs="Times New Roman"/>
                <w:sz w:val="24"/>
                <w:szCs w:val="24"/>
                <w:lang w:val="ru-RU"/>
              </w:rPr>
            </w:pPr>
            <w:r w:rsidRPr="00664E4A">
              <w:rPr>
                <w:rFonts w:ascii="Times New Roman" w:hAnsi="Times New Roman" w:cs="Times New Roman"/>
                <w:sz w:val="24"/>
                <w:szCs w:val="24"/>
                <w:lang w:val="ru-RU"/>
              </w:rPr>
              <w:t>Разрешение</w:t>
            </w:r>
            <w:r w:rsidRPr="00664E4A">
              <w:rPr>
                <w:rFonts w:ascii="Times New Roman" w:hAnsi="Times New Roman" w:cs="Times New Roman"/>
                <w:spacing w:val="-1"/>
                <w:sz w:val="24"/>
                <w:szCs w:val="24"/>
                <w:lang w:val="ru-RU"/>
              </w:rPr>
              <w:t xml:space="preserve"> </w:t>
            </w:r>
            <w:proofErr w:type="gramStart"/>
            <w:r w:rsidRPr="00664E4A">
              <w:rPr>
                <w:rFonts w:ascii="Times New Roman" w:hAnsi="Times New Roman" w:cs="Times New Roman"/>
                <w:sz w:val="24"/>
                <w:szCs w:val="24"/>
                <w:lang w:val="ru-RU"/>
              </w:rPr>
              <w:t>на</w:t>
            </w:r>
            <w:proofErr w:type="gramEnd"/>
            <w:r w:rsidRPr="00664E4A">
              <w:rPr>
                <w:rFonts w:ascii="Times New Roman" w:hAnsi="Times New Roman" w:cs="Times New Roman"/>
                <w:spacing w:val="-5"/>
                <w:sz w:val="24"/>
                <w:szCs w:val="24"/>
                <w:lang w:val="ru-RU"/>
              </w:rPr>
              <w:t xml:space="preserve"> </w:t>
            </w:r>
            <w:r w:rsidRPr="00664E4A">
              <w:rPr>
                <w:rFonts w:ascii="Times New Roman" w:hAnsi="Times New Roman" w:cs="Times New Roman"/>
                <w:sz w:val="24"/>
                <w:szCs w:val="24"/>
                <w:lang w:val="ru-RU"/>
              </w:rPr>
              <w:t>временное</w:t>
            </w:r>
          </w:p>
          <w:p w:rsidR="00602D88" w:rsidRPr="00664E4A" w:rsidRDefault="00602D88" w:rsidP="00E95076">
            <w:pPr>
              <w:pStyle w:val="TableParagraph"/>
              <w:spacing w:line="274" w:lineRule="exact"/>
              <w:ind w:left="110" w:right="167"/>
              <w:rPr>
                <w:rFonts w:ascii="Times New Roman" w:hAnsi="Times New Roman" w:cs="Times New Roman"/>
                <w:sz w:val="24"/>
                <w:szCs w:val="24"/>
                <w:lang w:val="ru-RU"/>
              </w:rPr>
            </w:pPr>
            <w:r w:rsidRPr="00664E4A">
              <w:rPr>
                <w:rFonts w:ascii="Times New Roman" w:hAnsi="Times New Roman" w:cs="Times New Roman"/>
                <w:sz w:val="24"/>
                <w:szCs w:val="24"/>
                <w:lang w:val="ru-RU"/>
              </w:rPr>
              <w:t>проживание</w:t>
            </w:r>
            <w:r w:rsidRPr="00664E4A">
              <w:rPr>
                <w:rFonts w:ascii="Times New Roman" w:hAnsi="Times New Roman" w:cs="Times New Roman"/>
                <w:spacing w:val="-5"/>
                <w:sz w:val="24"/>
                <w:szCs w:val="24"/>
                <w:lang w:val="ru-RU"/>
              </w:rPr>
              <w:t xml:space="preserve"> </w:t>
            </w:r>
            <w:r w:rsidRPr="00664E4A">
              <w:rPr>
                <w:rFonts w:ascii="Times New Roman" w:hAnsi="Times New Roman" w:cs="Times New Roman"/>
                <w:sz w:val="24"/>
                <w:szCs w:val="24"/>
                <w:lang w:val="ru-RU"/>
              </w:rPr>
              <w:t>с</w:t>
            </w:r>
            <w:r w:rsidRPr="00664E4A">
              <w:rPr>
                <w:rFonts w:ascii="Times New Roman" w:hAnsi="Times New Roman" w:cs="Times New Roman"/>
                <w:spacing w:val="-9"/>
                <w:sz w:val="24"/>
                <w:szCs w:val="24"/>
                <w:lang w:val="ru-RU"/>
              </w:rPr>
              <w:t xml:space="preserve"> </w:t>
            </w:r>
            <w:r w:rsidRPr="00664E4A">
              <w:rPr>
                <w:rFonts w:ascii="Times New Roman" w:hAnsi="Times New Roman" w:cs="Times New Roman"/>
                <w:sz w:val="24"/>
                <w:szCs w:val="24"/>
                <w:lang w:val="ru-RU"/>
              </w:rPr>
              <w:t>отметкой</w:t>
            </w:r>
            <w:r w:rsidRPr="00664E4A">
              <w:rPr>
                <w:rFonts w:ascii="Times New Roman" w:hAnsi="Times New Roman" w:cs="Times New Roman"/>
                <w:spacing w:val="-3"/>
                <w:sz w:val="24"/>
                <w:szCs w:val="24"/>
                <w:lang w:val="ru-RU"/>
              </w:rPr>
              <w:t xml:space="preserve"> </w:t>
            </w:r>
            <w:r w:rsidRPr="00664E4A">
              <w:rPr>
                <w:rFonts w:ascii="Times New Roman" w:hAnsi="Times New Roman" w:cs="Times New Roman"/>
                <w:sz w:val="24"/>
                <w:szCs w:val="24"/>
                <w:lang w:val="ru-RU"/>
              </w:rPr>
              <w:t>субъекта</w:t>
            </w:r>
            <w:r w:rsidRPr="00664E4A">
              <w:rPr>
                <w:rFonts w:ascii="Times New Roman" w:hAnsi="Times New Roman" w:cs="Times New Roman"/>
                <w:spacing w:val="-57"/>
                <w:sz w:val="24"/>
                <w:szCs w:val="24"/>
                <w:lang w:val="ru-RU"/>
              </w:rPr>
              <w:t xml:space="preserve"> </w:t>
            </w:r>
            <w:r w:rsidRPr="00664E4A">
              <w:rPr>
                <w:rFonts w:ascii="Times New Roman" w:hAnsi="Times New Roman" w:cs="Times New Roman"/>
                <w:sz w:val="24"/>
                <w:szCs w:val="24"/>
                <w:lang w:val="ru-RU"/>
              </w:rPr>
              <w:t>РФ,</w:t>
            </w:r>
            <w:r w:rsidRPr="00664E4A">
              <w:rPr>
                <w:rFonts w:ascii="Times New Roman" w:hAnsi="Times New Roman" w:cs="Times New Roman"/>
                <w:spacing w:val="-2"/>
                <w:sz w:val="24"/>
                <w:szCs w:val="24"/>
                <w:lang w:val="ru-RU"/>
              </w:rPr>
              <w:t xml:space="preserve"> </w:t>
            </w:r>
            <w:r w:rsidRPr="00664E4A">
              <w:rPr>
                <w:rFonts w:ascii="Times New Roman" w:hAnsi="Times New Roman" w:cs="Times New Roman"/>
                <w:sz w:val="24"/>
                <w:szCs w:val="24"/>
                <w:lang w:val="ru-RU"/>
              </w:rPr>
              <w:t>паспорт</w:t>
            </w:r>
            <w:r w:rsidRPr="00664E4A">
              <w:rPr>
                <w:rFonts w:ascii="Times New Roman" w:hAnsi="Times New Roman" w:cs="Times New Roman"/>
                <w:spacing w:val="-3"/>
                <w:sz w:val="24"/>
                <w:szCs w:val="24"/>
                <w:lang w:val="ru-RU"/>
              </w:rPr>
              <w:t xml:space="preserve"> </w:t>
            </w:r>
            <w:r w:rsidRPr="00664E4A">
              <w:rPr>
                <w:rFonts w:ascii="Times New Roman" w:hAnsi="Times New Roman" w:cs="Times New Roman"/>
                <w:sz w:val="24"/>
                <w:szCs w:val="24"/>
                <w:lang w:val="ru-RU"/>
              </w:rPr>
              <w:t>иностранного гражданина</w:t>
            </w:r>
          </w:p>
        </w:tc>
        <w:tc>
          <w:tcPr>
            <w:tcW w:w="3412" w:type="dxa"/>
          </w:tcPr>
          <w:p w:rsidR="00602D88" w:rsidRPr="00664E4A" w:rsidRDefault="00602D88" w:rsidP="00E95076">
            <w:pPr>
              <w:pStyle w:val="TableParagraph"/>
              <w:spacing w:line="268"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t>Не</w:t>
            </w:r>
            <w:proofErr w:type="spellEnd"/>
            <w:r w:rsidRPr="00664E4A">
              <w:rPr>
                <w:rFonts w:ascii="Times New Roman" w:hAnsi="Times New Roman" w:cs="Times New Roman"/>
                <w:spacing w:val="-5"/>
                <w:sz w:val="24"/>
                <w:szCs w:val="24"/>
              </w:rPr>
              <w:t xml:space="preserve"> </w:t>
            </w:r>
            <w:proofErr w:type="spellStart"/>
            <w:r w:rsidRPr="00664E4A">
              <w:rPr>
                <w:rFonts w:ascii="Times New Roman" w:hAnsi="Times New Roman" w:cs="Times New Roman"/>
                <w:sz w:val="24"/>
                <w:szCs w:val="24"/>
              </w:rPr>
              <w:t>требуется</w:t>
            </w:r>
            <w:proofErr w:type="spellEnd"/>
          </w:p>
        </w:tc>
      </w:tr>
      <w:tr w:rsidR="00602D88" w:rsidRPr="00664E4A" w:rsidTr="00533C55">
        <w:trPr>
          <w:trHeight w:val="1934"/>
        </w:trPr>
        <w:tc>
          <w:tcPr>
            <w:tcW w:w="3111" w:type="dxa"/>
          </w:tcPr>
          <w:p w:rsidR="00602D88" w:rsidRPr="00664E4A" w:rsidRDefault="00602D88" w:rsidP="00E95076">
            <w:pPr>
              <w:pStyle w:val="TableParagraph"/>
              <w:ind w:left="110" w:right="223"/>
              <w:rPr>
                <w:rFonts w:ascii="Times New Roman" w:hAnsi="Times New Roman" w:cs="Times New Roman"/>
                <w:sz w:val="24"/>
                <w:szCs w:val="24"/>
                <w:lang w:val="ru-RU"/>
              </w:rPr>
            </w:pPr>
            <w:proofErr w:type="gramStart"/>
            <w:r w:rsidRPr="00664E4A">
              <w:rPr>
                <w:rFonts w:ascii="Times New Roman" w:hAnsi="Times New Roman" w:cs="Times New Roman"/>
                <w:sz w:val="24"/>
                <w:szCs w:val="24"/>
                <w:lang w:val="ru-RU"/>
              </w:rPr>
              <w:t>Граждане государств,</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подписавших Договор</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Таможенного</w:t>
            </w:r>
            <w:r w:rsidRPr="00664E4A">
              <w:rPr>
                <w:rFonts w:ascii="Times New Roman" w:hAnsi="Times New Roman" w:cs="Times New Roman"/>
                <w:spacing w:val="-3"/>
                <w:sz w:val="24"/>
                <w:szCs w:val="24"/>
                <w:lang w:val="ru-RU"/>
              </w:rPr>
              <w:t xml:space="preserve"> </w:t>
            </w:r>
            <w:r w:rsidRPr="00664E4A">
              <w:rPr>
                <w:rFonts w:ascii="Times New Roman" w:hAnsi="Times New Roman" w:cs="Times New Roman"/>
                <w:sz w:val="24"/>
                <w:szCs w:val="24"/>
                <w:lang w:val="ru-RU"/>
              </w:rPr>
              <w:t>союза</w:t>
            </w:r>
            <w:r w:rsidRPr="00664E4A">
              <w:rPr>
                <w:rFonts w:ascii="Times New Roman" w:hAnsi="Times New Roman" w:cs="Times New Roman"/>
                <w:spacing w:val="-8"/>
                <w:sz w:val="24"/>
                <w:szCs w:val="24"/>
                <w:lang w:val="ru-RU"/>
              </w:rPr>
              <w:t xml:space="preserve"> </w:t>
            </w:r>
            <w:r w:rsidRPr="00664E4A">
              <w:rPr>
                <w:rFonts w:ascii="Times New Roman" w:hAnsi="Times New Roman" w:cs="Times New Roman"/>
                <w:sz w:val="24"/>
                <w:szCs w:val="24"/>
                <w:lang w:val="ru-RU"/>
              </w:rPr>
              <w:t>ЕАЭС</w:t>
            </w:r>
            <w:r w:rsidRPr="00664E4A">
              <w:rPr>
                <w:rFonts w:ascii="Times New Roman" w:hAnsi="Times New Roman" w:cs="Times New Roman"/>
                <w:spacing w:val="-57"/>
                <w:sz w:val="24"/>
                <w:szCs w:val="24"/>
                <w:lang w:val="ru-RU"/>
              </w:rPr>
              <w:t xml:space="preserve"> </w:t>
            </w:r>
            <w:r w:rsidRPr="00664E4A">
              <w:rPr>
                <w:rFonts w:ascii="Times New Roman" w:hAnsi="Times New Roman" w:cs="Times New Roman"/>
                <w:sz w:val="24"/>
                <w:szCs w:val="24"/>
                <w:lang w:val="ru-RU"/>
              </w:rPr>
              <w:t>(Республика Беларусь,</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Республика</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Казахстан,</w:t>
            </w:r>
            <w:proofErr w:type="gramEnd"/>
          </w:p>
          <w:p w:rsidR="00602D88" w:rsidRPr="00664E4A" w:rsidRDefault="00602D88" w:rsidP="00E95076">
            <w:pPr>
              <w:pStyle w:val="TableParagraph"/>
              <w:spacing w:line="274" w:lineRule="exact"/>
              <w:ind w:left="110" w:right="440"/>
              <w:rPr>
                <w:rFonts w:ascii="Times New Roman" w:hAnsi="Times New Roman" w:cs="Times New Roman"/>
                <w:sz w:val="24"/>
                <w:szCs w:val="24"/>
              </w:rPr>
            </w:pPr>
            <w:proofErr w:type="spellStart"/>
            <w:r w:rsidRPr="00664E4A">
              <w:rPr>
                <w:rFonts w:ascii="Times New Roman" w:hAnsi="Times New Roman" w:cs="Times New Roman"/>
                <w:sz w:val="24"/>
                <w:szCs w:val="24"/>
              </w:rPr>
              <w:t>Республика</w:t>
            </w:r>
            <w:proofErr w:type="spellEnd"/>
            <w:r w:rsidRPr="00664E4A">
              <w:rPr>
                <w:rFonts w:ascii="Times New Roman" w:hAnsi="Times New Roman" w:cs="Times New Roman"/>
                <w:sz w:val="24"/>
                <w:szCs w:val="24"/>
              </w:rPr>
              <w:t xml:space="preserve"> </w:t>
            </w:r>
            <w:proofErr w:type="spellStart"/>
            <w:r w:rsidRPr="00664E4A">
              <w:rPr>
                <w:rFonts w:ascii="Times New Roman" w:hAnsi="Times New Roman" w:cs="Times New Roman"/>
                <w:sz w:val="24"/>
                <w:szCs w:val="24"/>
              </w:rPr>
              <w:t>Армения</w:t>
            </w:r>
            <w:proofErr w:type="spellEnd"/>
            <w:r w:rsidRPr="00664E4A">
              <w:rPr>
                <w:rFonts w:ascii="Times New Roman" w:hAnsi="Times New Roman" w:cs="Times New Roman"/>
                <w:sz w:val="24"/>
                <w:szCs w:val="24"/>
              </w:rPr>
              <w:t>,</w:t>
            </w:r>
            <w:r w:rsidRPr="00664E4A">
              <w:rPr>
                <w:rFonts w:ascii="Times New Roman" w:hAnsi="Times New Roman" w:cs="Times New Roman"/>
                <w:spacing w:val="1"/>
                <w:sz w:val="24"/>
                <w:szCs w:val="24"/>
              </w:rPr>
              <w:t xml:space="preserve"> </w:t>
            </w:r>
            <w:proofErr w:type="spellStart"/>
            <w:r w:rsidRPr="00664E4A">
              <w:rPr>
                <w:rFonts w:ascii="Times New Roman" w:hAnsi="Times New Roman" w:cs="Times New Roman"/>
                <w:spacing w:val="-1"/>
                <w:sz w:val="24"/>
                <w:szCs w:val="24"/>
              </w:rPr>
              <w:t>Кыргызская</w:t>
            </w:r>
            <w:proofErr w:type="spellEnd"/>
            <w:r w:rsidRPr="00664E4A">
              <w:rPr>
                <w:rFonts w:ascii="Times New Roman" w:hAnsi="Times New Roman" w:cs="Times New Roman"/>
                <w:spacing w:val="-10"/>
                <w:sz w:val="24"/>
                <w:szCs w:val="24"/>
              </w:rPr>
              <w:t xml:space="preserve"> </w:t>
            </w:r>
            <w:proofErr w:type="spellStart"/>
            <w:r w:rsidRPr="00664E4A">
              <w:rPr>
                <w:rFonts w:ascii="Times New Roman" w:hAnsi="Times New Roman" w:cs="Times New Roman"/>
                <w:sz w:val="24"/>
                <w:szCs w:val="24"/>
              </w:rPr>
              <w:t>республика</w:t>
            </w:r>
            <w:proofErr w:type="spellEnd"/>
            <w:r w:rsidRPr="00664E4A">
              <w:rPr>
                <w:rFonts w:ascii="Times New Roman" w:hAnsi="Times New Roman" w:cs="Times New Roman"/>
                <w:sz w:val="24"/>
                <w:szCs w:val="24"/>
              </w:rPr>
              <w:t>)</w:t>
            </w:r>
          </w:p>
        </w:tc>
        <w:tc>
          <w:tcPr>
            <w:tcW w:w="3683" w:type="dxa"/>
          </w:tcPr>
          <w:p w:rsidR="00602D88" w:rsidRPr="00664E4A" w:rsidRDefault="00602D88" w:rsidP="00E95076">
            <w:pPr>
              <w:pStyle w:val="TableParagraph"/>
              <w:spacing w:line="242" w:lineRule="auto"/>
              <w:ind w:left="110" w:right="1222"/>
              <w:rPr>
                <w:rFonts w:ascii="Times New Roman" w:hAnsi="Times New Roman" w:cs="Times New Roman"/>
                <w:sz w:val="24"/>
                <w:szCs w:val="24"/>
              </w:rPr>
            </w:pPr>
            <w:proofErr w:type="spellStart"/>
            <w:r w:rsidRPr="00664E4A">
              <w:rPr>
                <w:rFonts w:ascii="Times New Roman" w:hAnsi="Times New Roman" w:cs="Times New Roman"/>
                <w:sz w:val="24"/>
                <w:szCs w:val="24"/>
              </w:rPr>
              <w:t>Паспорт</w:t>
            </w:r>
            <w:proofErr w:type="spellEnd"/>
            <w:r w:rsidRPr="00664E4A">
              <w:rPr>
                <w:rFonts w:ascii="Times New Roman" w:hAnsi="Times New Roman" w:cs="Times New Roman"/>
                <w:spacing w:val="-9"/>
                <w:sz w:val="24"/>
                <w:szCs w:val="24"/>
              </w:rPr>
              <w:t xml:space="preserve"> </w:t>
            </w:r>
            <w:proofErr w:type="spellStart"/>
            <w:r w:rsidRPr="00664E4A">
              <w:rPr>
                <w:rFonts w:ascii="Times New Roman" w:hAnsi="Times New Roman" w:cs="Times New Roman"/>
                <w:sz w:val="24"/>
                <w:szCs w:val="24"/>
              </w:rPr>
              <w:t>иностранного</w:t>
            </w:r>
            <w:proofErr w:type="spellEnd"/>
            <w:r w:rsidRPr="00664E4A">
              <w:rPr>
                <w:rFonts w:ascii="Times New Roman" w:hAnsi="Times New Roman" w:cs="Times New Roman"/>
                <w:spacing w:val="-57"/>
                <w:sz w:val="24"/>
                <w:szCs w:val="24"/>
              </w:rPr>
              <w:t xml:space="preserve"> </w:t>
            </w:r>
            <w:proofErr w:type="spellStart"/>
            <w:r w:rsidRPr="00664E4A">
              <w:rPr>
                <w:rFonts w:ascii="Times New Roman" w:hAnsi="Times New Roman" w:cs="Times New Roman"/>
                <w:sz w:val="24"/>
                <w:szCs w:val="24"/>
              </w:rPr>
              <w:t>гражданина</w:t>
            </w:r>
            <w:proofErr w:type="spellEnd"/>
          </w:p>
        </w:tc>
        <w:tc>
          <w:tcPr>
            <w:tcW w:w="3412" w:type="dxa"/>
          </w:tcPr>
          <w:p w:rsidR="00602D88" w:rsidRPr="00664E4A" w:rsidRDefault="00602D88" w:rsidP="00E95076">
            <w:pPr>
              <w:pStyle w:val="TableParagraph"/>
              <w:spacing w:line="268"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t>Не</w:t>
            </w:r>
            <w:proofErr w:type="spellEnd"/>
            <w:r w:rsidRPr="00664E4A">
              <w:rPr>
                <w:rFonts w:ascii="Times New Roman" w:hAnsi="Times New Roman" w:cs="Times New Roman"/>
                <w:spacing w:val="-5"/>
                <w:sz w:val="24"/>
                <w:szCs w:val="24"/>
              </w:rPr>
              <w:t xml:space="preserve"> </w:t>
            </w:r>
            <w:proofErr w:type="spellStart"/>
            <w:r w:rsidRPr="00664E4A">
              <w:rPr>
                <w:rFonts w:ascii="Times New Roman" w:hAnsi="Times New Roman" w:cs="Times New Roman"/>
                <w:sz w:val="24"/>
                <w:szCs w:val="24"/>
              </w:rPr>
              <w:t>требуется</w:t>
            </w:r>
            <w:proofErr w:type="spellEnd"/>
          </w:p>
        </w:tc>
      </w:tr>
      <w:tr w:rsidR="00602D88" w:rsidRPr="00664E4A" w:rsidTr="00533C55">
        <w:trPr>
          <w:trHeight w:val="1200"/>
        </w:trPr>
        <w:tc>
          <w:tcPr>
            <w:tcW w:w="3111" w:type="dxa"/>
          </w:tcPr>
          <w:p w:rsidR="00602D88" w:rsidRPr="00664E4A" w:rsidRDefault="00602D88" w:rsidP="00E95076">
            <w:pPr>
              <w:pStyle w:val="TableParagraph"/>
              <w:spacing w:line="268"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lastRenderedPageBreak/>
              <w:t>Республика</w:t>
            </w:r>
            <w:proofErr w:type="spellEnd"/>
            <w:r w:rsidRPr="00664E4A">
              <w:rPr>
                <w:rFonts w:ascii="Times New Roman" w:hAnsi="Times New Roman" w:cs="Times New Roman"/>
                <w:spacing w:val="-3"/>
                <w:sz w:val="24"/>
                <w:szCs w:val="24"/>
              </w:rPr>
              <w:t xml:space="preserve"> </w:t>
            </w:r>
            <w:proofErr w:type="spellStart"/>
            <w:r w:rsidRPr="00664E4A">
              <w:rPr>
                <w:rFonts w:ascii="Times New Roman" w:hAnsi="Times New Roman" w:cs="Times New Roman"/>
                <w:sz w:val="24"/>
                <w:szCs w:val="24"/>
              </w:rPr>
              <w:t>Таджикистан</w:t>
            </w:r>
            <w:proofErr w:type="spellEnd"/>
          </w:p>
        </w:tc>
        <w:tc>
          <w:tcPr>
            <w:tcW w:w="3683" w:type="dxa"/>
          </w:tcPr>
          <w:p w:rsidR="00602D88" w:rsidRPr="00664E4A" w:rsidRDefault="00602D88" w:rsidP="00E95076">
            <w:pPr>
              <w:pStyle w:val="TableParagraph"/>
              <w:ind w:left="110" w:right="580"/>
              <w:rPr>
                <w:rFonts w:ascii="Times New Roman" w:hAnsi="Times New Roman" w:cs="Times New Roman"/>
                <w:sz w:val="24"/>
                <w:szCs w:val="24"/>
                <w:lang w:val="ru-RU"/>
              </w:rPr>
            </w:pPr>
            <w:r w:rsidRPr="00664E4A">
              <w:rPr>
                <w:rFonts w:ascii="Times New Roman" w:hAnsi="Times New Roman" w:cs="Times New Roman"/>
                <w:sz w:val="24"/>
                <w:szCs w:val="24"/>
                <w:lang w:val="ru-RU"/>
              </w:rPr>
              <w:t>Паспорт иностранного</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гражданина,</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Миграционная</w:t>
            </w:r>
            <w:r w:rsidRPr="00664E4A">
              <w:rPr>
                <w:rFonts w:ascii="Times New Roman" w:hAnsi="Times New Roman" w:cs="Times New Roman"/>
                <w:spacing w:val="-57"/>
                <w:sz w:val="24"/>
                <w:szCs w:val="24"/>
                <w:lang w:val="ru-RU"/>
              </w:rPr>
              <w:t xml:space="preserve"> </w:t>
            </w:r>
            <w:r w:rsidRPr="00664E4A">
              <w:rPr>
                <w:rFonts w:ascii="Times New Roman" w:hAnsi="Times New Roman" w:cs="Times New Roman"/>
                <w:sz w:val="24"/>
                <w:szCs w:val="24"/>
                <w:lang w:val="ru-RU"/>
              </w:rPr>
              <w:t>карта</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(с</w:t>
            </w:r>
            <w:r w:rsidRPr="00664E4A">
              <w:rPr>
                <w:rFonts w:ascii="Times New Roman" w:hAnsi="Times New Roman" w:cs="Times New Roman"/>
                <w:spacing w:val="-6"/>
                <w:sz w:val="24"/>
                <w:szCs w:val="24"/>
                <w:lang w:val="ru-RU"/>
              </w:rPr>
              <w:t xml:space="preserve"> </w:t>
            </w:r>
            <w:r w:rsidRPr="00664E4A">
              <w:rPr>
                <w:rFonts w:ascii="Times New Roman" w:hAnsi="Times New Roman" w:cs="Times New Roman"/>
                <w:sz w:val="24"/>
                <w:szCs w:val="24"/>
                <w:lang w:val="ru-RU"/>
              </w:rPr>
              <w:t>отметкой</w:t>
            </w:r>
            <w:r w:rsidRPr="00664E4A">
              <w:rPr>
                <w:rFonts w:ascii="Times New Roman" w:hAnsi="Times New Roman" w:cs="Times New Roman"/>
                <w:spacing w:val="-4"/>
                <w:sz w:val="24"/>
                <w:szCs w:val="24"/>
                <w:lang w:val="ru-RU"/>
              </w:rPr>
              <w:t xml:space="preserve"> </w:t>
            </w:r>
            <w:r w:rsidRPr="00664E4A">
              <w:rPr>
                <w:rFonts w:ascii="Times New Roman" w:hAnsi="Times New Roman" w:cs="Times New Roman"/>
                <w:sz w:val="24"/>
                <w:szCs w:val="24"/>
                <w:lang w:val="ru-RU"/>
              </w:rPr>
              <w:t>«работа»)</w:t>
            </w:r>
          </w:p>
        </w:tc>
        <w:tc>
          <w:tcPr>
            <w:tcW w:w="3412" w:type="dxa"/>
          </w:tcPr>
          <w:p w:rsidR="00602D88" w:rsidRPr="00664E4A" w:rsidRDefault="00602D88" w:rsidP="00E95076">
            <w:pPr>
              <w:pStyle w:val="TableParagraph"/>
              <w:spacing w:line="237" w:lineRule="auto"/>
              <w:ind w:left="110" w:right="487"/>
              <w:rPr>
                <w:rFonts w:ascii="Times New Roman" w:hAnsi="Times New Roman" w:cs="Times New Roman"/>
                <w:sz w:val="24"/>
                <w:szCs w:val="24"/>
              </w:rPr>
            </w:pPr>
            <w:proofErr w:type="spellStart"/>
            <w:r w:rsidRPr="00664E4A">
              <w:rPr>
                <w:rFonts w:ascii="Times New Roman" w:hAnsi="Times New Roman" w:cs="Times New Roman"/>
                <w:sz w:val="24"/>
                <w:szCs w:val="24"/>
              </w:rPr>
              <w:t>Оформляется</w:t>
            </w:r>
            <w:proofErr w:type="spellEnd"/>
            <w:r w:rsidRPr="00664E4A">
              <w:rPr>
                <w:rFonts w:ascii="Times New Roman" w:hAnsi="Times New Roman" w:cs="Times New Roman"/>
                <w:sz w:val="24"/>
                <w:szCs w:val="24"/>
              </w:rPr>
              <w:t xml:space="preserve"> </w:t>
            </w:r>
            <w:proofErr w:type="spellStart"/>
            <w:r w:rsidRPr="00664E4A">
              <w:rPr>
                <w:rFonts w:ascii="Times New Roman" w:hAnsi="Times New Roman" w:cs="Times New Roman"/>
                <w:sz w:val="24"/>
                <w:szCs w:val="24"/>
              </w:rPr>
              <w:t>трудовой</w:t>
            </w:r>
            <w:proofErr w:type="spellEnd"/>
            <w:r w:rsidRPr="00664E4A">
              <w:rPr>
                <w:rFonts w:ascii="Times New Roman" w:hAnsi="Times New Roman" w:cs="Times New Roman"/>
                <w:spacing w:val="-57"/>
                <w:sz w:val="24"/>
                <w:szCs w:val="24"/>
              </w:rPr>
              <w:t xml:space="preserve"> </w:t>
            </w:r>
            <w:proofErr w:type="spellStart"/>
            <w:r w:rsidRPr="00664E4A">
              <w:rPr>
                <w:rFonts w:ascii="Times New Roman" w:hAnsi="Times New Roman" w:cs="Times New Roman"/>
                <w:sz w:val="24"/>
                <w:szCs w:val="24"/>
              </w:rPr>
              <w:t>патент</w:t>
            </w:r>
            <w:proofErr w:type="spellEnd"/>
          </w:p>
        </w:tc>
      </w:tr>
      <w:tr w:rsidR="00602D88" w:rsidRPr="00664E4A" w:rsidTr="00533C55">
        <w:trPr>
          <w:trHeight w:val="1656"/>
        </w:trPr>
        <w:tc>
          <w:tcPr>
            <w:tcW w:w="3111" w:type="dxa"/>
          </w:tcPr>
          <w:p w:rsidR="00602D88" w:rsidRPr="00664E4A" w:rsidRDefault="00602D88" w:rsidP="00E95076">
            <w:pPr>
              <w:pStyle w:val="TableParagraph"/>
              <w:ind w:left="110"/>
              <w:rPr>
                <w:rFonts w:ascii="Times New Roman" w:hAnsi="Times New Roman" w:cs="Times New Roman"/>
                <w:sz w:val="24"/>
                <w:szCs w:val="24"/>
                <w:lang w:val="ru-RU"/>
              </w:rPr>
            </w:pPr>
            <w:r w:rsidRPr="00664E4A">
              <w:rPr>
                <w:rFonts w:ascii="Times New Roman" w:hAnsi="Times New Roman" w:cs="Times New Roman"/>
                <w:sz w:val="24"/>
                <w:szCs w:val="24"/>
                <w:lang w:val="ru-RU"/>
              </w:rPr>
              <w:t>Граждане</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безвизовых</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государств: Абхазии,</w:t>
            </w:r>
            <w:r w:rsidRPr="00664E4A">
              <w:rPr>
                <w:rFonts w:ascii="Times New Roman" w:hAnsi="Times New Roman" w:cs="Times New Roman"/>
                <w:spacing w:val="1"/>
                <w:sz w:val="24"/>
                <w:szCs w:val="24"/>
                <w:lang w:val="ru-RU"/>
              </w:rPr>
              <w:t xml:space="preserve"> </w:t>
            </w:r>
            <w:proofErr w:type="spellStart"/>
            <w:r w:rsidRPr="00664E4A">
              <w:rPr>
                <w:rFonts w:ascii="Times New Roman" w:hAnsi="Times New Roman" w:cs="Times New Roman"/>
                <w:spacing w:val="-1"/>
                <w:sz w:val="24"/>
                <w:szCs w:val="24"/>
                <w:lang w:val="ru-RU"/>
              </w:rPr>
              <w:t>Азербайджана</w:t>
            </w:r>
            <w:proofErr w:type="gramStart"/>
            <w:r w:rsidRPr="00664E4A">
              <w:rPr>
                <w:rFonts w:ascii="Times New Roman" w:hAnsi="Times New Roman" w:cs="Times New Roman"/>
                <w:spacing w:val="-1"/>
                <w:sz w:val="24"/>
                <w:szCs w:val="24"/>
                <w:lang w:val="ru-RU"/>
              </w:rPr>
              <w:t>,У</w:t>
            </w:r>
            <w:proofErr w:type="gramEnd"/>
            <w:r w:rsidRPr="00664E4A">
              <w:rPr>
                <w:rFonts w:ascii="Times New Roman" w:hAnsi="Times New Roman" w:cs="Times New Roman"/>
                <w:spacing w:val="-1"/>
                <w:sz w:val="24"/>
                <w:szCs w:val="24"/>
                <w:lang w:val="ru-RU"/>
              </w:rPr>
              <w:t>збекистана</w:t>
            </w:r>
            <w:proofErr w:type="spellEnd"/>
            <w:r w:rsidRPr="00664E4A">
              <w:rPr>
                <w:rFonts w:ascii="Times New Roman" w:hAnsi="Times New Roman" w:cs="Times New Roman"/>
                <w:spacing w:val="-1"/>
                <w:sz w:val="24"/>
                <w:szCs w:val="24"/>
                <w:lang w:val="ru-RU"/>
              </w:rPr>
              <w:t>,</w:t>
            </w:r>
            <w:r w:rsidRPr="00664E4A">
              <w:rPr>
                <w:rFonts w:ascii="Times New Roman" w:hAnsi="Times New Roman" w:cs="Times New Roman"/>
                <w:spacing w:val="-57"/>
                <w:sz w:val="24"/>
                <w:szCs w:val="24"/>
                <w:lang w:val="ru-RU"/>
              </w:rPr>
              <w:t xml:space="preserve"> </w:t>
            </w:r>
            <w:r w:rsidRPr="00664E4A">
              <w:rPr>
                <w:rFonts w:ascii="Times New Roman" w:hAnsi="Times New Roman" w:cs="Times New Roman"/>
                <w:sz w:val="24"/>
                <w:szCs w:val="24"/>
                <w:lang w:val="ru-RU"/>
              </w:rPr>
              <w:t>Украины (</w:t>
            </w:r>
            <w:r w:rsidRPr="00664E4A">
              <w:rPr>
                <w:rFonts w:ascii="Times New Roman" w:hAnsi="Times New Roman" w:cs="Times New Roman"/>
                <w:spacing w:val="-3"/>
                <w:sz w:val="24"/>
                <w:szCs w:val="24"/>
                <w:lang w:val="ru-RU"/>
              </w:rPr>
              <w:t xml:space="preserve"> </w:t>
            </w:r>
            <w:r w:rsidRPr="00664E4A">
              <w:rPr>
                <w:rFonts w:ascii="Times New Roman" w:hAnsi="Times New Roman" w:cs="Times New Roman"/>
                <w:sz w:val="24"/>
                <w:szCs w:val="24"/>
                <w:lang w:val="ru-RU"/>
              </w:rPr>
              <w:t>в</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т.ч.</w:t>
            </w:r>
            <w:r w:rsidRPr="00664E4A">
              <w:rPr>
                <w:rFonts w:ascii="Times New Roman" w:hAnsi="Times New Roman" w:cs="Times New Roman"/>
                <w:spacing w:val="-3"/>
                <w:sz w:val="24"/>
                <w:szCs w:val="24"/>
                <w:lang w:val="ru-RU"/>
              </w:rPr>
              <w:t xml:space="preserve"> </w:t>
            </w:r>
            <w:r w:rsidRPr="00664E4A">
              <w:rPr>
                <w:rFonts w:ascii="Times New Roman" w:hAnsi="Times New Roman" w:cs="Times New Roman"/>
                <w:sz w:val="24"/>
                <w:szCs w:val="24"/>
                <w:lang w:val="ru-RU"/>
              </w:rPr>
              <w:t>граждане</w:t>
            </w:r>
          </w:p>
          <w:p w:rsidR="00602D88" w:rsidRPr="00664E4A" w:rsidRDefault="00602D88" w:rsidP="00E95076">
            <w:pPr>
              <w:pStyle w:val="TableParagraph"/>
              <w:spacing w:line="274" w:lineRule="exact"/>
              <w:ind w:left="110" w:right="698"/>
              <w:rPr>
                <w:rFonts w:ascii="Times New Roman" w:hAnsi="Times New Roman" w:cs="Times New Roman"/>
                <w:sz w:val="24"/>
                <w:szCs w:val="24"/>
                <w:lang w:val="ru-RU"/>
              </w:rPr>
            </w:pPr>
            <w:proofErr w:type="spellStart"/>
            <w:r w:rsidRPr="00664E4A">
              <w:rPr>
                <w:rFonts w:ascii="Times New Roman" w:hAnsi="Times New Roman" w:cs="Times New Roman"/>
                <w:sz w:val="24"/>
                <w:szCs w:val="24"/>
                <w:lang w:val="ru-RU"/>
              </w:rPr>
              <w:t>Украины</w:t>
            </w:r>
            <w:proofErr w:type="gramStart"/>
            <w:r w:rsidRPr="00664E4A">
              <w:rPr>
                <w:rFonts w:ascii="Times New Roman" w:hAnsi="Times New Roman" w:cs="Times New Roman"/>
                <w:sz w:val="24"/>
                <w:szCs w:val="24"/>
                <w:lang w:val="ru-RU"/>
              </w:rPr>
              <w:t>,н</w:t>
            </w:r>
            <w:proofErr w:type="gramEnd"/>
            <w:r w:rsidRPr="00664E4A">
              <w:rPr>
                <w:rFonts w:ascii="Times New Roman" w:hAnsi="Times New Roman" w:cs="Times New Roman"/>
                <w:sz w:val="24"/>
                <w:szCs w:val="24"/>
                <w:lang w:val="ru-RU"/>
              </w:rPr>
              <w:t>е</w:t>
            </w:r>
            <w:proofErr w:type="spellEnd"/>
            <w:r w:rsidRPr="00664E4A">
              <w:rPr>
                <w:rFonts w:ascii="Times New Roman" w:hAnsi="Times New Roman" w:cs="Times New Roman"/>
                <w:sz w:val="24"/>
                <w:szCs w:val="24"/>
                <w:lang w:val="ru-RU"/>
              </w:rPr>
              <w:t xml:space="preserve"> имеющие</w:t>
            </w:r>
            <w:r w:rsidRPr="00664E4A">
              <w:rPr>
                <w:rFonts w:ascii="Times New Roman" w:hAnsi="Times New Roman" w:cs="Times New Roman"/>
                <w:spacing w:val="-57"/>
                <w:sz w:val="24"/>
                <w:szCs w:val="24"/>
                <w:lang w:val="ru-RU"/>
              </w:rPr>
              <w:t xml:space="preserve"> </w:t>
            </w:r>
            <w:r w:rsidRPr="00664E4A">
              <w:rPr>
                <w:rFonts w:ascii="Times New Roman" w:hAnsi="Times New Roman" w:cs="Times New Roman"/>
                <w:sz w:val="24"/>
                <w:szCs w:val="24"/>
                <w:lang w:val="ru-RU"/>
              </w:rPr>
              <w:t>статуса беженца)</w:t>
            </w:r>
          </w:p>
        </w:tc>
        <w:tc>
          <w:tcPr>
            <w:tcW w:w="3683" w:type="dxa"/>
          </w:tcPr>
          <w:p w:rsidR="00602D88" w:rsidRPr="00664E4A" w:rsidRDefault="00602D88" w:rsidP="00E95076">
            <w:pPr>
              <w:pStyle w:val="TableParagraph"/>
              <w:spacing w:before="5"/>
              <w:rPr>
                <w:rFonts w:ascii="Times New Roman" w:hAnsi="Times New Roman" w:cs="Times New Roman"/>
                <w:sz w:val="24"/>
                <w:szCs w:val="24"/>
                <w:lang w:val="ru-RU"/>
              </w:rPr>
            </w:pPr>
          </w:p>
          <w:p w:rsidR="00602D88" w:rsidRPr="00664E4A" w:rsidRDefault="00602D88" w:rsidP="00E95076">
            <w:pPr>
              <w:pStyle w:val="TableParagraph"/>
              <w:spacing w:line="275" w:lineRule="exact"/>
              <w:ind w:left="110"/>
              <w:rPr>
                <w:rFonts w:ascii="Times New Roman" w:hAnsi="Times New Roman" w:cs="Times New Roman"/>
                <w:sz w:val="24"/>
                <w:szCs w:val="24"/>
                <w:lang w:val="ru-RU"/>
              </w:rPr>
            </w:pPr>
            <w:proofErr w:type="gramStart"/>
            <w:r w:rsidRPr="00664E4A">
              <w:rPr>
                <w:rFonts w:ascii="Times New Roman" w:hAnsi="Times New Roman" w:cs="Times New Roman"/>
                <w:sz w:val="24"/>
                <w:szCs w:val="24"/>
                <w:lang w:val="ru-RU"/>
              </w:rPr>
              <w:t>Миграционная карта</w:t>
            </w:r>
            <w:r w:rsidRPr="00664E4A">
              <w:rPr>
                <w:rFonts w:ascii="Times New Roman" w:hAnsi="Times New Roman" w:cs="Times New Roman"/>
                <w:spacing w:val="-5"/>
                <w:sz w:val="24"/>
                <w:szCs w:val="24"/>
                <w:lang w:val="ru-RU"/>
              </w:rPr>
              <w:t xml:space="preserve"> </w:t>
            </w:r>
            <w:r w:rsidRPr="00664E4A">
              <w:rPr>
                <w:rFonts w:ascii="Times New Roman" w:hAnsi="Times New Roman" w:cs="Times New Roman"/>
                <w:sz w:val="24"/>
                <w:szCs w:val="24"/>
                <w:lang w:val="ru-RU"/>
              </w:rPr>
              <w:t>(с</w:t>
            </w:r>
            <w:r w:rsidRPr="00664E4A">
              <w:rPr>
                <w:rFonts w:ascii="Times New Roman" w:hAnsi="Times New Roman" w:cs="Times New Roman"/>
                <w:spacing w:val="-5"/>
                <w:sz w:val="24"/>
                <w:szCs w:val="24"/>
                <w:lang w:val="ru-RU"/>
              </w:rPr>
              <w:t xml:space="preserve"> </w:t>
            </w:r>
            <w:r w:rsidRPr="00664E4A">
              <w:rPr>
                <w:rFonts w:ascii="Times New Roman" w:hAnsi="Times New Roman" w:cs="Times New Roman"/>
                <w:sz w:val="24"/>
                <w:szCs w:val="24"/>
                <w:lang w:val="ru-RU"/>
              </w:rPr>
              <w:t>отметкой</w:t>
            </w:r>
            <w:proofErr w:type="gramEnd"/>
          </w:p>
          <w:p w:rsidR="00602D88" w:rsidRPr="00664E4A" w:rsidRDefault="00602D88" w:rsidP="00E95076">
            <w:pPr>
              <w:pStyle w:val="TableParagraph"/>
              <w:spacing w:line="275" w:lineRule="exact"/>
              <w:ind w:left="110"/>
              <w:rPr>
                <w:rFonts w:ascii="Times New Roman" w:hAnsi="Times New Roman" w:cs="Times New Roman"/>
                <w:sz w:val="24"/>
                <w:szCs w:val="24"/>
                <w:lang w:val="ru-RU"/>
              </w:rPr>
            </w:pPr>
            <w:r w:rsidRPr="00664E4A">
              <w:rPr>
                <w:rFonts w:ascii="Times New Roman" w:hAnsi="Times New Roman" w:cs="Times New Roman"/>
                <w:sz w:val="24"/>
                <w:szCs w:val="24"/>
                <w:lang w:val="ru-RU"/>
              </w:rPr>
              <w:t>«работа»)</w:t>
            </w:r>
          </w:p>
        </w:tc>
        <w:tc>
          <w:tcPr>
            <w:tcW w:w="3412" w:type="dxa"/>
          </w:tcPr>
          <w:p w:rsidR="00602D88" w:rsidRPr="00664E4A" w:rsidRDefault="00602D88" w:rsidP="00E95076">
            <w:pPr>
              <w:pStyle w:val="TableParagraph"/>
              <w:spacing w:line="242" w:lineRule="auto"/>
              <w:ind w:left="110" w:right="487"/>
              <w:rPr>
                <w:rFonts w:ascii="Times New Roman" w:hAnsi="Times New Roman" w:cs="Times New Roman"/>
                <w:sz w:val="24"/>
                <w:szCs w:val="24"/>
              </w:rPr>
            </w:pPr>
            <w:proofErr w:type="spellStart"/>
            <w:r w:rsidRPr="00664E4A">
              <w:rPr>
                <w:rFonts w:ascii="Times New Roman" w:hAnsi="Times New Roman" w:cs="Times New Roman"/>
                <w:sz w:val="24"/>
                <w:szCs w:val="24"/>
              </w:rPr>
              <w:t>Оформляется</w:t>
            </w:r>
            <w:proofErr w:type="spellEnd"/>
            <w:r w:rsidRPr="00664E4A">
              <w:rPr>
                <w:rFonts w:ascii="Times New Roman" w:hAnsi="Times New Roman" w:cs="Times New Roman"/>
                <w:sz w:val="24"/>
                <w:szCs w:val="24"/>
              </w:rPr>
              <w:t xml:space="preserve"> </w:t>
            </w:r>
            <w:proofErr w:type="spellStart"/>
            <w:r w:rsidRPr="00664E4A">
              <w:rPr>
                <w:rFonts w:ascii="Times New Roman" w:hAnsi="Times New Roman" w:cs="Times New Roman"/>
                <w:sz w:val="24"/>
                <w:szCs w:val="24"/>
              </w:rPr>
              <w:t>трудовой</w:t>
            </w:r>
            <w:proofErr w:type="spellEnd"/>
            <w:r w:rsidRPr="00664E4A">
              <w:rPr>
                <w:rFonts w:ascii="Times New Roman" w:hAnsi="Times New Roman" w:cs="Times New Roman"/>
                <w:spacing w:val="-57"/>
                <w:sz w:val="24"/>
                <w:szCs w:val="24"/>
              </w:rPr>
              <w:t xml:space="preserve"> </w:t>
            </w:r>
            <w:proofErr w:type="spellStart"/>
            <w:r w:rsidRPr="00664E4A">
              <w:rPr>
                <w:rFonts w:ascii="Times New Roman" w:hAnsi="Times New Roman" w:cs="Times New Roman"/>
                <w:sz w:val="24"/>
                <w:szCs w:val="24"/>
              </w:rPr>
              <w:t>патент</w:t>
            </w:r>
            <w:proofErr w:type="spellEnd"/>
          </w:p>
        </w:tc>
      </w:tr>
      <w:tr w:rsidR="00602D88" w:rsidRPr="00664E4A" w:rsidTr="00533C55">
        <w:trPr>
          <w:trHeight w:val="551"/>
        </w:trPr>
        <w:tc>
          <w:tcPr>
            <w:tcW w:w="3111" w:type="dxa"/>
          </w:tcPr>
          <w:p w:rsidR="00602D88" w:rsidRPr="00664E4A" w:rsidRDefault="00602D88" w:rsidP="00E95076">
            <w:pPr>
              <w:pStyle w:val="TableParagraph"/>
              <w:spacing w:line="268"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t>Граждане</w:t>
            </w:r>
            <w:proofErr w:type="spellEnd"/>
            <w:r w:rsidRPr="00664E4A">
              <w:rPr>
                <w:rFonts w:ascii="Times New Roman" w:hAnsi="Times New Roman" w:cs="Times New Roman"/>
                <w:spacing w:val="-4"/>
                <w:sz w:val="24"/>
                <w:szCs w:val="24"/>
              </w:rPr>
              <w:t xml:space="preserve"> </w:t>
            </w:r>
            <w:proofErr w:type="spellStart"/>
            <w:r w:rsidRPr="00664E4A">
              <w:rPr>
                <w:rFonts w:ascii="Times New Roman" w:hAnsi="Times New Roman" w:cs="Times New Roman"/>
                <w:sz w:val="24"/>
                <w:szCs w:val="24"/>
              </w:rPr>
              <w:t>Украины</w:t>
            </w:r>
            <w:proofErr w:type="spellEnd"/>
            <w:r w:rsidRPr="00664E4A">
              <w:rPr>
                <w:rFonts w:ascii="Times New Roman" w:hAnsi="Times New Roman" w:cs="Times New Roman"/>
                <w:sz w:val="24"/>
                <w:szCs w:val="24"/>
              </w:rPr>
              <w:t>,</w:t>
            </w:r>
          </w:p>
          <w:p w:rsidR="00602D88" w:rsidRPr="00664E4A" w:rsidRDefault="00602D88" w:rsidP="00E95076">
            <w:pPr>
              <w:pStyle w:val="TableParagraph"/>
              <w:spacing w:before="2" w:line="261"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t>признанные</w:t>
            </w:r>
            <w:proofErr w:type="spellEnd"/>
            <w:r w:rsidRPr="00664E4A">
              <w:rPr>
                <w:rFonts w:ascii="Times New Roman" w:hAnsi="Times New Roman" w:cs="Times New Roman"/>
                <w:spacing w:val="-5"/>
                <w:sz w:val="24"/>
                <w:szCs w:val="24"/>
              </w:rPr>
              <w:t xml:space="preserve"> </w:t>
            </w:r>
            <w:proofErr w:type="spellStart"/>
            <w:r w:rsidRPr="00664E4A">
              <w:rPr>
                <w:rFonts w:ascii="Times New Roman" w:hAnsi="Times New Roman" w:cs="Times New Roman"/>
                <w:sz w:val="24"/>
                <w:szCs w:val="24"/>
              </w:rPr>
              <w:t>беженцами</w:t>
            </w:r>
            <w:proofErr w:type="spellEnd"/>
          </w:p>
        </w:tc>
        <w:tc>
          <w:tcPr>
            <w:tcW w:w="3683" w:type="dxa"/>
          </w:tcPr>
          <w:p w:rsidR="00602D88" w:rsidRPr="00664E4A" w:rsidRDefault="00602D88" w:rsidP="00E95076">
            <w:pPr>
              <w:pStyle w:val="TableParagraph"/>
              <w:spacing w:line="268" w:lineRule="exact"/>
              <w:ind w:left="110"/>
              <w:rPr>
                <w:rFonts w:ascii="Times New Roman" w:hAnsi="Times New Roman" w:cs="Times New Roman"/>
                <w:sz w:val="24"/>
                <w:szCs w:val="24"/>
                <w:lang w:val="ru-RU"/>
              </w:rPr>
            </w:pPr>
            <w:r w:rsidRPr="00664E4A">
              <w:rPr>
                <w:rFonts w:ascii="Times New Roman" w:hAnsi="Times New Roman" w:cs="Times New Roman"/>
                <w:sz w:val="24"/>
                <w:szCs w:val="24"/>
                <w:lang w:val="ru-RU"/>
              </w:rPr>
              <w:t>Удостоверение</w:t>
            </w:r>
            <w:r w:rsidRPr="00664E4A">
              <w:rPr>
                <w:rFonts w:ascii="Times New Roman" w:hAnsi="Times New Roman" w:cs="Times New Roman"/>
                <w:spacing w:val="-3"/>
                <w:sz w:val="24"/>
                <w:szCs w:val="24"/>
                <w:lang w:val="ru-RU"/>
              </w:rPr>
              <w:t xml:space="preserve"> </w:t>
            </w:r>
            <w:r w:rsidRPr="00664E4A">
              <w:rPr>
                <w:rFonts w:ascii="Times New Roman" w:hAnsi="Times New Roman" w:cs="Times New Roman"/>
                <w:sz w:val="24"/>
                <w:szCs w:val="24"/>
                <w:lang w:val="ru-RU"/>
              </w:rPr>
              <w:t>личности</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лица,</w:t>
            </w:r>
          </w:p>
          <w:p w:rsidR="00602D88" w:rsidRPr="00664E4A" w:rsidRDefault="00602D88" w:rsidP="00E95076">
            <w:pPr>
              <w:pStyle w:val="TableParagraph"/>
              <w:spacing w:before="2" w:line="261" w:lineRule="exact"/>
              <w:ind w:left="110"/>
              <w:rPr>
                <w:rFonts w:ascii="Times New Roman" w:hAnsi="Times New Roman" w:cs="Times New Roman"/>
                <w:sz w:val="24"/>
                <w:szCs w:val="24"/>
                <w:lang w:val="ru-RU"/>
              </w:rPr>
            </w:pPr>
            <w:proofErr w:type="gramStart"/>
            <w:r w:rsidRPr="00664E4A">
              <w:rPr>
                <w:rFonts w:ascii="Times New Roman" w:hAnsi="Times New Roman" w:cs="Times New Roman"/>
                <w:sz w:val="24"/>
                <w:szCs w:val="24"/>
                <w:lang w:val="ru-RU"/>
              </w:rPr>
              <w:t>признанного</w:t>
            </w:r>
            <w:proofErr w:type="gramEnd"/>
            <w:r w:rsidRPr="00664E4A">
              <w:rPr>
                <w:rFonts w:ascii="Times New Roman" w:hAnsi="Times New Roman" w:cs="Times New Roman"/>
                <w:spacing w:val="-3"/>
                <w:sz w:val="24"/>
                <w:szCs w:val="24"/>
                <w:lang w:val="ru-RU"/>
              </w:rPr>
              <w:t xml:space="preserve"> </w:t>
            </w:r>
            <w:r w:rsidRPr="00664E4A">
              <w:rPr>
                <w:rFonts w:ascii="Times New Roman" w:hAnsi="Times New Roman" w:cs="Times New Roman"/>
                <w:sz w:val="24"/>
                <w:szCs w:val="24"/>
                <w:lang w:val="ru-RU"/>
              </w:rPr>
              <w:t>беженцем</w:t>
            </w:r>
          </w:p>
        </w:tc>
        <w:tc>
          <w:tcPr>
            <w:tcW w:w="3412" w:type="dxa"/>
          </w:tcPr>
          <w:p w:rsidR="00602D88" w:rsidRPr="00664E4A" w:rsidRDefault="00602D88" w:rsidP="00E95076">
            <w:pPr>
              <w:pStyle w:val="TableParagraph"/>
              <w:spacing w:line="268"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t>Не</w:t>
            </w:r>
            <w:proofErr w:type="spellEnd"/>
            <w:r w:rsidRPr="00664E4A">
              <w:rPr>
                <w:rFonts w:ascii="Times New Roman" w:hAnsi="Times New Roman" w:cs="Times New Roman"/>
                <w:spacing w:val="-5"/>
                <w:sz w:val="24"/>
                <w:szCs w:val="24"/>
              </w:rPr>
              <w:t xml:space="preserve"> </w:t>
            </w:r>
            <w:proofErr w:type="spellStart"/>
            <w:r w:rsidRPr="00664E4A">
              <w:rPr>
                <w:rFonts w:ascii="Times New Roman" w:hAnsi="Times New Roman" w:cs="Times New Roman"/>
                <w:sz w:val="24"/>
                <w:szCs w:val="24"/>
              </w:rPr>
              <w:t>требуется</w:t>
            </w:r>
            <w:proofErr w:type="spellEnd"/>
          </w:p>
        </w:tc>
      </w:tr>
      <w:tr w:rsidR="00602D88" w:rsidRPr="00664E4A" w:rsidTr="00533C55">
        <w:trPr>
          <w:trHeight w:val="830"/>
        </w:trPr>
        <w:tc>
          <w:tcPr>
            <w:tcW w:w="3111" w:type="dxa"/>
          </w:tcPr>
          <w:p w:rsidR="00602D88" w:rsidRPr="00664E4A" w:rsidRDefault="00602D88" w:rsidP="00E95076">
            <w:pPr>
              <w:pStyle w:val="TableParagraph"/>
              <w:spacing w:line="268" w:lineRule="exact"/>
              <w:ind w:left="110"/>
              <w:rPr>
                <w:rFonts w:ascii="Times New Roman" w:hAnsi="Times New Roman" w:cs="Times New Roman"/>
                <w:sz w:val="24"/>
                <w:szCs w:val="24"/>
                <w:lang w:val="ru-RU"/>
              </w:rPr>
            </w:pPr>
            <w:r w:rsidRPr="00664E4A">
              <w:rPr>
                <w:rFonts w:ascii="Times New Roman" w:hAnsi="Times New Roman" w:cs="Times New Roman"/>
                <w:sz w:val="24"/>
                <w:szCs w:val="24"/>
                <w:lang w:val="ru-RU"/>
              </w:rPr>
              <w:t xml:space="preserve">Временно </w:t>
            </w:r>
            <w:proofErr w:type="gramStart"/>
            <w:r w:rsidRPr="00664E4A">
              <w:rPr>
                <w:rFonts w:ascii="Times New Roman" w:hAnsi="Times New Roman" w:cs="Times New Roman"/>
                <w:sz w:val="24"/>
                <w:szCs w:val="24"/>
                <w:lang w:val="ru-RU"/>
              </w:rPr>
              <w:t>пребывающие</w:t>
            </w:r>
            <w:proofErr w:type="gramEnd"/>
            <w:r w:rsidRPr="00664E4A">
              <w:rPr>
                <w:rFonts w:ascii="Times New Roman" w:hAnsi="Times New Roman" w:cs="Times New Roman"/>
                <w:spacing w:val="-5"/>
                <w:sz w:val="24"/>
                <w:szCs w:val="24"/>
                <w:lang w:val="ru-RU"/>
              </w:rPr>
              <w:t xml:space="preserve"> </w:t>
            </w:r>
            <w:r w:rsidRPr="00664E4A">
              <w:rPr>
                <w:rFonts w:ascii="Times New Roman" w:hAnsi="Times New Roman" w:cs="Times New Roman"/>
                <w:sz w:val="24"/>
                <w:szCs w:val="24"/>
                <w:lang w:val="ru-RU"/>
              </w:rPr>
              <w:t>в</w:t>
            </w:r>
          </w:p>
          <w:p w:rsidR="00602D88" w:rsidRPr="00664E4A" w:rsidRDefault="00602D88" w:rsidP="00E95076">
            <w:pPr>
              <w:pStyle w:val="TableParagraph"/>
              <w:spacing w:line="274" w:lineRule="exact"/>
              <w:ind w:left="110" w:right="295"/>
              <w:rPr>
                <w:rFonts w:ascii="Times New Roman" w:hAnsi="Times New Roman" w:cs="Times New Roman"/>
                <w:sz w:val="24"/>
                <w:szCs w:val="24"/>
                <w:lang w:val="ru-RU"/>
              </w:rPr>
            </w:pPr>
            <w:r w:rsidRPr="00664E4A">
              <w:rPr>
                <w:rFonts w:ascii="Times New Roman" w:hAnsi="Times New Roman" w:cs="Times New Roman"/>
                <w:sz w:val="24"/>
                <w:szCs w:val="24"/>
                <w:lang w:val="ru-RU"/>
              </w:rPr>
              <w:t>РФ</w:t>
            </w:r>
            <w:r w:rsidRPr="00664E4A">
              <w:rPr>
                <w:rFonts w:ascii="Times New Roman" w:hAnsi="Times New Roman" w:cs="Times New Roman"/>
                <w:spacing w:val="-9"/>
                <w:sz w:val="24"/>
                <w:szCs w:val="24"/>
                <w:lang w:val="ru-RU"/>
              </w:rPr>
              <w:t xml:space="preserve"> </w:t>
            </w:r>
            <w:r w:rsidRPr="00664E4A">
              <w:rPr>
                <w:rFonts w:ascii="Times New Roman" w:hAnsi="Times New Roman" w:cs="Times New Roman"/>
                <w:sz w:val="24"/>
                <w:szCs w:val="24"/>
                <w:lang w:val="ru-RU"/>
              </w:rPr>
              <w:t>в</w:t>
            </w:r>
            <w:r w:rsidRPr="00664E4A">
              <w:rPr>
                <w:rFonts w:ascii="Times New Roman" w:hAnsi="Times New Roman" w:cs="Times New Roman"/>
                <w:spacing w:val="-4"/>
                <w:sz w:val="24"/>
                <w:szCs w:val="24"/>
                <w:lang w:val="ru-RU"/>
              </w:rPr>
              <w:t xml:space="preserve"> </w:t>
            </w:r>
            <w:r w:rsidRPr="00664E4A">
              <w:rPr>
                <w:rFonts w:ascii="Times New Roman" w:hAnsi="Times New Roman" w:cs="Times New Roman"/>
                <w:sz w:val="24"/>
                <w:szCs w:val="24"/>
                <w:lang w:val="ru-RU"/>
              </w:rPr>
              <w:t>порядке,</w:t>
            </w:r>
            <w:r w:rsidRPr="00664E4A">
              <w:rPr>
                <w:rFonts w:ascii="Times New Roman" w:hAnsi="Times New Roman" w:cs="Times New Roman"/>
                <w:spacing w:val="-8"/>
                <w:sz w:val="24"/>
                <w:szCs w:val="24"/>
                <w:lang w:val="ru-RU"/>
              </w:rPr>
              <w:t xml:space="preserve"> </w:t>
            </w:r>
            <w:r w:rsidRPr="00664E4A">
              <w:rPr>
                <w:rFonts w:ascii="Times New Roman" w:hAnsi="Times New Roman" w:cs="Times New Roman"/>
                <w:sz w:val="24"/>
                <w:szCs w:val="24"/>
                <w:lang w:val="ru-RU"/>
              </w:rPr>
              <w:t>требующем</w:t>
            </w:r>
            <w:r w:rsidRPr="00664E4A">
              <w:rPr>
                <w:rFonts w:ascii="Times New Roman" w:hAnsi="Times New Roman" w:cs="Times New Roman"/>
                <w:spacing w:val="-57"/>
                <w:sz w:val="24"/>
                <w:szCs w:val="24"/>
                <w:lang w:val="ru-RU"/>
              </w:rPr>
              <w:t xml:space="preserve"> </w:t>
            </w:r>
            <w:r w:rsidRPr="00664E4A">
              <w:rPr>
                <w:rFonts w:ascii="Times New Roman" w:hAnsi="Times New Roman" w:cs="Times New Roman"/>
                <w:sz w:val="24"/>
                <w:szCs w:val="24"/>
                <w:lang w:val="ru-RU"/>
              </w:rPr>
              <w:t>получении</w:t>
            </w:r>
            <w:r w:rsidRPr="00664E4A">
              <w:rPr>
                <w:rFonts w:ascii="Times New Roman" w:hAnsi="Times New Roman" w:cs="Times New Roman"/>
                <w:spacing w:val="2"/>
                <w:sz w:val="24"/>
                <w:szCs w:val="24"/>
                <w:lang w:val="ru-RU"/>
              </w:rPr>
              <w:t xml:space="preserve"> </w:t>
            </w:r>
            <w:r w:rsidRPr="00664E4A">
              <w:rPr>
                <w:rFonts w:ascii="Times New Roman" w:hAnsi="Times New Roman" w:cs="Times New Roman"/>
                <w:sz w:val="24"/>
                <w:szCs w:val="24"/>
                <w:lang w:val="ru-RU"/>
              </w:rPr>
              <w:t>визы</w:t>
            </w:r>
          </w:p>
        </w:tc>
        <w:tc>
          <w:tcPr>
            <w:tcW w:w="3683" w:type="dxa"/>
          </w:tcPr>
          <w:p w:rsidR="00602D88" w:rsidRPr="00664E4A" w:rsidRDefault="00602D88" w:rsidP="00E95076">
            <w:pPr>
              <w:pStyle w:val="TableParagraph"/>
              <w:spacing w:line="268" w:lineRule="exact"/>
              <w:ind w:left="110"/>
              <w:rPr>
                <w:rFonts w:ascii="Times New Roman" w:hAnsi="Times New Roman" w:cs="Times New Roman"/>
                <w:sz w:val="24"/>
                <w:szCs w:val="24"/>
                <w:lang w:val="ru-RU"/>
              </w:rPr>
            </w:pPr>
            <w:proofErr w:type="gramStart"/>
            <w:r w:rsidRPr="00664E4A">
              <w:rPr>
                <w:rFonts w:ascii="Times New Roman" w:hAnsi="Times New Roman" w:cs="Times New Roman"/>
                <w:sz w:val="24"/>
                <w:szCs w:val="24"/>
                <w:lang w:val="ru-RU"/>
              </w:rPr>
              <w:t>Миграционная карта</w:t>
            </w:r>
            <w:r w:rsidRPr="00664E4A">
              <w:rPr>
                <w:rFonts w:ascii="Times New Roman" w:hAnsi="Times New Roman" w:cs="Times New Roman"/>
                <w:spacing w:val="-5"/>
                <w:sz w:val="24"/>
                <w:szCs w:val="24"/>
                <w:lang w:val="ru-RU"/>
              </w:rPr>
              <w:t xml:space="preserve"> </w:t>
            </w:r>
            <w:r w:rsidRPr="00664E4A">
              <w:rPr>
                <w:rFonts w:ascii="Times New Roman" w:hAnsi="Times New Roman" w:cs="Times New Roman"/>
                <w:sz w:val="24"/>
                <w:szCs w:val="24"/>
                <w:lang w:val="ru-RU"/>
              </w:rPr>
              <w:t>(с</w:t>
            </w:r>
            <w:r w:rsidRPr="00664E4A">
              <w:rPr>
                <w:rFonts w:ascii="Times New Roman" w:hAnsi="Times New Roman" w:cs="Times New Roman"/>
                <w:spacing w:val="-5"/>
                <w:sz w:val="24"/>
                <w:szCs w:val="24"/>
                <w:lang w:val="ru-RU"/>
              </w:rPr>
              <w:t xml:space="preserve"> </w:t>
            </w:r>
            <w:r w:rsidRPr="00664E4A">
              <w:rPr>
                <w:rFonts w:ascii="Times New Roman" w:hAnsi="Times New Roman" w:cs="Times New Roman"/>
                <w:sz w:val="24"/>
                <w:szCs w:val="24"/>
                <w:lang w:val="ru-RU"/>
              </w:rPr>
              <w:t>отметкой</w:t>
            </w:r>
            <w:proofErr w:type="gramEnd"/>
          </w:p>
          <w:p w:rsidR="00602D88" w:rsidRPr="00664E4A" w:rsidRDefault="00602D88" w:rsidP="00E95076">
            <w:pPr>
              <w:pStyle w:val="TableParagraph"/>
              <w:spacing w:before="2"/>
              <w:ind w:left="110"/>
              <w:rPr>
                <w:rFonts w:ascii="Times New Roman" w:hAnsi="Times New Roman" w:cs="Times New Roman"/>
                <w:sz w:val="24"/>
                <w:szCs w:val="24"/>
                <w:lang w:val="ru-RU"/>
              </w:rPr>
            </w:pPr>
            <w:r w:rsidRPr="00664E4A">
              <w:rPr>
                <w:rFonts w:ascii="Times New Roman" w:hAnsi="Times New Roman" w:cs="Times New Roman"/>
                <w:sz w:val="24"/>
                <w:szCs w:val="24"/>
                <w:lang w:val="ru-RU"/>
              </w:rPr>
              <w:t>«работа»), заграничный</w:t>
            </w:r>
            <w:r w:rsidRPr="00664E4A">
              <w:rPr>
                <w:rFonts w:ascii="Times New Roman" w:hAnsi="Times New Roman" w:cs="Times New Roman"/>
                <w:spacing w:val="-5"/>
                <w:sz w:val="24"/>
                <w:szCs w:val="24"/>
                <w:lang w:val="ru-RU"/>
              </w:rPr>
              <w:t xml:space="preserve"> </w:t>
            </w:r>
            <w:r w:rsidRPr="00664E4A">
              <w:rPr>
                <w:rFonts w:ascii="Times New Roman" w:hAnsi="Times New Roman" w:cs="Times New Roman"/>
                <w:sz w:val="24"/>
                <w:szCs w:val="24"/>
                <w:lang w:val="ru-RU"/>
              </w:rPr>
              <w:t>паспорт</w:t>
            </w:r>
          </w:p>
        </w:tc>
        <w:tc>
          <w:tcPr>
            <w:tcW w:w="3412" w:type="dxa"/>
          </w:tcPr>
          <w:p w:rsidR="00602D88" w:rsidRPr="00664E4A" w:rsidRDefault="00602D88" w:rsidP="00E95076">
            <w:pPr>
              <w:pStyle w:val="TableParagraph"/>
              <w:spacing w:before="9"/>
              <w:rPr>
                <w:rFonts w:ascii="Times New Roman" w:hAnsi="Times New Roman" w:cs="Times New Roman"/>
                <w:sz w:val="24"/>
                <w:szCs w:val="24"/>
                <w:lang w:val="ru-RU"/>
              </w:rPr>
            </w:pPr>
          </w:p>
          <w:p w:rsidR="00602D88" w:rsidRPr="00664E4A" w:rsidRDefault="00602D88" w:rsidP="00E95076">
            <w:pPr>
              <w:pStyle w:val="TableParagraph"/>
              <w:spacing w:line="274" w:lineRule="exact"/>
              <w:ind w:left="110" w:right="487"/>
              <w:rPr>
                <w:rFonts w:ascii="Times New Roman" w:hAnsi="Times New Roman" w:cs="Times New Roman"/>
                <w:sz w:val="24"/>
                <w:szCs w:val="24"/>
              </w:rPr>
            </w:pPr>
            <w:proofErr w:type="spellStart"/>
            <w:r w:rsidRPr="00664E4A">
              <w:rPr>
                <w:rFonts w:ascii="Times New Roman" w:hAnsi="Times New Roman" w:cs="Times New Roman"/>
                <w:sz w:val="24"/>
                <w:szCs w:val="24"/>
              </w:rPr>
              <w:t>Оформляется</w:t>
            </w:r>
            <w:proofErr w:type="spellEnd"/>
            <w:r w:rsidRPr="00664E4A">
              <w:rPr>
                <w:rFonts w:ascii="Times New Roman" w:hAnsi="Times New Roman" w:cs="Times New Roman"/>
                <w:sz w:val="24"/>
                <w:szCs w:val="24"/>
              </w:rPr>
              <w:t xml:space="preserve"> </w:t>
            </w:r>
            <w:proofErr w:type="spellStart"/>
            <w:r w:rsidRPr="00664E4A">
              <w:rPr>
                <w:rFonts w:ascii="Times New Roman" w:hAnsi="Times New Roman" w:cs="Times New Roman"/>
                <w:sz w:val="24"/>
                <w:szCs w:val="24"/>
              </w:rPr>
              <w:t>трудовой</w:t>
            </w:r>
            <w:proofErr w:type="spellEnd"/>
            <w:r w:rsidRPr="00664E4A">
              <w:rPr>
                <w:rFonts w:ascii="Times New Roman" w:hAnsi="Times New Roman" w:cs="Times New Roman"/>
                <w:spacing w:val="-57"/>
                <w:sz w:val="24"/>
                <w:szCs w:val="24"/>
              </w:rPr>
              <w:t xml:space="preserve"> </w:t>
            </w:r>
            <w:proofErr w:type="spellStart"/>
            <w:r w:rsidRPr="00664E4A">
              <w:rPr>
                <w:rFonts w:ascii="Times New Roman" w:hAnsi="Times New Roman" w:cs="Times New Roman"/>
                <w:sz w:val="24"/>
                <w:szCs w:val="24"/>
              </w:rPr>
              <w:t>патент</w:t>
            </w:r>
            <w:proofErr w:type="spellEnd"/>
          </w:p>
        </w:tc>
      </w:tr>
      <w:tr w:rsidR="00602D88" w:rsidRPr="00664E4A" w:rsidTr="00533C55">
        <w:trPr>
          <w:trHeight w:val="1103"/>
        </w:trPr>
        <w:tc>
          <w:tcPr>
            <w:tcW w:w="3111" w:type="dxa"/>
          </w:tcPr>
          <w:p w:rsidR="00602D88" w:rsidRPr="00664E4A" w:rsidRDefault="00602D88" w:rsidP="00E95076">
            <w:pPr>
              <w:pStyle w:val="TableParagraph"/>
              <w:ind w:left="110" w:right="258"/>
              <w:rPr>
                <w:rFonts w:ascii="Times New Roman" w:hAnsi="Times New Roman" w:cs="Times New Roman"/>
                <w:sz w:val="24"/>
                <w:szCs w:val="24"/>
                <w:lang w:val="ru-RU"/>
              </w:rPr>
            </w:pPr>
            <w:r w:rsidRPr="00664E4A">
              <w:rPr>
                <w:rFonts w:ascii="Times New Roman" w:hAnsi="Times New Roman" w:cs="Times New Roman"/>
                <w:sz w:val="24"/>
                <w:szCs w:val="24"/>
                <w:lang w:val="ru-RU"/>
              </w:rPr>
              <w:t>Временно пребывающие в</w:t>
            </w:r>
            <w:r w:rsidRPr="00664E4A">
              <w:rPr>
                <w:rFonts w:ascii="Times New Roman" w:hAnsi="Times New Roman" w:cs="Times New Roman"/>
                <w:spacing w:val="-58"/>
                <w:sz w:val="24"/>
                <w:szCs w:val="24"/>
                <w:lang w:val="ru-RU"/>
              </w:rPr>
              <w:t xml:space="preserve"> </w:t>
            </w:r>
            <w:r w:rsidRPr="00664E4A">
              <w:rPr>
                <w:rFonts w:ascii="Times New Roman" w:hAnsi="Times New Roman" w:cs="Times New Roman"/>
                <w:sz w:val="24"/>
                <w:szCs w:val="24"/>
                <w:lang w:val="ru-RU"/>
              </w:rPr>
              <w:t>РФ</w:t>
            </w:r>
            <w:r w:rsidRPr="00664E4A">
              <w:rPr>
                <w:rFonts w:ascii="Times New Roman" w:hAnsi="Times New Roman" w:cs="Times New Roman"/>
                <w:spacing w:val="-2"/>
                <w:sz w:val="24"/>
                <w:szCs w:val="24"/>
                <w:lang w:val="ru-RU"/>
              </w:rPr>
              <w:t xml:space="preserve"> </w:t>
            </w:r>
            <w:r w:rsidRPr="00664E4A">
              <w:rPr>
                <w:rFonts w:ascii="Times New Roman" w:hAnsi="Times New Roman" w:cs="Times New Roman"/>
                <w:sz w:val="24"/>
                <w:szCs w:val="24"/>
                <w:lang w:val="ru-RU"/>
              </w:rPr>
              <w:t>в</w:t>
            </w:r>
            <w:r w:rsidRPr="00664E4A">
              <w:rPr>
                <w:rFonts w:ascii="Times New Roman" w:hAnsi="Times New Roman" w:cs="Times New Roman"/>
                <w:spacing w:val="3"/>
                <w:sz w:val="24"/>
                <w:szCs w:val="24"/>
                <w:lang w:val="ru-RU"/>
              </w:rPr>
              <w:t xml:space="preserve"> </w:t>
            </w:r>
            <w:r w:rsidRPr="00664E4A">
              <w:rPr>
                <w:rFonts w:ascii="Times New Roman" w:hAnsi="Times New Roman" w:cs="Times New Roman"/>
                <w:sz w:val="24"/>
                <w:szCs w:val="24"/>
                <w:lang w:val="ru-RU"/>
              </w:rPr>
              <w:t>порядке, не</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требующем</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получения</w:t>
            </w:r>
          </w:p>
          <w:p w:rsidR="00602D88" w:rsidRPr="00664E4A" w:rsidRDefault="00602D88" w:rsidP="00E95076">
            <w:pPr>
              <w:pStyle w:val="TableParagraph"/>
              <w:spacing w:line="264"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t>визы</w:t>
            </w:r>
            <w:proofErr w:type="spellEnd"/>
          </w:p>
        </w:tc>
        <w:tc>
          <w:tcPr>
            <w:tcW w:w="3683" w:type="dxa"/>
          </w:tcPr>
          <w:p w:rsidR="00602D88" w:rsidRPr="00664E4A" w:rsidRDefault="00602D88" w:rsidP="00E95076">
            <w:pPr>
              <w:pStyle w:val="TableParagraph"/>
              <w:ind w:left="110" w:right="106"/>
              <w:rPr>
                <w:rFonts w:ascii="Times New Roman" w:hAnsi="Times New Roman" w:cs="Times New Roman"/>
                <w:sz w:val="24"/>
                <w:szCs w:val="24"/>
                <w:lang w:val="ru-RU"/>
              </w:rPr>
            </w:pPr>
            <w:r w:rsidRPr="00664E4A">
              <w:rPr>
                <w:rFonts w:ascii="Times New Roman" w:hAnsi="Times New Roman" w:cs="Times New Roman"/>
                <w:sz w:val="24"/>
                <w:szCs w:val="24"/>
                <w:lang w:val="ru-RU"/>
              </w:rPr>
              <w:t>Разрешение на временное</w:t>
            </w:r>
            <w:r w:rsidRPr="00664E4A">
              <w:rPr>
                <w:rFonts w:ascii="Times New Roman" w:hAnsi="Times New Roman" w:cs="Times New Roman"/>
                <w:spacing w:val="1"/>
                <w:sz w:val="24"/>
                <w:szCs w:val="24"/>
                <w:lang w:val="ru-RU"/>
              </w:rPr>
              <w:t xml:space="preserve"> </w:t>
            </w:r>
            <w:r w:rsidRPr="00664E4A">
              <w:rPr>
                <w:rFonts w:ascii="Times New Roman" w:hAnsi="Times New Roman" w:cs="Times New Roman"/>
                <w:sz w:val="24"/>
                <w:szCs w:val="24"/>
                <w:lang w:val="ru-RU"/>
              </w:rPr>
              <w:t>проживание, миграционная карта</w:t>
            </w:r>
            <w:r w:rsidRPr="00664E4A">
              <w:rPr>
                <w:rFonts w:ascii="Times New Roman" w:hAnsi="Times New Roman" w:cs="Times New Roman"/>
                <w:spacing w:val="-57"/>
                <w:sz w:val="24"/>
                <w:szCs w:val="24"/>
                <w:lang w:val="ru-RU"/>
              </w:rPr>
              <w:t xml:space="preserve"> </w:t>
            </w:r>
            <w:r w:rsidRPr="00664E4A">
              <w:rPr>
                <w:rFonts w:ascii="Times New Roman" w:hAnsi="Times New Roman" w:cs="Times New Roman"/>
                <w:sz w:val="24"/>
                <w:szCs w:val="24"/>
                <w:lang w:val="ru-RU"/>
              </w:rPr>
              <w:t>(с</w:t>
            </w:r>
            <w:r w:rsidRPr="00664E4A">
              <w:rPr>
                <w:rFonts w:ascii="Times New Roman" w:hAnsi="Times New Roman" w:cs="Times New Roman"/>
                <w:spacing w:val="-5"/>
                <w:sz w:val="24"/>
                <w:szCs w:val="24"/>
                <w:lang w:val="ru-RU"/>
              </w:rPr>
              <w:t xml:space="preserve"> </w:t>
            </w:r>
            <w:r w:rsidRPr="00664E4A">
              <w:rPr>
                <w:rFonts w:ascii="Times New Roman" w:hAnsi="Times New Roman" w:cs="Times New Roman"/>
                <w:sz w:val="24"/>
                <w:szCs w:val="24"/>
                <w:lang w:val="ru-RU"/>
              </w:rPr>
              <w:t>отметкой</w:t>
            </w:r>
            <w:r w:rsidRPr="00664E4A">
              <w:rPr>
                <w:rFonts w:ascii="Times New Roman" w:hAnsi="Times New Roman" w:cs="Times New Roman"/>
                <w:spacing w:val="-2"/>
                <w:sz w:val="24"/>
                <w:szCs w:val="24"/>
                <w:lang w:val="ru-RU"/>
              </w:rPr>
              <w:t xml:space="preserve"> </w:t>
            </w:r>
            <w:r w:rsidRPr="00664E4A">
              <w:rPr>
                <w:rFonts w:ascii="Times New Roman" w:hAnsi="Times New Roman" w:cs="Times New Roman"/>
                <w:sz w:val="24"/>
                <w:szCs w:val="24"/>
                <w:lang w:val="ru-RU"/>
              </w:rPr>
              <w:t>«работа»),</w:t>
            </w:r>
          </w:p>
          <w:p w:rsidR="00602D88" w:rsidRPr="00664E4A" w:rsidRDefault="00602D88" w:rsidP="00E95076">
            <w:pPr>
              <w:pStyle w:val="TableParagraph"/>
              <w:spacing w:line="264" w:lineRule="exact"/>
              <w:ind w:left="110"/>
              <w:rPr>
                <w:rFonts w:ascii="Times New Roman" w:hAnsi="Times New Roman" w:cs="Times New Roman"/>
                <w:sz w:val="24"/>
                <w:szCs w:val="24"/>
              </w:rPr>
            </w:pPr>
            <w:proofErr w:type="spellStart"/>
            <w:r w:rsidRPr="00664E4A">
              <w:rPr>
                <w:rFonts w:ascii="Times New Roman" w:hAnsi="Times New Roman" w:cs="Times New Roman"/>
                <w:sz w:val="24"/>
                <w:szCs w:val="24"/>
              </w:rPr>
              <w:t>заграничный</w:t>
            </w:r>
            <w:proofErr w:type="spellEnd"/>
            <w:r w:rsidRPr="00664E4A">
              <w:rPr>
                <w:rFonts w:ascii="Times New Roman" w:hAnsi="Times New Roman" w:cs="Times New Roman"/>
                <w:sz w:val="24"/>
                <w:szCs w:val="24"/>
              </w:rPr>
              <w:t xml:space="preserve"> </w:t>
            </w:r>
            <w:proofErr w:type="spellStart"/>
            <w:r w:rsidRPr="00664E4A">
              <w:rPr>
                <w:rFonts w:ascii="Times New Roman" w:hAnsi="Times New Roman" w:cs="Times New Roman"/>
                <w:sz w:val="24"/>
                <w:szCs w:val="24"/>
              </w:rPr>
              <w:t>паспорт</w:t>
            </w:r>
            <w:proofErr w:type="spellEnd"/>
          </w:p>
        </w:tc>
        <w:tc>
          <w:tcPr>
            <w:tcW w:w="3412" w:type="dxa"/>
          </w:tcPr>
          <w:p w:rsidR="00602D88" w:rsidRPr="00664E4A" w:rsidRDefault="00602D88" w:rsidP="00E95076">
            <w:pPr>
              <w:pStyle w:val="TableParagraph"/>
              <w:rPr>
                <w:rFonts w:ascii="Times New Roman" w:hAnsi="Times New Roman" w:cs="Times New Roman"/>
                <w:sz w:val="24"/>
                <w:szCs w:val="24"/>
              </w:rPr>
            </w:pPr>
          </w:p>
          <w:p w:rsidR="00602D88" w:rsidRPr="00664E4A" w:rsidRDefault="00602D88" w:rsidP="00E95076">
            <w:pPr>
              <w:pStyle w:val="TableParagraph"/>
              <w:spacing w:before="1" w:line="242" w:lineRule="auto"/>
              <w:ind w:left="110" w:right="487"/>
              <w:rPr>
                <w:rFonts w:ascii="Times New Roman" w:hAnsi="Times New Roman" w:cs="Times New Roman"/>
                <w:sz w:val="24"/>
                <w:szCs w:val="24"/>
              </w:rPr>
            </w:pPr>
            <w:proofErr w:type="spellStart"/>
            <w:r w:rsidRPr="00664E4A">
              <w:rPr>
                <w:rFonts w:ascii="Times New Roman" w:hAnsi="Times New Roman" w:cs="Times New Roman"/>
                <w:sz w:val="24"/>
                <w:szCs w:val="24"/>
              </w:rPr>
              <w:t>Оформляется</w:t>
            </w:r>
            <w:proofErr w:type="spellEnd"/>
            <w:r w:rsidRPr="00664E4A">
              <w:rPr>
                <w:rFonts w:ascii="Times New Roman" w:hAnsi="Times New Roman" w:cs="Times New Roman"/>
                <w:sz w:val="24"/>
                <w:szCs w:val="24"/>
              </w:rPr>
              <w:t xml:space="preserve"> </w:t>
            </w:r>
            <w:proofErr w:type="spellStart"/>
            <w:r w:rsidRPr="00664E4A">
              <w:rPr>
                <w:rFonts w:ascii="Times New Roman" w:hAnsi="Times New Roman" w:cs="Times New Roman"/>
                <w:sz w:val="24"/>
                <w:szCs w:val="24"/>
              </w:rPr>
              <w:t>трудовой</w:t>
            </w:r>
            <w:proofErr w:type="spellEnd"/>
            <w:r w:rsidRPr="00664E4A">
              <w:rPr>
                <w:rFonts w:ascii="Times New Roman" w:hAnsi="Times New Roman" w:cs="Times New Roman"/>
                <w:spacing w:val="-57"/>
                <w:sz w:val="24"/>
                <w:szCs w:val="24"/>
              </w:rPr>
              <w:t xml:space="preserve"> </w:t>
            </w:r>
            <w:proofErr w:type="spellStart"/>
            <w:r w:rsidRPr="00664E4A">
              <w:rPr>
                <w:rFonts w:ascii="Times New Roman" w:hAnsi="Times New Roman" w:cs="Times New Roman"/>
                <w:sz w:val="24"/>
                <w:szCs w:val="24"/>
              </w:rPr>
              <w:t>патент</w:t>
            </w:r>
            <w:proofErr w:type="spellEnd"/>
          </w:p>
        </w:tc>
      </w:tr>
    </w:tbl>
    <w:p w:rsidR="00602D88" w:rsidRPr="00664E4A" w:rsidRDefault="00602D88" w:rsidP="00602D88">
      <w:pPr>
        <w:pStyle w:val="aff2"/>
      </w:pPr>
    </w:p>
    <w:p w:rsidR="00602D88" w:rsidRPr="00664E4A" w:rsidRDefault="00602D88" w:rsidP="00533C55">
      <w:pPr>
        <w:pStyle w:val="aff2"/>
        <w:spacing w:before="90"/>
        <w:ind w:right="323" w:firstLine="709"/>
        <w:jc w:val="both"/>
      </w:pPr>
      <w:proofErr w:type="gramStart"/>
      <w:r w:rsidRPr="00664E4A">
        <w:t>Работодатели,</w:t>
      </w:r>
      <w:r w:rsidRPr="00664E4A">
        <w:rPr>
          <w:spacing w:val="1"/>
        </w:rPr>
        <w:t xml:space="preserve"> </w:t>
      </w:r>
      <w:r w:rsidRPr="00664E4A">
        <w:t>привлекающие</w:t>
      </w:r>
      <w:r w:rsidRPr="00664E4A">
        <w:rPr>
          <w:spacing w:val="1"/>
        </w:rPr>
        <w:t xml:space="preserve"> </w:t>
      </w:r>
      <w:r w:rsidRPr="00664E4A">
        <w:t>и</w:t>
      </w:r>
      <w:r w:rsidRPr="00664E4A">
        <w:rPr>
          <w:spacing w:val="1"/>
        </w:rPr>
        <w:t xml:space="preserve"> </w:t>
      </w:r>
      <w:r w:rsidRPr="00664E4A">
        <w:t>использующие</w:t>
      </w:r>
      <w:r w:rsidRPr="00664E4A">
        <w:rPr>
          <w:spacing w:val="1"/>
        </w:rPr>
        <w:t xml:space="preserve"> </w:t>
      </w:r>
      <w:r w:rsidRPr="00664E4A">
        <w:t>для</w:t>
      </w:r>
      <w:r w:rsidRPr="00664E4A">
        <w:rPr>
          <w:spacing w:val="1"/>
        </w:rPr>
        <w:t xml:space="preserve"> </w:t>
      </w:r>
      <w:r w:rsidRPr="00664E4A">
        <w:t>осуществления</w:t>
      </w:r>
      <w:r w:rsidRPr="00664E4A">
        <w:rPr>
          <w:spacing w:val="1"/>
        </w:rPr>
        <w:t xml:space="preserve"> </w:t>
      </w:r>
      <w:r w:rsidRPr="00664E4A">
        <w:t>трудовой</w:t>
      </w:r>
      <w:r w:rsidRPr="00664E4A">
        <w:rPr>
          <w:spacing w:val="1"/>
        </w:rPr>
        <w:t xml:space="preserve"> </w:t>
      </w:r>
      <w:r w:rsidRPr="00664E4A">
        <w:t>деятельности</w:t>
      </w:r>
      <w:r w:rsidRPr="00664E4A">
        <w:rPr>
          <w:spacing w:val="1"/>
        </w:rPr>
        <w:t xml:space="preserve"> </w:t>
      </w:r>
      <w:r w:rsidRPr="00664E4A">
        <w:t>иностранных</w:t>
      </w:r>
      <w:r w:rsidRPr="00664E4A">
        <w:rPr>
          <w:spacing w:val="1"/>
        </w:rPr>
        <w:t xml:space="preserve"> </w:t>
      </w:r>
      <w:r w:rsidRPr="00664E4A">
        <w:t>граждан,</w:t>
      </w:r>
      <w:r w:rsidRPr="00664E4A">
        <w:rPr>
          <w:spacing w:val="1"/>
        </w:rPr>
        <w:t xml:space="preserve"> </w:t>
      </w:r>
      <w:r w:rsidRPr="00664E4A">
        <w:t>прибывших</w:t>
      </w:r>
      <w:r w:rsidRPr="00664E4A">
        <w:rPr>
          <w:spacing w:val="1"/>
        </w:rPr>
        <w:t xml:space="preserve"> </w:t>
      </w:r>
      <w:r w:rsidRPr="00664E4A">
        <w:t>в</w:t>
      </w:r>
      <w:r w:rsidRPr="00664E4A">
        <w:rPr>
          <w:spacing w:val="1"/>
        </w:rPr>
        <w:t xml:space="preserve"> </w:t>
      </w:r>
      <w:r w:rsidRPr="00664E4A">
        <w:t>Российскую</w:t>
      </w:r>
      <w:r w:rsidRPr="00664E4A">
        <w:rPr>
          <w:spacing w:val="1"/>
        </w:rPr>
        <w:t xml:space="preserve"> </w:t>
      </w:r>
      <w:r w:rsidRPr="00664E4A">
        <w:t>Федерацию,</w:t>
      </w:r>
      <w:r w:rsidRPr="00664E4A">
        <w:rPr>
          <w:spacing w:val="1"/>
        </w:rPr>
        <w:t xml:space="preserve"> </w:t>
      </w:r>
      <w:r w:rsidRPr="00664E4A">
        <w:t>обязаны</w:t>
      </w:r>
      <w:r w:rsidRPr="00664E4A">
        <w:rPr>
          <w:spacing w:val="1"/>
        </w:rPr>
        <w:t xml:space="preserve"> </w:t>
      </w:r>
      <w:r w:rsidRPr="00664E4A">
        <w:t>уведомлять</w:t>
      </w:r>
      <w:r w:rsidRPr="00664E4A">
        <w:rPr>
          <w:spacing w:val="1"/>
        </w:rPr>
        <w:t xml:space="preserve"> </w:t>
      </w:r>
      <w:r w:rsidRPr="00664E4A">
        <w:t>территориальный орган федерального органа исполнительной власти в сфере миграции (ФМС) о</w:t>
      </w:r>
      <w:r w:rsidRPr="00664E4A">
        <w:rPr>
          <w:spacing w:val="1"/>
        </w:rPr>
        <w:t xml:space="preserve"> </w:t>
      </w:r>
      <w:r w:rsidRPr="00664E4A">
        <w:t>заключении и расторжении трудовых договоров</w:t>
      </w:r>
      <w:r w:rsidRPr="00664E4A">
        <w:rPr>
          <w:b/>
        </w:rPr>
        <w:t xml:space="preserve"> </w:t>
      </w:r>
      <w:r w:rsidRPr="00664E4A">
        <w:t>с иностранными работниками, не позднее трех</w:t>
      </w:r>
      <w:r w:rsidRPr="00664E4A">
        <w:rPr>
          <w:spacing w:val="-57"/>
        </w:rPr>
        <w:t xml:space="preserve"> </w:t>
      </w:r>
      <w:r w:rsidRPr="00664E4A">
        <w:t>рабочих</w:t>
      </w:r>
      <w:r w:rsidRPr="00664E4A">
        <w:rPr>
          <w:spacing w:val="-4"/>
        </w:rPr>
        <w:t xml:space="preserve"> </w:t>
      </w:r>
      <w:r w:rsidRPr="00664E4A">
        <w:t>дней</w:t>
      </w:r>
      <w:r w:rsidRPr="00664E4A">
        <w:rPr>
          <w:b/>
          <w:spacing w:val="3"/>
        </w:rPr>
        <w:t xml:space="preserve"> </w:t>
      </w:r>
      <w:r w:rsidRPr="00664E4A">
        <w:t>с</w:t>
      </w:r>
      <w:r w:rsidRPr="00664E4A">
        <w:rPr>
          <w:spacing w:val="1"/>
        </w:rPr>
        <w:t xml:space="preserve"> </w:t>
      </w:r>
      <w:r w:rsidRPr="00664E4A">
        <w:t>момента</w:t>
      </w:r>
      <w:r w:rsidRPr="00664E4A">
        <w:rPr>
          <w:spacing w:val="-4"/>
        </w:rPr>
        <w:t xml:space="preserve"> </w:t>
      </w:r>
      <w:r w:rsidRPr="00664E4A">
        <w:t>заключения</w:t>
      </w:r>
      <w:r w:rsidRPr="00664E4A">
        <w:rPr>
          <w:spacing w:val="2"/>
        </w:rPr>
        <w:t xml:space="preserve"> </w:t>
      </w:r>
      <w:r w:rsidRPr="00664E4A">
        <w:t>(расторжения)</w:t>
      </w:r>
      <w:r w:rsidRPr="00664E4A">
        <w:rPr>
          <w:spacing w:val="-2"/>
        </w:rPr>
        <w:t xml:space="preserve"> </w:t>
      </w:r>
      <w:r w:rsidRPr="00664E4A">
        <w:t>трудового</w:t>
      </w:r>
      <w:r w:rsidRPr="00664E4A">
        <w:rPr>
          <w:spacing w:val="5"/>
        </w:rPr>
        <w:t xml:space="preserve"> </w:t>
      </w:r>
      <w:r w:rsidRPr="00664E4A">
        <w:t>договора.</w:t>
      </w:r>
      <w:proofErr w:type="gramEnd"/>
    </w:p>
    <w:p w:rsidR="00602D88" w:rsidRPr="00664E4A" w:rsidRDefault="00602D88" w:rsidP="001D46CF">
      <w:pPr>
        <w:pStyle w:val="aff2"/>
        <w:tabs>
          <w:tab w:val="left" w:pos="10206"/>
        </w:tabs>
        <w:spacing w:after="0"/>
        <w:ind w:firstLine="720"/>
        <w:jc w:val="both"/>
      </w:pPr>
      <w:r w:rsidRPr="00664E4A">
        <w:t>Все</w:t>
      </w:r>
      <w:r w:rsidRPr="00664E4A">
        <w:rPr>
          <w:spacing w:val="1"/>
        </w:rPr>
        <w:t xml:space="preserve"> </w:t>
      </w:r>
      <w:r w:rsidRPr="00664E4A">
        <w:t>иностранные граждане</w:t>
      </w:r>
      <w:r w:rsidRPr="00664E4A">
        <w:rPr>
          <w:spacing w:val="1"/>
        </w:rPr>
        <w:t xml:space="preserve"> </w:t>
      </w:r>
      <w:r w:rsidRPr="00664E4A">
        <w:t>должны иметь страховое свидетельство</w:t>
      </w:r>
      <w:r w:rsidRPr="00664E4A">
        <w:rPr>
          <w:spacing w:val="1"/>
        </w:rPr>
        <w:t xml:space="preserve"> </w:t>
      </w:r>
      <w:r w:rsidRPr="00664E4A">
        <w:t>Пенсионного</w:t>
      </w:r>
      <w:r w:rsidRPr="00664E4A">
        <w:rPr>
          <w:spacing w:val="60"/>
        </w:rPr>
        <w:t xml:space="preserve"> </w:t>
      </w:r>
      <w:r w:rsidRPr="00664E4A">
        <w:t>Фонда</w:t>
      </w:r>
      <w:r w:rsidRPr="00664E4A">
        <w:rPr>
          <w:spacing w:val="1"/>
        </w:rPr>
        <w:t xml:space="preserve"> </w:t>
      </w:r>
      <w:r w:rsidRPr="00664E4A">
        <w:t>РФ, свидетельство ИНН и полис медицинского страхования. При этом гражданам Беларуси</w:t>
      </w:r>
      <w:r w:rsidRPr="00664E4A">
        <w:rPr>
          <w:spacing w:val="1"/>
        </w:rPr>
        <w:t xml:space="preserve"> </w:t>
      </w:r>
      <w:r w:rsidRPr="00664E4A">
        <w:t>и</w:t>
      </w:r>
      <w:r w:rsidRPr="00664E4A">
        <w:rPr>
          <w:spacing w:val="1"/>
        </w:rPr>
        <w:t xml:space="preserve"> </w:t>
      </w:r>
      <w:r w:rsidRPr="00664E4A">
        <w:t>Казахстана,</w:t>
      </w:r>
      <w:r w:rsidRPr="00664E4A">
        <w:rPr>
          <w:spacing w:val="1"/>
        </w:rPr>
        <w:t xml:space="preserve"> </w:t>
      </w:r>
      <w:r w:rsidRPr="00664E4A">
        <w:t>Армении</w:t>
      </w:r>
      <w:r w:rsidRPr="00664E4A">
        <w:rPr>
          <w:spacing w:val="1"/>
        </w:rPr>
        <w:t xml:space="preserve"> </w:t>
      </w:r>
      <w:r w:rsidRPr="00664E4A">
        <w:t>и</w:t>
      </w:r>
      <w:r w:rsidRPr="00664E4A">
        <w:rPr>
          <w:spacing w:val="1"/>
        </w:rPr>
        <w:t xml:space="preserve"> </w:t>
      </w:r>
      <w:r w:rsidRPr="00664E4A">
        <w:t>Кыргызстана</w:t>
      </w:r>
      <w:r w:rsidRPr="00664E4A">
        <w:rPr>
          <w:spacing w:val="1"/>
        </w:rPr>
        <w:t xml:space="preserve"> </w:t>
      </w:r>
      <w:r w:rsidRPr="00664E4A">
        <w:t>оформляется</w:t>
      </w:r>
      <w:r w:rsidRPr="00664E4A">
        <w:rPr>
          <w:spacing w:val="1"/>
        </w:rPr>
        <w:t xml:space="preserve"> </w:t>
      </w:r>
      <w:r w:rsidRPr="00664E4A">
        <w:t>полис</w:t>
      </w:r>
      <w:r w:rsidRPr="00664E4A">
        <w:rPr>
          <w:spacing w:val="1"/>
        </w:rPr>
        <w:t xml:space="preserve"> </w:t>
      </w:r>
      <w:r w:rsidRPr="00664E4A">
        <w:t>обязательного</w:t>
      </w:r>
      <w:r w:rsidRPr="00664E4A">
        <w:rPr>
          <w:spacing w:val="61"/>
        </w:rPr>
        <w:t xml:space="preserve"> </w:t>
      </w:r>
      <w:r w:rsidRPr="00664E4A">
        <w:t>медицинского</w:t>
      </w:r>
      <w:r w:rsidRPr="00664E4A">
        <w:rPr>
          <w:spacing w:val="1"/>
        </w:rPr>
        <w:t xml:space="preserve"> </w:t>
      </w:r>
      <w:r w:rsidRPr="00664E4A">
        <w:t>страхования,</w:t>
      </w:r>
      <w:r w:rsidRPr="00664E4A">
        <w:rPr>
          <w:spacing w:val="1"/>
        </w:rPr>
        <w:t xml:space="preserve"> </w:t>
      </w:r>
      <w:r w:rsidRPr="00664E4A">
        <w:t>а</w:t>
      </w:r>
      <w:r w:rsidRPr="00664E4A">
        <w:rPr>
          <w:spacing w:val="1"/>
        </w:rPr>
        <w:t xml:space="preserve"> </w:t>
      </w:r>
      <w:r w:rsidRPr="00664E4A">
        <w:t>другие</w:t>
      </w:r>
      <w:r w:rsidRPr="00664E4A">
        <w:rPr>
          <w:spacing w:val="1"/>
        </w:rPr>
        <w:t xml:space="preserve"> </w:t>
      </w:r>
      <w:r w:rsidRPr="00664E4A">
        <w:t>иностранцы</w:t>
      </w:r>
      <w:r w:rsidRPr="00664E4A">
        <w:rPr>
          <w:spacing w:val="1"/>
        </w:rPr>
        <w:t xml:space="preserve"> </w:t>
      </w:r>
      <w:r w:rsidRPr="00664E4A">
        <w:t>самостоятельно</w:t>
      </w:r>
      <w:r w:rsidRPr="00664E4A">
        <w:rPr>
          <w:spacing w:val="1"/>
        </w:rPr>
        <w:t xml:space="preserve"> </w:t>
      </w:r>
      <w:r w:rsidRPr="00664E4A">
        <w:t>оформляют</w:t>
      </w:r>
      <w:r w:rsidRPr="00664E4A">
        <w:rPr>
          <w:spacing w:val="1"/>
        </w:rPr>
        <w:t xml:space="preserve"> </w:t>
      </w:r>
      <w:r w:rsidRPr="00664E4A">
        <w:t>полис</w:t>
      </w:r>
      <w:r w:rsidRPr="00664E4A">
        <w:rPr>
          <w:spacing w:val="61"/>
        </w:rPr>
        <w:t xml:space="preserve"> </w:t>
      </w:r>
      <w:r w:rsidRPr="00664E4A">
        <w:t>добровольного</w:t>
      </w:r>
      <w:r w:rsidRPr="00664E4A">
        <w:rPr>
          <w:spacing w:val="1"/>
        </w:rPr>
        <w:t xml:space="preserve"> </w:t>
      </w:r>
      <w:r w:rsidRPr="00664E4A">
        <w:t>медицинского</w:t>
      </w:r>
      <w:r w:rsidRPr="00664E4A">
        <w:rPr>
          <w:spacing w:val="5"/>
        </w:rPr>
        <w:t xml:space="preserve"> </w:t>
      </w:r>
      <w:r w:rsidRPr="00664E4A">
        <w:t>страхования.</w:t>
      </w:r>
    </w:p>
    <w:p w:rsidR="00602D88" w:rsidRPr="00664E4A" w:rsidRDefault="00602D88" w:rsidP="001D46CF">
      <w:pPr>
        <w:pStyle w:val="aff2"/>
        <w:spacing w:after="0"/>
        <w:ind w:firstLine="720"/>
        <w:jc w:val="both"/>
      </w:pPr>
      <w:proofErr w:type="gramStart"/>
      <w:r w:rsidRPr="00664E4A">
        <w:t>Все</w:t>
      </w:r>
      <w:r w:rsidRPr="00664E4A">
        <w:rPr>
          <w:spacing w:val="1"/>
        </w:rPr>
        <w:t xml:space="preserve"> </w:t>
      </w:r>
      <w:r w:rsidRPr="00664E4A">
        <w:t>документы</w:t>
      </w:r>
      <w:r w:rsidRPr="00664E4A">
        <w:rPr>
          <w:spacing w:val="1"/>
        </w:rPr>
        <w:t xml:space="preserve"> </w:t>
      </w:r>
      <w:r w:rsidRPr="00664E4A">
        <w:t>об образовании и (или) квалификации</w:t>
      </w:r>
      <w:r w:rsidRPr="00664E4A">
        <w:rPr>
          <w:spacing w:val="60"/>
        </w:rPr>
        <w:t xml:space="preserve"> </w:t>
      </w:r>
      <w:r w:rsidRPr="00664E4A">
        <w:t>или наличии специальных знаний</w:t>
      </w:r>
      <w:r w:rsidRPr="00664E4A">
        <w:rPr>
          <w:spacing w:val="1"/>
        </w:rPr>
        <w:t xml:space="preserve"> </w:t>
      </w:r>
      <w:r w:rsidRPr="00664E4A">
        <w:t>при поступлении на работу, требующую специальных знаний или специальной подготовки на</w:t>
      </w:r>
      <w:r w:rsidRPr="00664E4A">
        <w:rPr>
          <w:spacing w:val="1"/>
        </w:rPr>
        <w:t xml:space="preserve"> </w:t>
      </w:r>
      <w:r w:rsidRPr="00664E4A">
        <w:t>основании</w:t>
      </w:r>
      <w:r w:rsidRPr="00664E4A">
        <w:rPr>
          <w:spacing w:val="1"/>
        </w:rPr>
        <w:t xml:space="preserve"> </w:t>
      </w:r>
      <w:r w:rsidRPr="00664E4A">
        <w:t>соглашений</w:t>
      </w:r>
      <w:r w:rsidRPr="00664E4A">
        <w:rPr>
          <w:spacing w:val="1"/>
        </w:rPr>
        <w:t xml:space="preserve"> </w:t>
      </w:r>
      <w:r w:rsidRPr="00664E4A">
        <w:t>между</w:t>
      </w:r>
      <w:r w:rsidRPr="00664E4A">
        <w:rPr>
          <w:spacing w:val="1"/>
        </w:rPr>
        <w:t xml:space="preserve"> </w:t>
      </w:r>
      <w:r w:rsidRPr="00664E4A">
        <w:t>Правительствами</w:t>
      </w:r>
      <w:r w:rsidRPr="00664E4A">
        <w:rPr>
          <w:spacing w:val="1"/>
        </w:rPr>
        <w:t xml:space="preserve"> </w:t>
      </w:r>
      <w:r w:rsidRPr="00664E4A">
        <w:t>ЕАЭС</w:t>
      </w:r>
      <w:r w:rsidRPr="00664E4A">
        <w:rPr>
          <w:spacing w:val="1"/>
        </w:rPr>
        <w:t xml:space="preserve"> </w:t>
      </w:r>
      <w:r w:rsidRPr="00664E4A">
        <w:t>в</w:t>
      </w:r>
      <w:r w:rsidRPr="00664E4A">
        <w:rPr>
          <w:spacing w:val="1"/>
        </w:rPr>
        <w:t xml:space="preserve"> </w:t>
      </w:r>
      <w:r w:rsidRPr="00664E4A">
        <w:t>т.ч.</w:t>
      </w:r>
      <w:r w:rsidRPr="00664E4A">
        <w:rPr>
          <w:spacing w:val="1"/>
        </w:rPr>
        <w:t xml:space="preserve"> </w:t>
      </w:r>
      <w:r w:rsidRPr="00664E4A">
        <w:t>республикой</w:t>
      </w:r>
      <w:r w:rsidRPr="00664E4A">
        <w:rPr>
          <w:spacing w:val="1"/>
        </w:rPr>
        <w:t xml:space="preserve"> </w:t>
      </w:r>
      <w:r w:rsidRPr="00664E4A">
        <w:t>Таджикистан</w:t>
      </w:r>
      <w:r w:rsidRPr="00664E4A">
        <w:rPr>
          <w:spacing w:val="1"/>
        </w:rPr>
        <w:t xml:space="preserve"> </w:t>
      </w:r>
      <w:r w:rsidRPr="00664E4A">
        <w:t>и</w:t>
      </w:r>
      <w:r w:rsidRPr="00664E4A">
        <w:rPr>
          <w:spacing w:val="1"/>
        </w:rPr>
        <w:t xml:space="preserve"> </w:t>
      </w:r>
      <w:r w:rsidRPr="00664E4A">
        <w:t>Правительством Российской Федерации о взаимном признании и эквивалентности документов об</w:t>
      </w:r>
      <w:r w:rsidRPr="00664E4A">
        <w:rPr>
          <w:spacing w:val="1"/>
        </w:rPr>
        <w:t xml:space="preserve"> </w:t>
      </w:r>
      <w:r w:rsidRPr="00664E4A">
        <w:t>образовании, учёных степенях и званиях должны быть переведены на русский язык и признаются</w:t>
      </w:r>
      <w:r w:rsidRPr="00664E4A">
        <w:rPr>
          <w:spacing w:val="1"/>
        </w:rPr>
        <w:t xml:space="preserve"> </w:t>
      </w:r>
      <w:r w:rsidRPr="00664E4A">
        <w:t>наравне</w:t>
      </w:r>
      <w:r w:rsidRPr="00664E4A">
        <w:rPr>
          <w:spacing w:val="1"/>
        </w:rPr>
        <w:t xml:space="preserve"> </w:t>
      </w:r>
      <w:r w:rsidRPr="00664E4A">
        <w:t>с</w:t>
      </w:r>
      <w:r w:rsidRPr="00664E4A">
        <w:rPr>
          <w:spacing w:val="1"/>
        </w:rPr>
        <w:t xml:space="preserve"> </w:t>
      </w:r>
      <w:r w:rsidRPr="00664E4A">
        <w:t>документами</w:t>
      </w:r>
      <w:r w:rsidRPr="00664E4A">
        <w:rPr>
          <w:spacing w:val="1"/>
        </w:rPr>
        <w:t xml:space="preserve"> </w:t>
      </w:r>
      <w:r w:rsidRPr="00664E4A">
        <w:t>РФ</w:t>
      </w:r>
      <w:proofErr w:type="gramEnd"/>
      <w:r w:rsidRPr="00664E4A">
        <w:t>.</w:t>
      </w:r>
      <w:r w:rsidRPr="00664E4A">
        <w:rPr>
          <w:spacing w:val="1"/>
        </w:rPr>
        <w:t xml:space="preserve"> </w:t>
      </w:r>
      <w:r w:rsidRPr="00664E4A">
        <w:t>Перевод</w:t>
      </w:r>
      <w:r w:rsidRPr="00664E4A">
        <w:rPr>
          <w:spacing w:val="1"/>
        </w:rPr>
        <w:t xml:space="preserve"> </w:t>
      </w:r>
      <w:r w:rsidRPr="00664E4A">
        <w:t>должен</w:t>
      </w:r>
      <w:r w:rsidRPr="00664E4A">
        <w:rPr>
          <w:spacing w:val="1"/>
        </w:rPr>
        <w:t xml:space="preserve"> </w:t>
      </w:r>
      <w:r w:rsidRPr="00664E4A">
        <w:t>быть</w:t>
      </w:r>
      <w:r w:rsidRPr="00664E4A">
        <w:rPr>
          <w:spacing w:val="1"/>
        </w:rPr>
        <w:t xml:space="preserve"> </w:t>
      </w:r>
      <w:r w:rsidRPr="00664E4A">
        <w:t>заверен</w:t>
      </w:r>
      <w:r w:rsidRPr="00664E4A">
        <w:rPr>
          <w:spacing w:val="1"/>
        </w:rPr>
        <w:t xml:space="preserve"> </w:t>
      </w:r>
      <w:r w:rsidRPr="00664E4A">
        <w:t>в</w:t>
      </w:r>
      <w:r w:rsidRPr="00664E4A">
        <w:rPr>
          <w:spacing w:val="1"/>
        </w:rPr>
        <w:t xml:space="preserve"> </w:t>
      </w:r>
      <w:r w:rsidRPr="00664E4A">
        <w:t>установленном</w:t>
      </w:r>
      <w:r w:rsidRPr="00664E4A">
        <w:rPr>
          <w:spacing w:val="1"/>
        </w:rPr>
        <w:t xml:space="preserve"> </w:t>
      </w:r>
      <w:r w:rsidRPr="00664E4A">
        <w:t>на</w:t>
      </w:r>
      <w:r w:rsidRPr="00664E4A">
        <w:rPr>
          <w:spacing w:val="60"/>
        </w:rPr>
        <w:t xml:space="preserve"> </w:t>
      </w:r>
      <w:r w:rsidRPr="00664E4A">
        <w:t>территории</w:t>
      </w:r>
      <w:r w:rsidRPr="00664E4A">
        <w:rPr>
          <w:spacing w:val="1"/>
        </w:rPr>
        <w:t xml:space="preserve"> </w:t>
      </w:r>
      <w:r w:rsidRPr="00664E4A">
        <w:t xml:space="preserve">стороны  </w:t>
      </w:r>
      <w:r w:rsidRPr="00664E4A">
        <w:rPr>
          <w:spacing w:val="48"/>
        </w:rPr>
        <w:t xml:space="preserve"> </w:t>
      </w:r>
      <w:r w:rsidRPr="00664E4A">
        <w:t xml:space="preserve">выезда  </w:t>
      </w:r>
      <w:r w:rsidRPr="00664E4A">
        <w:rPr>
          <w:spacing w:val="52"/>
        </w:rPr>
        <w:t xml:space="preserve"> </w:t>
      </w:r>
      <w:r w:rsidRPr="00664E4A">
        <w:t xml:space="preserve">порядке  </w:t>
      </w:r>
      <w:r w:rsidRPr="00664E4A">
        <w:rPr>
          <w:spacing w:val="55"/>
        </w:rPr>
        <w:t xml:space="preserve"> </w:t>
      </w:r>
      <w:r w:rsidRPr="00664E4A">
        <w:t xml:space="preserve">(Закон  </w:t>
      </w:r>
      <w:r w:rsidRPr="00664E4A">
        <w:rPr>
          <w:spacing w:val="44"/>
        </w:rPr>
        <w:t xml:space="preserve"> </w:t>
      </w:r>
      <w:r w:rsidRPr="00664E4A">
        <w:t xml:space="preserve">об  </w:t>
      </w:r>
      <w:r w:rsidRPr="00664E4A">
        <w:rPr>
          <w:spacing w:val="46"/>
        </w:rPr>
        <w:t xml:space="preserve"> </w:t>
      </w:r>
      <w:r w:rsidRPr="00664E4A">
        <w:t xml:space="preserve">образовании  </w:t>
      </w:r>
      <w:r w:rsidRPr="00664E4A">
        <w:rPr>
          <w:spacing w:val="49"/>
        </w:rPr>
        <w:t xml:space="preserve"> </w:t>
      </w:r>
      <w:r w:rsidRPr="00664E4A">
        <w:t xml:space="preserve">в  </w:t>
      </w:r>
      <w:r w:rsidRPr="00664E4A">
        <w:rPr>
          <w:spacing w:val="50"/>
        </w:rPr>
        <w:t xml:space="preserve"> </w:t>
      </w:r>
      <w:r w:rsidRPr="00664E4A">
        <w:t xml:space="preserve">Российской  </w:t>
      </w:r>
      <w:r w:rsidRPr="00664E4A">
        <w:rPr>
          <w:spacing w:val="49"/>
        </w:rPr>
        <w:t xml:space="preserve"> </w:t>
      </w:r>
      <w:r w:rsidRPr="00664E4A">
        <w:t xml:space="preserve">Федерации,  </w:t>
      </w:r>
      <w:r w:rsidRPr="00664E4A">
        <w:rPr>
          <w:spacing w:val="50"/>
        </w:rPr>
        <w:t xml:space="preserve"> </w:t>
      </w:r>
      <w:r w:rsidRPr="00664E4A">
        <w:t xml:space="preserve">глава  </w:t>
      </w:r>
      <w:r w:rsidRPr="00664E4A">
        <w:rPr>
          <w:spacing w:val="47"/>
        </w:rPr>
        <w:t xml:space="preserve"> </w:t>
      </w:r>
      <w:r w:rsidRPr="00664E4A">
        <w:t>14</w:t>
      </w:r>
      <w:r w:rsidR="001D46CF" w:rsidRPr="00664E4A">
        <w:t xml:space="preserve"> </w:t>
      </w:r>
      <w:r w:rsidRPr="00664E4A">
        <w:t>«Международное</w:t>
      </w:r>
      <w:r w:rsidRPr="00664E4A">
        <w:rPr>
          <w:spacing w:val="32"/>
        </w:rPr>
        <w:t xml:space="preserve"> </w:t>
      </w:r>
      <w:r w:rsidRPr="00664E4A">
        <w:t>сотрудничество</w:t>
      </w:r>
      <w:r w:rsidRPr="00664E4A">
        <w:rPr>
          <w:spacing w:val="43"/>
        </w:rPr>
        <w:t xml:space="preserve"> </w:t>
      </w:r>
      <w:r w:rsidRPr="00664E4A">
        <w:t>в</w:t>
      </w:r>
      <w:r w:rsidRPr="00664E4A">
        <w:rPr>
          <w:spacing w:val="36"/>
        </w:rPr>
        <w:t xml:space="preserve"> </w:t>
      </w:r>
      <w:r w:rsidRPr="00664E4A">
        <w:t>сфере</w:t>
      </w:r>
      <w:r w:rsidRPr="00664E4A">
        <w:rPr>
          <w:spacing w:val="32"/>
        </w:rPr>
        <w:t xml:space="preserve"> </w:t>
      </w:r>
      <w:r w:rsidRPr="00664E4A">
        <w:t>образования»,</w:t>
      </w:r>
      <w:r w:rsidRPr="00664E4A">
        <w:rPr>
          <w:spacing w:val="41"/>
        </w:rPr>
        <w:t xml:space="preserve"> </w:t>
      </w:r>
      <w:r w:rsidRPr="00664E4A">
        <w:t>ст.106</w:t>
      </w:r>
      <w:r w:rsidRPr="00664E4A">
        <w:rPr>
          <w:spacing w:val="34"/>
        </w:rPr>
        <w:t xml:space="preserve"> </w:t>
      </w:r>
      <w:r w:rsidRPr="00664E4A">
        <w:t>«Подтверждение</w:t>
      </w:r>
      <w:r w:rsidRPr="00664E4A">
        <w:rPr>
          <w:spacing w:val="33"/>
        </w:rPr>
        <w:t xml:space="preserve"> </w:t>
      </w:r>
      <w:r w:rsidRPr="00664E4A">
        <w:t>документов</w:t>
      </w:r>
      <w:r w:rsidRPr="00664E4A">
        <w:rPr>
          <w:spacing w:val="36"/>
        </w:rPr>
        <w:t xml:space="preserve"> </w:t>
      </w:r>
      <w:r w:rsidRPr="00664E4A">
        <w:t>об</w:t>
      </w:r>
      <w:r w:rsidR="001D46CF" w:rsidRPr="00664E4A">
        <w:t xml:space="preserve"> </w:t>
      </w:r>
      <w:r w:rsidRPr="00664E4A">
        <w:t>образовании и (или) о квалификации», ст.107 «Признание образования и (или) квалификации,</w:t>
      </w:r>
      <w:r w:rsidRPr="00664E4A">
        <w:rPr>
          <w:spacing w:val="1"/>
        </w:rPr>
        <w:t xml:space="preserve"> </w:t>
      </w:r>
      <w:r w:rsidRPr="00664E4A">
        <w:t>полученных</w:t>
      </w:r>
      <w:r w:rsidRPr="00664E4A">
        <w:rPr>
          <w:spacing w:val="-4"/>
        </w:rPr>
        <w:t xml:space="preserve"> </w:t>
      </w:r>
      <w:r w:rsidRPr="00664E4A">
        <w:t>в</w:t>
      </w:r>
      <w:r w:rsidRPr="00664E4A">
        <w:rPr>
          <w:spacing w:val="3"/>
        </w:rPr>
        <w:t xml:space="preserve"> </w:t>
      </w:r>
      <w:r w:rsidRPr="00664E4A">
        <w:t>иностранном</w:t>
      </w:r>
      <w:r w:rsidRPr="00664E4A">
        <w:rPr>
          <w:spacing w:val="-1"/>
        </w:rPr>
        <w:t xml:space="preserve"> </w:t>
      </w:r>
      <w:r w:rsidRPr="00664E4A">
        <w:t>государстве»).</w:t>
      </w:r>
    </w:p>
    <w:p w:rsidR="00602D88" w:rsidRPr="00664E4A" w:rsidRDefault="00602D88" w:rsidP="00A054B4">
      <w:pPr>
        <w:pStyle w:val="aff2"/>
        <w:spacing w:before="6" w:after="0"/>
        <w:ind w:firstLine="720"/>
        <w:jc w:val="both"/>
      </w:pPr>
      <w:r w:rsidRPr="00664E4A">
        <w:t>Трудовая</w:t>
      </w:r>
      <w:r w:rsidRPr="00664E4A">
        <w:rPr>
          <w:spacing w:val="1"/>
        </w:rPr>
        <w:t xml:space="preserve"> </w:t>
      </w:r>
      <w:r w:rsidRPr="00664E4A">
        <w:t>книжка</w:t>
      </w:r>
      <w:r w:rsidRPr="00664E4A">
        <w:rPr>
          <w:spacing w:val="1"/>
        </w:rPr>
        <w:t xml:space="preserve"> </w:t>
      </w:r>
      <w:r w:rsidRPr="00664E4A">
        <w:t>установленного</w:t>
      </w:r>
      <w:r w:rsidRPr="00664E4A">
        <w:rPr>
          <w:spacing w:val="1"/>
        </w:rPr>
        <w:t xml:space="preserve"> </w:t>
      </w:r>
      <w:r w:rsidRPr="00664E4A">
        <w:t>образца</w:t>
      </w:r>
      <w:r w:rsidRPr="00664E4A">
        <w:rPr>
          <w:spacing w:val="1"/>
        </w:rPr>
        <w:t xml:space="preserve"> </w:t>
      </w:r>
      <w:r w:rsidRPr="00664E4A">
        <w:t>для</w:t>
      </w:r>
      <w:r w:rsidRPr="00664E4A">
        <w:rPr>
          <w:spacing w:val="1"/>
        </w:rPr>
        <w:t xml:space="preserve"> </w:t>
      </w:r>
      <w:r w:rsidRPr="00664E4A">
        <w:t>иностранного</w:t>
      </w:r>
      <w:r w:rsidRPr="00664E4A">
        <w:rPr>
          <w:spacing w:val="1"/>
        </w:rPr>
        <w:t xml:space="preserve"> </w:t>
      </w:r>
      <w:r w:rsidRPr="00664E4A">
        <w:t>работника</w:t>
      </w:r>
      <w:r w:rsidRPr="00664E4A">
        <w:rPr>
          <w:spacing w:val="1"/>
        </w:rPr>
        <w:t xml:space="preserve"> </w:t>
      </w:r>
      <w:r w:rsidRPr="00664E4A">
        <w:t>оформляется</w:t>
      </w:r>
      <w:r w:rsidRPr="00664E4A">
        <w:rPr>
          <w:spacing w:val="1"/>
        </w:rPr>
        <w:t xml:space="preserve"> </w:t>
      </w:r>
      <w:r w:rsidRPr="00664E4A">
        <w:t>в</w:t>
      </w:r>
      <w:r w:rsidRPr="00664E4A">
        <w:rPr>
          <w:spacing w:val="1"/>
        </w:rPr>
        <w:t xml:space="preserve"> </w:t>
      </w:r>
      <w:r w:rsidRPr="00664E4A">
        <w:t>соответствии</w:t>
      </w:r>
      <w:r w:rsidRPr="00664E4A">
        <w:rPr>
          <w:spacing w:val="-3"/>
        </w:rPr>
        <w:t xml:space="preserve"> </w:t>
      </w:r>
      <w:r w:rsidRPr="00664E4A">
        <w:t>с</w:t>
      </w:r>
      <w:r w:rsidRPr="00664E4A">
        <w:rPr>
          <w:spacing w:val="1"/>
        </w:rPr>
        <w:t xml:space="preserve"> </w:t>
      </w:r>
      <w:r w:rsidRPr="00664E4A">
        <w:t>Постановлением</w:t>
      </w:r>
      <w:r w:rsidRPr="00664E4A">
        <w:rPr>
          <w:spacing w:val="3"/>
        </w:rPr>
        <w:t xml:space="preserve"> </w:t>
      </w:r>
      <w:r w:rsidRPr="00664E4A">
        <w:t>Правительства</w:t>
      </w:r>
      <w:r w:rsidRPr="00664E4A">
        <w:rPr>
          <w:spacing w:val="-4"/>
        </w:rPr>
        <w:t xml:space="preserve"> </w:t>
      </w:r>
      <w:r w:rsidRPr="00664E4A">
        <w:t>РФ</w:t>
      </w:r>
      <w:r w:rsidRPr="00664E4A">
        <w:rPr>
          <w:spacing w:val="-1"/>
        </w:rPr>
        <w:t xml:space="preserve"> </w:t>
      </w:r>
      <w:r w:rsidRPr="00664E4A">
        <w:t>№</w:t>
      </w:r>
      <w:r w:rsidRPr="00664E4A">
        <w:rPr>
          <w:spacing w:val="-2"/>
        </w:rPr>
        <w:t xml:space="preserve"> </w:t>
      </w:r>
      <w:r w:rsidRPr="00664E4A">
        <w:t>225</w:t>
      </w:r>
      <w:r w:rsidRPr="00664E4A">
        <w:rPr>
          <w:spacing w:val="-3"/>
        </w:rPr>
        <w:t xml:space="preserve"> </w:t>
      </w:r>
      <w:r w:rsidRPr="00664E4A">
        <w:t>от</w:t>
      </w:r>
      <w:r w:rsidRPr="00664E4A">
        <w:rPr>
          <w:spacing w:val="-2"/>
        </w:rPr>
        <w:t xml:space="preserve"> </w:t>
      </w:r>
      <w:r w:rsidRPr="00664E4A">
        <w:t>16.04.2003</w:t>
      </w:r>
      <w:r w:rsidRPr="00664E4A">
        <w:rPr>
          <w:spacing w:val="-3"/>
        </w:rPr>
        <w:t xml:space="preserve"> </w:t>
      </w:r>
      <w:r w:rsidRPr="00664E4A">
        <w:t>г.</w:t>
      </w:r>
    </w:p>
    <w:p w:rsidR="00602D88" w:rsidRPr="00664E4A" w:rsidRDefault="00602D88" w:rsidP="001D46CF">
      <w:pPr>
        <w:pStyle w:val="af9"/>
        <w:widowControl w:val="0"/>
        <w:numPr>
          <w:ilvl w:val="2"/>
          <w:numId w:val="23"/>
        </w:numPr>
        <w:tabs>
          <w:tab w:val="left" w:pos="1418"/>
        </w:tabs>
        <w:autoSpaceDE w:val="0"/>
        <w:autoSpaceDN w:val="0"/>
        <w:spacing w:before="3"/>
        <w:ind w:left="0" w:firstLine="709"/>
        <w:jc w:val="both"/>
      </w:pPr>
      <w:r w:rsidRPr="00664E4A">
        <w:t>Особенности временного перевода, отстранения от работы, прекращения трудового</w:t>
      </w:r>
      <w:r w:rsidRPr="00664E4A">
        <w:rPr>
          <w:spacing w:val="1"/>
        </w:rPr>
        <w:t xml:space="preserve"> </w:t>
      </w:r>
      <w:r w:rsidRPr="00664E4A">
        <w:t>договора</w:t>
      </w:r>
      <w:r w:rsidRPr="00664E4A">
        <w:rPr>
          <w:spacing w:val="1"/>
        </w:rPr>
        <w:t xml:space="preserve"> </w:t>
      </w:r>
      <w:r w:rsidRPr="00664E4A">
        <w:t>с</w:t>
      </w:r>
      <w:r w:rsidRPr="00664E4A">
        <w:rPr>
          <w:spacing w:val="1"/>
        </w:rPr>
        <w:t xml:space="preserve"> </w:t>
      </w:r>
      <w:r w:rsidRPr="00664E4A">
        <w:t>работником,</w:t>
      </w:r>
      <w:r w:rsidRPr="00664E4A">
        <w:rPr>
          <w:spacing w:val="1"/>
        </w:rPr>
        <w:t xml:space="preserve"> </w:t>
      </w:r>
      <w:r w:rsidRPr="00664E4A">
        <w:t>являющимся</w:t>
      </w:r>
      <w:r w:rsidRPr="00664E4A">
        <w:rPr>
          <w:spacing w:val="1"/>
        </w:rPr>
        <w:t xml:space="preserve"> </w:t>
      </w:r>
      <w:r w:rsidRPr="00664E4A">
        <w:t>иностранным</w:t>
      </w:r>
      <w:r w:rsidRPr="00664E4A">
        <w:rPr>
          <w:spacing w:val="1"/>
        </w:rPr>
        <w:t xml:space="preserve"> </w:t>
      </w:r>
      <w:r w:rsidRPr="00664E4A">
        <w:t>гражданином</w:t>
      </w:r>
      <w:r w:rsidRPr="00664E4A">
        <w:rPr>
          <w:spacing w:val="1"/>
        </w:rPr>
        <w:t xml:space="preserve"> </w:t>
      </w:r>
      <w:r w:rsidRPr="00664E4A">
        <w:t>или</w:t>
      </w:r>
      <w:r w:rsidRPr="00664E4A">
        <w:rPr>
          <w:spacing w:val="1"/>
        </w:rPr>
        <w:t xml:space="preserve"> </w:t>
      </w:r>
      <w:r w:rsidRPr="00664E4A">
        <w:t>лицом</w:t>
      </w:r>
      <w:r w:rsidRPr="00664E4A">
        <w:rPr>
          <w:spacing w:val="1"/>
        </w:rPr>
        <w:t xml:space="preserve"> </w:t>
      </w:r>
      <w:r w:rsidRPr="00664E4A">
        <w:t>без</w:t>
      </w:r>
      <w:r w:rsidRPr="00664E4A">
        <w:rPr>
          <w:spacing w:val="1"/>
        </w:rPr>
        <w:t xml:space="preserve"> </w:t>
      </w:r>
      <w:r w:rsidRPr="00664E4A">
        <w:t>гражданства</w:t>
      </w:r>
      <w:r w:rsidRPr="00664E4A">
        <w:rPr>
          <w:spacing w:val="1"/>
        </w:rPr>
        <w:t xml:space="preserve"> </w:t>
      </w:r>
      <w:r w:rsidRPr="00664E4A">
        <w:t>регулируются ст.</w:t>
      </w:r>
      <w:r w:rsidRPr="00664E4A">
        <w:rPr>
          <w:spacing w:val="5"/>
        </w:rPr>
        <w:t xml:space="preserve"> </w:t>
      </w:r>
      <w:r w:rsidRPr="00664E4A">
        <w:t>327</w:t>
      </w:r>
      <w:r w:rsidR="00A054B4" w:rsidRPr="00664E4A">
        <w:t>.4</w:t>
      </w:r>
      <w:r w:rsidRPr="00664E4A">
        <w:t>,</w:t>
      </w:r>
      <w:r w:rsidR="00A054B4" w:rsidRPr="00664E4A">
        <w:t xml:space="preserve"> </w:t>
      </w:r>
      <w:r w:rsidRPr="00664E4A">
        <w:t>32</w:t>
      </w:r>
      <w:r w:rsidR="00A054B4" w:rsidRPr="00664E4A">
        <w:t>7.5</w:t>
      </w:r>
      <w:r w:rsidRPr="00664E4A">
        <w:t>,</w:t>
      </w:r>
      <w:r w:rsidR="00A054B4" w:rsidRPr="00664E4A">
        <w:t xml:space="preserve"> </w:t>
      </w:r>
      <w:r w:rsidRPr="00664E4A">
        <w:t>32</w:t>
      </w:r>
      <w:r w:rsidR="00A054B4" w:rsidRPr="00664E4A">
        <w:t xml:space="preserve">7.6 </w:t>
      </w:r>
      <w:r w:rsidRPr="00664E4A">
        <w:t>ТК</w:t>
      </w:r>
      <w:r w:rsidRPr="00664E4A">
        <w:rPr>
          <w:spacing w:val="-5"/>
        </w:rPr>
        <w:t xml:space="preserve"> </w:t>
      </w:r>
      <w:r w:rsidRPr="00664E4A">
        <w:t>РФ.</w:t>
      </w:r>
    </w:p>
    <w:p w:rsidR="00602D88" w:rsidRPr="00664E4A" w:rsidRDefault="00602D88" w:rsidP="001D46CF">
      <w:pPr>
        <w:pStyle w:val="af9"/>
        <w:widowControl w:val="0"/>
        <w:numPr>
          <w:ilvl w:val="2"/>
          <w:numId w:val="23"/>
        </w:numPr>
        <w:tabs>
          <w:tab w:val="left" w:pos="1418"/>
        </w:tabs>
        <w:autoSpaceDE w:val="0"/>
        <w:autoSpaceDN w:val="0"/>
        <w:ind w:left="0" w:firstLine="709"/>
        <w:jc w:val="both"/>
      </w:pPr>
      <w:r w:rsidRPr="00664E4A">
        <w:t>Наряду с частью третьей</w:t>
      </w:r>
      <w:r w:rsidRPr="00664E4A">
        <w:rPr>
          <w:spacing w:val="1"/>
        </w:rPr>
        <w:t xml:space="preserve"> </w:t>
      </w:r>
      <w:r w:rsidRPr="00664E4A">
        <w:t>ст.178 ТК РФ выходное пособие в размере двухнедельного</w:t>
      </w:r>
      <w:r w:rsidRPr="00664E4A">
        <w:rPr>
          <w:spacing w:val="1"/>
        </w:rPr>
        <w:t xml:space="preserve"> </w:t>
      </w:r>
      <w:r w:rsidRPr="00664E4A">
        <w:t>среднего</w:t>
      </w:r>
      <w:r w:rsidRPr="00664E4A">
        <w:rPr>
          <w:spacing w:val="1"/>
        </w:rPr>
        <w:t xml:space="preserve"> </w:t>
      </w:r>
      <w:r w:rsidRPr="00664E4A">
        <w:t>заработка</w:t>
      </w:r>
      <w:r w:rsidRPr="00664E4A">
        <w:rPr>
          <w:spacing w:val="1"/>
        </w:rPr>
        <w:t xml:space="preserve"> </w:t>
      </w:r>
      <w:r w:rsidRPr="00664E4A">
        <w:t>выплачивается</w:t>
      </w:r>
      <w:r w:rsidRPr="00664E4A">
        <w:rPr>
          <w:spacing w:val="1"/>
        </w:rPr>
        <w:t xml:space="preserve"> </w:t>
      </w:r>
      <w:proofErr w:type="gramStart"/>
      <w:r w:rsidRPr="00664E4A">
        <w:t>работнику</w:t>
      </w:r>
      <w:proofErr w:type="gramEnd"/>
      <w:r w:rsidRPr="00664E4A">
        <w:rPr>
          <w:spacing w:val="1"/>
        </w:rPr>
        <w:t xml:space="preserve"> </w:t>
      </w:r>
      <w:r w:rsidRPr="00664E4A">
        <w:t>являющемуся</w:t>
      </w:r>
      <w:r w:rsidRPr="00664E4A">
        <w:rPr>
          <w:spacing w:val="1"/>
        </w:rPr>
        <w:t xml:space="preserve"> </w:t>
      </w:r>
      <w:r w:rsidRPr="00664E4A">
        <w:t>иностранным</w:t>
      </w:r>
      <w:r w:rsidRPr="00664E4A">
        <w:rPr>
          <w:spacing w:val="1"/>
        </w:rPr>
        <w:t xml:space="preserve"> </w:t>
      </w:r>
      <w:r w:rsidRPr="00664E4A">
        <w:t>гражданином</w:t>
      </w:r>
      <w:r w:rsidRPr="00664E4A">
        <w:rPr>
          <w:spacing w:val="60"/>
        </w:rPr>
        <w:t xml:space="preserve"> </w:t>
      </w:r>
      <w:r w:rsidRPr="00664E4A">
        <w:t>или</w:t>
      </w:r>
      <w:r w:rsidRPr="00664E4A">
        <w:rPr>
          <w:spacing w:val="1"/>
        </w:rPr>
        <w:t xml:space="preserve"> </w:t>
      </w:r>
      <w:r w:rsidRPr="00664E4A">
        <w:t>лицом,</w:t>
      </w:r>
      <w:r w:rsidRPr="00664E4A">
        <w:rPr>
          <w:spacing w:val="1"/>
        </w:rPr>
        <w:t xml:space="preserve"> </w:t>
      </w:r>
      <w:r w:rsidRPr="00664E4A">
        <w:t>без</w:t>
      </w:r>
      <w:r w:rsidRPr="00664E4A">
        <w:rPr>
          <w:spacing w:val="1"/>
        </w:rPr>
        <w:t xml:space="preserve"> </w:t>
      </w:r>
      <w:r w:rsidRPr="00664E4A">
        <w:t>гражданства,</w:t>
      </w:r>
      <w:r w:rsidRPr="00664E4A">
        <w:rPr>
          <w:spacing w:val="1"/>
        </w:rPr>
        <w:t xml:space="preserve"> </w:t>
      </w:r>
      <w:r w:rsidRPr="00664E4A">
        <w:t>при</w:t>
      </w:r>
      <w:r w:rsidRPr="00664E4A">
        <w:rPr>
          <w:spacing w:val="1"/>
        </w:rPr>
        <w:t xml:space="preserve"> </w:t>
      </w:r>
      <w:r w:rsidRPr="00664E4A">
        <w:t>расторжении</w:t>
      </w:r>
      <w:r w:rsidRPr="00664E4A">
        <w:rPr>
          <w:spacing w:val="1"/>
        </w:rPr>
        <w:t xml:space="preserve"> </w:t>
      </w:r>
      <w:r w:rsidRPr="00664E4A">
        <w:t>трудового</w:t>
      </w:r>
      <w:r w:rsidRPr="00664E4A">
        <w:rPr>
          <w:spacing w:val="1"/>
        </w:rPr>
        <w:t xml:space="preserve"> </w:t>
      </w:r>
      <w:r w:rsidRPr="00664E4A">
        <w:t>договора</w:t>
      </w:r>
      <w:r w:rsidRPr="00664E4A">
        <w:rPr>
          <w:spacing w:val="1"/>
        </w:rPr>
        <w:t xml:space="preserve"> </w:t>
      </w:r>
      <w:r w:rsidRPr="00664E4A">
        <w:t>в</w:t>
      </w:r>
      <w:r w:rsidRPr="00664E4A">
        <w:rPr>
          <w:spacing w:val="1"/>
        </w:rPr>
        <w:t xml:space="preserve"> </w:t>
      </w:r>
      <w:r w:rsidRPr="00664E4A">
        <w:t>связи</w:t>
      </w:r>
      <w:r w:rsidRPr="00664E4A">
        <w:rPr>
          <w:spacing w:val="1"/>
        </w:rPr>
        <w:t xml:space="preserve"> </w:t>
      </w:r>
      <w:r w:rsidRPr="00664E4A">
        <w:t>с</w:t>
      </w:r>
      <w:r w:rsidRPr="00664E4A">
        <w:rPr>
          <w:spacing w:val="1"/>
        </w:rPr>
        <w:t xml:space="preserve"> </w:t>
      </w:r>
      <w:r w:rsidRPr="00664E4A">
        <w:t>приостановлением</w:t>
      </w:r>
      <w:r w:rsidRPr="00664E4A">
        <w:rPr>
          <w:spacing w:val="1"/>
        </w:rPr>
        <w:t xml:space="preserve"> </w:t>
      </w:r>
      <w:r w:rsidRPr="00664E4A">
        <w:t>действия</w:t>
      </w:r>
      <w:r w:rsidRPr="00664E4A">
        <w:rPr>
          <w:spacing w:val="1"/>
        </w:rPr>
        <w:t xml:space="preserve"> </w:t>
      </w:r>
      <w:r w:rsidRPr="00664E4A">
        <w:t>или</w:t>
      </w:r>
      <w:r w:rsidRPr="00664E4A">
        <w:rPr>
          <w:spacing w:val="1"/>
        </w:rPr>
        <w:t xml:space="preserve"> </w:t>
      </w:r>
      <w:r w:rsidRPr="00664E4A">
        <w:t>аннулированием</w:t>
      </w:r>
      <w:r w:rsidRPr="00664E4A">
        <w:rPr>
          <w:spacing w:val="1"/>
        </w:rPr>
        <w:t xml:space="preserve"> </w:t>
      </w:r>
      <w:r w:rsidRPr="00664E4A">
        <w:t>разрешения</w:t>
      </w:r>
      <w:r w:rsidRPr="00664E4A">
        <w:rPr>
          <w:spacing w:val="1"/>
        </w:rPr>
        <w:t xml:space="preserve"> </w:t>
      </w:r>
      <w:r w:rsidRPr="00664E4A">
        <w:t>на</w:t>
      </w:r>
      <w:r w:rsidRPr="00664E4A">
        <w:rPr>
          <w:spacing w:val="1"/>
        </w:rPr>
        <w:t xml:space="preserve"> </w:t>
      </w:r>
      <w:r w:rsidRPr="00664E4A">
        <w:t>привлечение</w:t>
      </w:r>
      <w:r w:rsidRPr="00664E4A">
        <w:rPr>
          <w:spacing w:val="1"/>
        </w:rPr>
        <w:t xml:space="preserve"> </w:t>
      </w:r>
      <w:r w:rsidRPr="00664E4A">
        <w:t>и</w:t>
      </w:r>
      <w:r w:rsidRPr="00664E4A">
        <w:rPr>
          <w:spacing w:val="1"/>
        </w:rPr>
        <w:t xml:space="preserve"> </w:t>
      </w:r>
      <w:r w:rsidRPr="00664E4A">
        <w:t>использования</w:t>
      </w:r>
      <w:r w:rsidRPr="00664E4A">
        <w:rPr>
          <w:spacing w:val="1"/>
        </w:rPr>
        <w:t xml:space="preserve"> </w:t>
      </w:r>
      <w:r w:rsidRPr="00664E4A">
        <w:t>иностранных</w:t>
      </w:r>
      <w:r w:rsidRPr="00664E4A">
        <w:rPr>
          <w:spacing w:val="1"/>
        </w:rPr>
        <w:t xml:space="preserve"> </w:t>
      </w:r>
      <w:r w:rsidRPr="00664E4A">
        <w:lastRenderedPageBreak/>
        <w:t>работников, на основании которого такому работнику было выдано разрешения на работу (ст.32</w:t>
      </w:r>
      <w:r w:rsidR="00A054B4" w:rsidRPr="00664E4A">
        <w:t>7.7</w:t>
      </w:r>
      <w:r w:rsidRPr="00664E4A">
        <w:rPr>
          <w:spacing w:val="1"/>
        </w:rPr>
        <w:t xml:space="preserve"> </w:t>
      </w:r>
      <w:r w:rsidRPr="00664E4A">
        <w:t>ТК РФ).</w:t>
      </w:r>
    </w:p>
    <w:p w:rsidR="00602D88" w:rsidRPr="00664E4A" w:rsidRDefault="00602D88" w:rsidP="00602D88">
      <w:pPr>
        <w:pStyle w:val="af9"/>
        <w:tabs>
          <w:tab w:val="left" w:pos="2089"/>
        </w:tabs>
        <w:ind w:left="1470" w:right="325"/>
      </w:pPr>
    </w:p>
    <w:p w:rsidR="007C33FC" w:rsidRPr="00664E4A" w:rsidRDefault="007C33FC" w:rsidP="00DA5F56">
      <w:pPr>
        <w:pStyle w:val="3"/>
        <w:jc w:val="center"/>
        <w:outlineLvl w:val="0"/>
        <w:rPr>
          <w:b/>
          <w:bCs/>
          <w:caps/>
          <w:sz w:val="24"/>
          <w:szCs w:val="24"/>
        </w:rPr>
      </w:pPr>
      <w:r w:rsidRPr="00664E4A">
        <w:rPr>
          <w:b/>
          <w:bCs/>
          <w:caps/>
          <w:sz w:val="24"/>
          <w:szCs w:val="24"/>
          <w:lang w:val="en-US"/>
        </w:rPr>
        <w:t>III</w:t>
      </w:r>
      <w:r w:rsidR="00797B17" w:rsidRPr="00664E4A">
        <w:rPr>
          <w:b/>
          <w:bCs/>
          <w:caps/>
          <w:sz w:val="24"/>
          <w:szCs w:val="24"/>
        </w:rPr>
        <w:t>. рабочее время и время отдыха</w:t>
      </w:r>
    </w:p>
    <w:p w:rsidR="007C33FC" w:rsidRPr="00664E4A" w:rsidRDefault="007C33FC" w:rsidP="00DA5F56">
      <w:pPr>
        <w:pStyle w:val="3"/>
        <w:ind w:left="705"/>
        <w:jc w:val="center"/>
        <w:rPr>
          <w:b/>
          <w:bCs/>
          <w:sz w:val="24"/>
          <w:szCs w:val="24"/>
        </w:rPr>
      </w:pPr>
    </w:p>
    <w:p w:rsidR="007C33FC" w:rsidRPr="00664E4A" w:rsidRDefault="007C33FC" w:rsidP="00DD7E98">
      <w:pPr>
        <w:pStyle w:val="3"/>
        <w:ind w:firstLine="705"/>
        <w:rPr>
          <w:sz w:val="24"/>
          <w:szCs w:val="24"/>
        </w:rPr>
      </w:pPr>
      <w:r w:rsidRPr="00664E4A">
        <w:rPr>
          <w:sz w:val="24"/>
          <w:szCs w:val="24"/>
        </w:rPr>
        <w:t>3.</w:t>
      </w:r>
      <w:r w:rsidR="00313C9E" w:rsidRPr="00664E4A">
        <w:rPr>
          <w:sz w:val="24"/>
          <w:szCs w:val="24"/>
        </w:rPr>
        <w:t>1.</w:t>
      </w:r>
      <w:r w:rsidRPr="00664E4A">
        <w:rPr>
          <w:sz w:val="24"/>
          <w:szCs w:val="24"/>
        </w:rPr>
        <w:tab/>
        <w:t>Стороны пришли к соглашению о том, что:</w:t>
      </w:r>
    </w:p>
    <w:p w:rsidR="00BA4CA0" w:rsidRPr="00664E4A" w:rsidRDefault="007C33FC" w:rsidP="00DD7E98">
      <w:pPr>
        <w:pStyle w:val="3"/>
        <w:ind w:firstLine="705"/>
        <w:rPr>
          <w:sz w:val="24"/>
          <w:szCs w:val="24"/>
        </w:rPr>
      </w:pPr>
      <w:r w:rsidRPr="00664E4A">
        <w:rPr>
          <w:sz w:val="24"/>
          <w:szCs w:val="24"/>
        </w:rPr>
        <w:t>3.1.</w:t>
      </w:r>
      <w:r w:rsidR="00313C9E" w:rsidRPr="00664E4A">
        <w:rPr>
          <w:sz w:val="24"/>
          <w:szCs w:val="24"/>
        </w:rPr>
        <w:t xml:space="preserve">1. </w:t>
      </w:r>
      <w:r w:rsidRPr="00664E4A">
        <w:rPr>
          <w:sz w:val="24"/>
          <w:szCs w:val="24"/>
        </w:rPr>
        <w:tab/>
      </w:r>
      <w:proofErr w:type="gramStart"/>
      <w:r w:rsidR="00BA4CA0" w:rsidRPr="00664E4A">
        <w:rPr>
          <w:sz w:val="24"/>
          <w:szCs w:val="24"/>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664E4A">
        <w:rPr>
          <w:sz w:val="24"/>
          <w:szCs w:val="24"/>
        </w:rPr>
        <w:t>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нормативными актами, трудовыми договорами, расписанием занятий,</w:t>
      </w:r>
      <w:r w:rsidR="0089188A" w:rsidRPr="00664E4A">
        <w:rPr>
          <w:i/>
          <w:sz w:val="24"/>
          <w:szCs w:val="24"/>
        </w:rPr>
        <w:t xml:space="preserve"> </w:t>
      </w:r>
      <w:r w:rsidR="0089188A" w:rsidRPr="00664E4A">
        <w:rPr>
          <w:sz w:val="24"/>
          <w:szCs w:val="24"/>
        </w:rPr>
        <w:t xml:space="preserve">годовым календарным учебным </w:t>
      </w:r>
      <w:r w:rsidR="004B13FD" w:rsidRPr="00664E4A">
        <w:rPr>
          <w:sz w:val="24"/>
          <w:szCs w:val="24"/>
        </w:rPr>
        <w:t>план</w:t>
      </w:r>
      <w:r w:rsidR="0089188A" w:rsidRPr="00664E4A">
        <w:rPr>
          <w:sz w:val="24"/>
          <w:szCs w:val="24"/>
        </w:rPr>
        <w:t xml:space="preserve">ом, графиками </w:t>
      </w:r>
      <w:r w:rsidR="00A31043" w:rsidRPr="00664E4A">
        <w:rPr>
          <w:sz w:val="24"/>
          <w:szCs w:val="24"/>
        </w:rPr>
        <w:t>работы</w:t>
      </w:r>
      <w:r w:rsidR="00E17AE5" w:rsidRPr="00664E4A">
        <w:rPr>
          <w:sz w:val="24"/>
          <w:szCs w:val="24"/>
        </w:rPr>
        <w:t xml:space="preserve"> (графиками сменности)</w:t>
      </w:r>
      <w:r w:rsidR="0089188A" w:rsidRPr="00664E4A">
        <w:rPr>
          <w:sz w:val="24"/>
          <w:szCs w:val="24"/>
        </w:rPr>
        <w:t xml:space="preserve">, </w:t>
      </w:r>
      <w:r w:rsidR="00BA4CA0" w:rsidRPr="00664E4A">
        <w:rPr>
          <w:sz w:val="24"/>
          <w:szCs w:val="24"/>
        </w:rPr>
        <w:t xml:space="preserve">согласованными с выборным органом первичной профсоюзной организации. </w:t>
      </w:r>
      <w:proofErr w:type="gramEnd"/>
    </w:p>
    <w:p w:rsidR="009109A4" w:rsidRPr="00664E4A" w:rsidRDefault="007C33FC" w:rsidP="00DD7E98">
      <w:pPr>
        <w:pStyle w:val="3"/>
        <w:ind w:firstLine="705"/>
        <w:rPr>
          <w:sz w:val="24"/>
          <w:szCs w:val="24"/>
        </w:rPr>
      </w:pPr>
      <w:r w:rsidRPr="00664E4A">
        <w:rPr>
          <w:sz w:val="24"/>
          <w:szCs w:val="24"/>
        </w:rPr>
        <w:t>3.</w:t>
      </w:r>
      <w:r w:rsidR="00716C29" w:rsidRPr="00664E4A">
        <w:rPr>
          <w:sz w:val="24"/>
          <w:szCs w:val="24"/>
        </w:rPr>
        <w:t>1.</w:t>
      </w:r>
      <w:r w:rsidR="0002281E" w:rsidRPr="00664E4A">
        <w:rPr>
          <w:sz w:val="24"/>
          <w:szCs w:val="24"/>
        </w:rPr>
        <w:t>2</w:t>
      </w:r>
      <w:r w:rsidRPr="00664E4A">
        <w:rPr>
          <w:sz w:val="24"/>
          <w:szCs w:val="24"/>
        </w:rPr>
        <w:t>.</w:t>
      </w:r>
      <w:r w:rsidRPr="00664E4A">
        <w:rPr>
          <w:sz w:val="24"/>
          <w:szCs w:val="24"/>
        </w:rPr>
        <w:tab/>
        <w:t>Для руковод</w:t>
      </w:r>
      <w:r w:rsidR="00AF2B93" w:rsidRPr="00664E4A">
        <w:rPr>
          <w:sz w:val="24"/>
          <w:szCs w:val="24"/>
        </w:rPr>
        <w:t>ителя, заместителей руководителя, руководителей структурных подразделений,</w:t>
      </w:r>
      <w:r w:rsidRPr="00664E4A">
        <w:rPr>
          <w:sz w:val="24"/>
          <w:szCs w:val="24"/>
        </w:rPr>
        <w:t xml:space="preserve"> работников из числа административно- хозяйственного, учебно-вспомогательного и обслуживающего персонала </w:t>
      </w:r>
      <w:r w:rsidR="00AF2B93" w:rsidRPr="00664E4A">
        <w:rPr>
          <w:sz w:val="24"/>
          <w:szCs w:val="24"/>
        </w:rPr>
        <w:t xml:space="preserve">образовательной </w:t>
      </w:r>
      <w:r w:rsidR="00C51BF4" w:rsidRPr="00664E4A">
        <w:rPr>
          <w:sz w:val="24"/>
          <w:szCs w:val="24"/>
        </w:rPr>
        <w:t>организации</w:t>
      </w:r>
      <w:r w:rsidRPr="00664E4A">
        <w:rPr>
          <w:sz w:val="24"/>
          <w:szCs w:val="24"/>
        </w:rPr>
        <w:t xml:space="preserve"> устанавливается нормальная продолжительность рабочего времени, которая не может превышать 40 часов в неделю.</w:t>
      </w:r>
    </w:p>
    <w:p w:rsidR="00DA5F56" w:rsidRPr="00664E4A" w:rsidRDefault="00DA5F56" w:rsidP="00DD7E98">
      <w:pPr>
        <w:pStyle w:val="3"/>
        <w:ind w:firstLine="705"/>
        <w:rPr>
          <w:rFonts w:eastAsia="Arial CYR" w:cs="Arial CYR"/>
          <w:color w:val="000000"/>
          <w:sz w:val="24"/>
          <w:szCs w:val="24"/>
        </w:rPr>
      </w:pPr>
      <w:r w:rsidRPr="00664E4A">
        <w:rPr>
          <w:rFonts w:eastAsia="Arial CYR" w:cs="Arial CYR"/>
          <w:color w:val="000000"/>
          <w:sz w:val="24"/>
          <w:szCs w:val="24"/>
        </w:rPr>
        <w:t>3.</w:t>
      </w:r>
      <w:r w:rsidR="008F77D7" w:rsidRPr="00664E4A">
        <w:rPr>
          <w:rFonts w:eastAsia="Arial CYR" w:cs="Arial CYR"/>
          <w:color w:val="000000"/>
          <w:sz w:val="24"/>
          <w:szCs w:val="24"/>
        </w:rPr>
        <w:t>1.</w:t>
      </w:r>
      <w:r w:rsidRPr="00664E4A">
        <w:rPr>
          <w:rFonts w:eastAsia="Arial CYR" w:cs="Arial CYR"/>
          <w:color w:val="000000"/>
          <w:sz w:val="24"/>
          <w:szCs w:val="24"/>
        </w:rPr>
        <w:t xml:space="preserve">3. </w:t>
      </w:r>
      <w:r w:rsidR="008F77D7" w:rsidRPr="00664E4A">
        <w:rPr>
          <w:rFonts w:eastAsia="Arial CYR" w:cs="Arial CYR"/>
          <w:color w:val="000000"/>
          <w:sz w:val="24"/>
          <w:szCs w:val="24"/>
        </w:rPr>
        <w:t xml:space="preserve">Для работников и руководителей организации, расположенной в сельской местности, из числа женщин в соответствии </w:t>
      </w:r>
      <w:r w:rsidR="008F77D7" w:rsidRPr="00664E4A">
        <w:rPr>
          <w:rFonts w:eastAsia="Arial CYR" w:cs="Arial CYR"/>
          <w:color w:val="000000" w:themeColor="text1"/>
          <w:sz w:val="24"/>
          <w:szCs w:val="24"/>
        </w:rPr>
        <w:t xml:space="preserve">со статьёй </w:t>
      </w:r>
      <w:r w:rsidR="008F77D7" w:rsidRPr="00664E4A">
        <w:rPr>
          <w:color w:val="000000" w:themeColor="text1"/>
          <w:sz w:val="24"/>
          <w:szCs w:val="24"/>
        </w:rPr>
        <w:t xml:space="preserve">263.1. ТК РФ </w:t>
      </w:r>
      <w:r w:rsidR="008F77D7" w:rsidRPr="00664E4A">
        <w:rPr>
          <w:rFonts w:eastAsia="Arial CYR" w:cs="Arial CYR"/>
          <w:color w:val="000000" w:themeColor="text1"/>
          <w:sz w:val="24"/>
          <w:szCs w:val="24"/>
        </w:rPr>
        <w:t>устанавливается сокращенная продолжительность рабочего времени не более 36</w:t>
      </w:r>
      <w:r w:rsidR="008F77D7" w:rsidRPr="00664E4A">
        <w:rPr>
          <w:rFonts w:eastAsia="Arial CYR" w:cs="Arial CYR"/>
          <w:color w:val="000000"/>
          <w:sz w:val="24"/>
          <w:szCs w:val="24"/>
        </w:rPr>
        <w:t xml:space="preserve"> часов, если меньшая продолжительность не предусмотрена иными законодательными актами. </w:t>
      </w:r>
      <w:r w:rsidR="008F77D7" w:rsidRPr="00664E4A">
        <w:rPr>
          <w:rFonts w:eastAsia="Arial CYR"/>
          <w:sz w:val="24"/>
          <w:szCs w:val="24"/>
        </w:rPr>
        <w:t xml:space="preserve">При этом заработная плата выплачивается в том же размере, </w:t>
      </w:r>
      <w:r w:rsidR="008F77D7" w:rsidRPr="00664E4A">
        <w:rPr>
          <w:rFonts w:eastAsia="Arial CYR"/>
          <w:color w:val="000000" w:themeColor="text1"/>
          <w:sz w:val="24"/>
          <w:szCs w:val="24"/>
        </w:rPr>
        <w:t>что и при полной рабочей неделе</w:t>
      </w:r>
      <w:r w:rsidR="008F77D7" w:rsidRPr="00664E4A">
        <w:rPr>
          <w:rFonts w:eastAsia="Arial CYR" w:cs="Arial CYR"/>
          <w:color w:val="000000" w:themeColor="text1"/>
          <w:sz w:val="24"/>
          <w:szCs w:val="24"/>
        </w:rPr>
        <w:t>.</w:t>
      </w:r>
    </w:p>
    <w:p w:rsidR="00AF2B93" w:rsidRPr="00664E4A" w:rsidRDefault="007C33FC" w:rsidP="00DD7E98">
      <w:pPr>
        <w:pStyle w:val="3"/>
        <w:ind w:firstLine="705"/>
        <w:rPr>
          <w:sz w:val="24"/>
          <w:szCs w:val="24"/>
        </w:rPr>
      </w:pPr>
      <w:r w:rsidRPr="00664E4A">
        <w:rPr>
          <w:sz w:val="24"/>
          <w:szCs w:val="24"/>
        </w:rPr>
        <w:t>3</w:t>
      </w:r>
      <w:r w:rsidR="00DA5F56" w:rsidRPr="00664E4A">
        <w:rPr>
          <w:sz w:val="24"/>
          <w:szCs w:val="24"/>
        </w:rPr>
        <w:t>.</w:t>
      </w:r>
      <w:r w:rsidR="008F77D7" w:rsidRPr="00664E4A">
        <w:rPr>
          <w:sz w:val="24"/>
          <w:szCs w:val="24"/>
        </w:rPr>
        <w:t>1.</w:t>
      </w:r>
      <w:r w:rsidR="00DA5F56" w:rsidRPr="00664E4A">
        <w:rPr>
          <w:sz w:val="24"/>
          <w:szCs w:val="24"/>
        </w:rPr>
        <w:t>4</w:t>
      </w:r>
      <w:r w:rsidRPr="00664E4A">
        <w:rPr>
          <w:sz w:val="24"/>
          <w:szCs w:val="24"/>
        </w:rPr>
        <w:t>.</w:t>
      </w:r>
      <w:r w:rsidRPr="00664E4A">
        <w:rPr>
          <w:sz w:val="24"/>
          <w:szCs w:val="24"/>
        </w:rPr>
        <w:tab/>
        <w:t xml:space="preserve">Для педагогических работников </w:t>
      </w:r>
      <w:r w:rsidR="00AF2B93" w:rsidRPr="00664E4A">
        <w:rPr>
          <w:sz w:val="24"/>
          <w:szCs w:val="24"/>
        </w:rPr>
        <w:t xml:space="preserve">образовательной </w:t>
      </w:r>
      <w:r w:rsidR="00C51BF4" w:rsidRPr="00664E4A">
        <w:rPr>
          <w:sz w:val="24"/>
          <w:szCs w:val="24"/>
        </w:rPr>
        <w:t>организации</w:t>
      </w:r>
      <w:r w:rsidRPr="00664E4A">
        <w:rPr>
          <w:sz w:val="24"/>
          <w:szCs w:val="24"/>
        </w:rPr>
        <w:t xml:space="preserve"> устанавливается сокращенная продолжительность рабочего времени – не более 36 </w:t>
      </w:r>
      <w:r w:rsidR="00A83182" w:rsidRPr="00664E4A">
        <w:rPr>
          <w:sz w:val="24"/>
          <w:szCs w:val="24"/>
        </w:rPr>
        <w:t>часов в неделю</w:t>
      </w:r>
      <w:r w:rsidRPr="00664E4A">
        <w:rPr>
          <w:sz w:val="24"/>
          <w:szCs w:val="24"/>
        </w:rPr>
        <w:t>.</w:t>
      </w:r>
    </w:p>
    <w:p w:rsidR="008A65ED" w:rsidRPr="00664E4A" w:rsidRDefault="008A65ED" w:rsidP="00DD7E98">
      <w:pPr>
        <w:ind w:firstLine="705"/>
        <w:jc w:val="both"/>
        <w:rPr>
          <w:color w:val="000000" w:themeColor="text1"/>
        </w:rPr>
      </w:pPr>
      <w:proofErr w:type="gramStart"/>
      <w:r w:rsidRPr="00664E4A">
        <w:rPr>
          <w:color w:val="000000" w:themeColor="text1"/>
        </w:rPr>
        <w:t xml:space="preserve">В зависимости от должности и (или) специальности педагогических работников с учетом особенностей их труда </w:t>
      </w:r>
      <w:hyperlink w:anchor="consultantplus://offline/ref=4150B37408F9483D6C446C4524D4A2C3F20920E56AF28B4CE8A8BD3EE5FA68A5B78A6C4D0E7C9732t4qAO" w:history="1">
        <w:r w:rsidRPr="00664E4A">
          <w:rPr>
            <w:color w:val="000000" w:themeColor="text1"/>
          </w:rPr>
          <w:t>продолжительность</w:t>
        </w:r>
      </w:hyperlink>
      <w:r w:rsidRPr="00664E4A">
        <w:rPr>
          <w:color w:val="000000" w:themeColor="text1"/>
        </w:rPr>
        <w:t xml:space="preserve"> рабочего времени (нормы часов педагогической работы за ставку заработной платы), порядок определения учебной нагрузки, оговариваемой в трудовом договоре, и основания ее изменения устанавливаются в соответствии с приказом Министерства образования и науки Российской Федерации от 22 декабря 2014 г. № 1601 «О продолжительности рабочего времени (нормах часов</w:t>
      </w:r>
      <w:proofErr w:type="gramEnd"/>
      <w:r w:rsidRPr="00664E4A">
        <w:rPr>
          <w:color w:val="000000" w:themeColor="text1"/>
        </w:rPr>
        <w:t xml:space="preserve">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r w:rsidR="008F77D7" w:rsidRPr="00664E4A">
        <w:rPr>
          <w:color w:val="000000" w:themeColor="text1"/>
        </w:rPr>
        <w:t xml:space="preserve">(далее </w:t>
      </w:r>
      <w:r w:rsidR="009B77D8" w:rsidRPr="00664E4A">
        <w:rPr>
          <w:color w:val="000000" w:themeColor="text1"/>
        </w:rPr>
        <w:t xml:space="preserve">- </w:t>
      </w:r>
      <w:r w:rsidR="008F77D7" w:rsidRPr="00664E4A">
        <w:rPr>
          <w:color w:val="000000" w:themeColor="text1"/>
        </w:rPr>
        <w:t>Приказ 1601)</w:t>
      </w:r>
      <w:r w:rsidRPr="00664E4A">
        <w:rPr>
          <w:color w:val="000000" w:themeColor="text1"/>
        </w:rPr>
        <w:t>.</w:t>
      </w:r>
    </w:p>
    <w:p w:rsidR="006D0D89" w:rsidRPr="00664E4A" w:rsidRDefault="009B77D8" w:rsidP="00056910">
      <w:pPr>
        <w:ind w:firstLine="705"/>
        <w:jc w:val="both"/>
        <w:rPr>
          <w:rFonts w:eastAsia="MS Mincho"/>
        </w:rPr>
      </w:pPr>
      <w:r w:rsidRPr="00664E4A">
        <w:rPr>
          <w:color w:val="7030A0"/>
        </w:rPr>
        <w:t xml:space="preserve"> </w:t>
      </w:r>
      <w:r w:rsidR="007C33FC" w:rsidRPr="00664E4A">
        <w:t>3.</w:t>
      </w:r>
      <w:r w:rsidR="000D1EB9" w:rsidRPr="00664E4A">
        <w:t>1</w:t>
      </w:r>
      <w:r w:rsidR="007C33FC" w:rsidRPr="00664E4A">
        <w:t>.</w:t>
      </w:r>
      <w:r w:rsidR="000D1EB9" w:rsidRPr="00664E4A">
        <w:t>5.</w:t>
      </w:r>
      <w:r w:rsidR="006D0D89" w:rsidRPr="00664E4A">
        <w:t xml:space="preserve"> В образовательной организации </w:t>
      </w:r>
      <w:r w:rsidR="006D0D89" w:rsidRPr="00664E4A">
        <w:rPr>
          <w:rFonts w:eastAsia="MS Mincho"/>
        </w:rPr>
        <w:t xml:space="preserve">учебная нагрузка на новый учебный год устанавливается руководителем образовательной организации </w:t>
      </w:r>
      <w:r w:rsidR="00CB0793" w:rsidRPr="00664E4A">
        <w:rPr>
          <w:rFonts w:eastAsia="MS Mincho"/>
        </w:rPr>
        <w:t>по согласованию</w:t>
      </w:r>
      <w:r w:rsidR="006D0D89" w:rsidRPr="00664E4A">
        <w:rPr>
          <w:rFonts w:eastAsia="MS Mincho"/>
        </w:rPr>
        <w:t xml:space="preserve"> с выборным органом первичной профсоюзной организации</w:t>
      </w:r>
      <w:r w:rsidR="00716C29" w:rsidRPr="00664E4A">
        <w:rPr>
          <w:rFonts w:eastAsia="MS Mincho"/>
        </w:rPr>
        <w:t xml:space="preserve">. </w:t>
      </w:r>
    </w:p>
    <w:p w:rsidR="00B84A3B" w:rsidRPr="00664E4A" w:rsidRDefault="006D0D89" w:rsidP="00DD7E98">
      <w:pPr>
        <w:pStyle w:val="3"/>
        <w:ind w:firstLine="705"/>
        <w:rPr>
          <w:sz w:val="24"/>
          <w:szCs w:val="24"/>
        </w:rPr>
      </w:pPr>
      <w:r w:rsidRPr="00664E4A">
        <w:rPr>
          <w:sz w:val="24"/>
          <w:szCs w:val="24"/>
        </w:rPr>
        <w:t>Руководитель должен ознакомить педагогических работников под роспись с предполагаемой учебной нагрузкой на новый учебный год в письменном виде до начала ежегодного оплачиваемого отпуска</w:t>
      </w:r>
      <w:r w:rsidR="003C7C21" w:rsidRPr="00664E4A">
        <w:rPr>
          <w:sz w:val="24"/>
          <w:szCs w:val="24"/>
        </w:rPr>
        <w:t xml:space="preserve">, с </w:t>
      </w:r>
      <w:proofErr w:type="gramStart"/>
      <w:r w:rsidR="003C7C21" w:rsidRPr="00664E4A">
        <w:rPr>
          <w:sz w:val="24"/>
          <w:szCs w:val="24"/>
        </w:rPr>
        <w:t>тем</w:t>
      </w:r>
      <w:proofErr w:type="gramEnd"/>
      <w:r w:rsidR="003C7C21" w:rsidRPr="00664E4A">
        <w:rPr>
          <w:sz w:val="24"/>
          <w:szCs w:val="24"/>
        </w:rPr>
        <w:t xml:space="preserve"> чтобы работник знал, с какой учебной нагрузкой он будет работать в новом учебном году, а также для обеспечения предупреждения в письменном виде не менее чем за два месяца о воз</w:t>
      </w:r>
      <w:r w:rsidR="000D1EB9" w:rsidRPr="00664E4A">
        <w:rPr>
          <w:sz w:val="24"/>
          <w:szCs w:val="24"/>
        </w:rPr>
        <w:t>можных ее изменениях</w:t>
      </w:r>
      <w:r w:rsidRPr="00664E4A">
        <w:rPr>
          <w:sz w:val="24"/>
          <w:szCs w:val="24"/>
        </w:rPr>
        <w:t>.</w:t>
      </w:r>
      <w:r w:rsidR="00B84A3B" w:rsidRPr="00664E4A">
        <w:rPr>
          <w:sz w:val="24"/>
          <w:szCs w:val="24"/>
        </w:rPr>
        <w:t xml:space="preserve"> </w:t>
      </w:r>
    </w:p>
    <w:p w:rsidR="000D1EB9" w:rsidRPr="00664E4A" w:rsidRDefault="000D1EB9" w:rsidP="00DD7E98">
      <w:pPr>
        <w:pStyle w:val="3"/>
        <w:ind w:firstLine="705"/>
        <w:rPr>
          <w:sz w:val="24"/>
          <w:szCs w:val="24"/>
        </w:rPr>
      </w:pPr>
      <w:r w:rsidRPr="00664E4A">
        <w:rPr>
          <w:sz w:val="24"/>
          <w:szCs w:val="24"/>
        </w:rPr>
        <w:t xml:space="preserve">При установлении учителям, для которых данная организация является местом основной работы, учебной нагрузки на новый учебный год за ними </w:t>
      </w:r>
      <w:proofErr w:type="gramStart"/>
      <w:r w:rsidRPr="00664E4A">
        <w:rPr>
          <w:sz w:val="24"/>
          <w:szCs w:val="24"/>
        </w:rPr>
        <w:t>сохраняется</w:t>
      </w:r>
      <w:proofErr w:type="gramEnd"/>
      <w:r w:rsidRPr="00664E4A">
        <w:rPr>
          <w:rFonts w:eastAsia="MS Mincho"/>
          <w:sz w:val="24"/>
          <w:szCs w:val="24"/>
        </w:rPr>
        <w:t xml:space="preserve"> как правило, </w:t>
      </w:r>
      <w:r w:rsidRPr="00664E4A">
        <w:rPr>
          <w:sz w:val="24"/>
          <w:szCs w:val="24"/>
        </w:rPr>
        <w:t>её объём и преемственность преподавания предметов в классах.</w:t>
      </w:r>
    </w:p>
    <w:p w:rsidR="000013F8" w:rsidRPr="00664E4A" w:rsidRDefault="000013F8" w:rsidP="00DD7E98">
      <w:pPr>
        <w:pStyle w:val="3"/>
        <w:ind w:firstLine="705"/>
        <w:rPr>
          <w:sz w:val="24"/>
          <w:szCs w:val="24"/>
        </w:rPr>
      </w:pPr>
      <w:r w:rsidRPr="00664E4A">
        <w:rPr>
          <w:rFonts w:eastAsia="MS Mincho"/>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0013F8" w:rsidRPr="00664E4A" w:rsidRDefault="00716C29" w:rsidP="00DD7E98">
      <w:pPr>
        <w:ind w:firstLine="705"/>
        <w:jc w:val="both"/>
        <w:rPr>
          <w:rFonts w:ascii="Verdana" w:hAnsi="Verdana"/>
        </w:rPr>
      </w:pPr>
      <w:proofErr w:type="gramStart"/>
      <w:r w:rsidRPr="00664E4A">
        <w:t xml:space="preserve">Изменение (увеличение или снижение) объёма учебной нагрузки учителей при установлении ее на новый учебный год по сравнению с учебной нагрузкой в текущем учебном году, оговорённой в трудовом договоре, допускается только по соглашению сторон трудового договора, </w:t>
      </w:r>
      <w:r w:rsidR="000013F8" w:rsidRPr="00664E4A">
        <w:t>а в исключительных случаях по инициативе работодателя, из – за обстоятельств связанных с уменьшением количества часов по учебным планам, учебным графикам, сокращением количества обучающихся, занимающихся, групп</w:t>
      </w:r>
      <w:proofErr w:type="gramEnd"/>
      <w:r w:rsidR="000013F8" w:rsidRPr="00664E4A">
        <w:t>, сокращением количества классов (классов-комплектов).</w:t>
      </w:r>
    </w:p>
    <w:p w:rsidR="00313C9E" w:rsidRPr="00664E4A" w:rsidRDefault="00B20D11" w:rsidP="00B20D11">
      <w:pPr>
        <w:pStyle w:val="3"/>
        <w:ind w:firstLine="705"/>
        <w:contextualSpacing/>
        <w:rPr>
          <w:sz w:val="24"/>
          <w:szCs w:val="24"/>
        </w:rPr>
      </w:pPr>
      <w:r w:rsidRPr="00664E4A">
        <w:rPr>
          <w:iCs/>
          <w:color w:val="000000" w:themeColor="text1"/>
          <w:sz w:val="24"/>
          <w:szCs w:val="24"/>
        </w:rPr>
        <w:lastRenderedPageBreak/>
        <w:t>3.1.6.</w:t>
      </w:r>
      <w:r w:rsidRPr="00664E4A">
        <w:rPr>
          <w:iCs/>
          <w:color w:val="7030A0"/>
          <w:sz w:val="24"/>
          <w:szCs w:val="24"/>
        </w:rPr>
        <w:t xml:space="preserve"> </w:t>
      </w:r>
      <w:r w:rsidR="00313C9E" w:rsidRPr="00664E4A">
        <w:rPr>
          <w:sz w:val="24"/>
          <w:szCs w:val="24"/>
        </w:rPr>
        <w:t>Учебная нагрузка учителям, находящимся в отпуске по уходу за ребёнком до исполнения им возраста трех лет, устанавливается на общих основаниях и передается для выполнения другим учителям на период нахождения указанных работников в соответствующих отпусках.</w:t>
      </w:r>
    </w:p>
    <w:p w:rsidR="009109A4" w:rsidRPr="00664E4A" w:rsidRDefault="00B53B96" w:rsidP="00B20D11">
      <w:pPr>
        <w:pStyle w:val="3"/>
        <w:ind w:firstLine="705"/>
        <w:contextualSpacing/>
        <w:rPr>
          <w:sz w:val="24"/>
          <w:szCs w:val="24"/>
        </w:rPr>
      </w:pPr>
      <w:r w:rsidRPr="00664E4A">
        <w:rPr>
          <w:iCs/>
          <w:sz w:val="24"/>
          <w:szCs w:val="24"/>
        </w:rPr>
        <w:t>3.1.</w:t>
      </w:r>
      <w:r w:rsidR="000013F8" w:rsidRPr="00664E4A">
        <w:rPr>
          <w:iCs/>
          <w:sz w:val="24"/>
          <w:szCs w:val="24"/>
        </w:rPr>
        <w:t>7</w:t>
      </w:r>
      <w:r w:rsidRPr="00664E4A">
        <w:rPr>
          <w:iCs/>
          <w:sz w:val="24"/>
          <w:szCs w:val="24"/>
        </w:rPr>
        <w:t xml:space="preserve">. </w:t>
      </w:r>
      <w:r w:rsidR="00B84A3B" w:rsidRPr="00664E4A">
        <w:rPr>
          <w:sz w:val="24"/>
          <w:szCs w:val="24"/>
        </w:rPr>
        <w:t>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E0738E" w:rsidRPr="00664E4A" w:rsidRDefault="00B84A3B" w:rsidP="00FB44DE">
      <w:pPr>
        <w:pStyle w:val="3"/>
        <w:ind w:firstLine="709"/>
        <w:rPr>
          <w:sz w:val="24"/>
          <w:szCs w:val="24"/>
        </w:rPr>
      </w:pPr>
      <w:r w:rsidRPr="00664E4A">
        <w:rPr>
          <w:sz w:val="24"/>
          <w:szCs w:val="24"/>
        </w:rPr>
        <w:t>3.</w:t>
      </w:r>
      <w:r w:rsidR="00FB44DE" w:rsidRPr="00664E4A">
        <w:rPr>
          <w:sz w:val="24"/>
          <w:szCs w:val="24"/>
        </w:rPr>
        <w:t>1.</w:t>
      </w:r>
      <w:r w:rsidR="00B20D11" w:rsidRPr="00664E4A">
        <w:rPr>
          <w:sz w:val="24"/>
          <w:szCs w:val="24"/>
        </w:rPr>
        <w:t>8</w:t>
      </w:r>
      <w:r w:rsidRPr="00664E4A">
        <w:rPr>
          <w:sz w:val="24"/>
          <w:szCs w:val="24"/>
        </w:rPr>
        <w:t xml:space="preserve">. </w:t>
      </w:r>
      <w:r w:rsidR="00F279EE" w:rsidRPr="00664E4A">
        <w:rPr>
          <w:sz w:val="24"/>
          <w:szCs w:val="24"/>
        </w:rPr>
        <w:t xml:space="preserve">Периоды каникул, не совпадающие с ежегодными оплачиваемыми отпусками педагогических работников, являются для них рабочим временем. В каникулярный период учителя осуществляют педагогическую, методическую,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определенной им до начала каникул, с сохранением заработной платы в установленном порядке. </w:t>
      </w:r>
    </w:p>
    <w:p w:rsidR="00F279EE" w:rsidRPr="00664E4A" w:rsidRDefault="00F279EE" w:rsidP="00FB44DE">
      <w:pPr>
        <w:pStyle w:val="3"/>
        <w:ind w:firstLine="709"/>
        <w:rPr>
          <w:sz w:val="24"/>
          <w:szCs w:val="24"/>
        </w:rPr>
      </w:pPr>
      <w:r w:rsidRPr="00664E4A">
        <w:rPr>
          <w:sz w:val="24"/>
          <w:szCs w:val="24"/>
        </w:rPr>
        <w:t>График работы в период каникул утверждается приказом руководителя образовательной организации по согласованию с выборным органом первичной профсоюзной организации.</w:t>
      </w:r>
    </w:p>
    <w:p w:rsidR="00FB44DE" w:rsidRPr="00664E4A" w:rsidRDefault="00FB44DE" w:rsidP="00FB44DE">
      <w:pPr>
        <w:pStyle w:val="3"/>
        <w:ind w:firstLine="709"/>
        <w:rPr>
          <w:sz w:val="24"/>
          <w:szCs w:val="24"/>
        </w:rPr>
      </w:pPr>
      <w:r w:rsidRPr="00664E4A">
        <w:rPr>
          <w:sz w:val="24"/>
          <w:szCs w:val="24"/>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F279EE" w:rsidRPr="00664E4A" w:rsidRDefault="00F279EE" w:rsidP="00FB44DE">
      <w:pPr>
        <w:autoSpaceDE w:val="0"/>
        <w:autoSpaceDN w:val="0"/>
        <w:adjustRightInd w:val="0"/>
        <w:ind w:firstLine="709"/>
        <w:jc w:val="both"/>
      </w:pPr>
      <w:r w:rsidRPr="00664E4A">
        <w:t>В каникулярный период, а также в период отмены учебных занятий учебно-вспомогательный и обслуживающий персонал образовательной организации может привлекаться к выполнению хозяйственных работ, не требующих специальных знаний, в пределах установленной им продолжительности рабочего времени.</w:t>
      </w:r>
    </w:p>
    <w:p w:rsidR="009016B6" w:rsidRPr="00664E4A" w:rsidRDefault="009016B6" w:rsidP="009016B6">
      <w:pPr>
        <w:pStyle w:val="3"/>
        <w:tabs>
          <w:tab w:val="left" w:pos="1276"/>
        </w:tabs>
        <w:ind w:firstLine="709"/>
        <w:rPr>
          <w:color w:val="0070C0"/>
          <w:sz w:val="24"/>
          <w:szCs w:val="24"/>
        </w:rPr>
      </w:pPr>
      <w:r w:rsidRPr="00664E4A">
        <w:rPr>
          <w:color w:val="000000"/>
          <w:sz w:val="24"/>
          <w:szCs w:val="24"/>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0738E" w:rsidRPr="00664E4A" w:rsidRDefault="006D0D89" w:rsidP="00FB44DE">
      <w:pPr>
        <w:pStyle w:val="ConsPlusNormal"/>
        <w:ind w:firstLine="709"/>
        <w:jc w:val="both"/>
        <w:rPr>
          <w:rFonts w:ascii="Times New Roman" w:hAnsi="Times New Roman" w:cs="Times New Roman"/>
          <w:kern w:val="0"/>
          <w:sz w:val="24"/>
          <w:szCs w:val="24"/>
          <w:lang w:eastAsia="ru-RU"/>
        </w:rPr>
      </w:pPr>
      <w:r w:rsidRPr="00664E4A">
        <w:rPr>
          <w:rFonts w:ascii="Times New Roman" w:hAnsi="Times New Roman" w:cs="Times New Roman"/>
          <w:sz w:val="24"/>
          <w:szCs w:val="24"/>
        </w:rPr>
        <w:t>3.</w:t>
      </w:r>
      <w:r w:rsidR="00FB44DE" w:rsidRPr="00664E4A">
        <w:rPr>
          <w:rFonts w:ascii="Times New Roman" w:hAnsi="Times New Roman" w:cs="Times New Roman"/>
          <w:sz w:val="24"/>
          <w:szCs w:val="24"/>
        </w:rPr>
        <w:t>1.</w:t>
      </w:r>
      <w:r w:rsidR="00B20D11" w:rsidRPr="00664E4A">
        <w:rPr>
          <w:rFonts w:ascii="Times New Roman" w:hAnsi="Times New Roman" w:cs="Times New Roman"/>
          <w:sz w:val="24"/>
          <w:szCs w:val="24"/>
        </w:rPr>
        <w:t>9</w:t>
      </w:r>
      <w:r w:rsidRPr="00664E4A">
        <w:rPr>
          <w:rFonts w:ascii="Times New Roman" w:hAnsi="Times New Roman" w:cs="Times New Roman"/>
          <w:sz w:val="24"/>
          <w:szCs w:val="24"/>
        </w:rPr>
        <w:t xml:space="preserve">. </w:t>
      </w:r>
      <w:proofErr w:type="gramStart"/>
      <w:r w:rsidR="00E0738E" w:rsidRPr="00664E4A">
        <w:rPr>
          <w:rFonts w:ascii="Times New Roman" w:hAnsi="Times New Roman" w:cs="Times New Roman"/>
          <w:sz w:val="24"/>
          <w:szCs w:val="24"/>
        </w:rPr>
        <w:t>Р</w:t>
      </w:r>
      <w:r w:rsidR="00E0738E" w:rsidRPr="00664E4A">
        <w:rPr>
          <w:rFonts w:ascii="Times New Roman" w:hAnsi="Times New Roman" w:cs="Times New Roman"/>
          <w:kern w:val="0"/>
          <w:sz w:val="24"/>
          <w:szCs w:val="24"/>
          <w:lang w:eastAsia="ru-RU"/>
        </w:rPr>
        <w:t>ежим рабочего времени педагогических работников и иных работников, привлекаемых с их письменного согласия в каникулярное время, не совпадающее с их отпуском, к работе в той же местности в организациях, осуществляющих лечение, оздоровление и (или) отдых, в организациях, осуществляющих социальное обслуживание, определяется в порядке и на условиях, предусмотренных пунктом 3.</w:t>
      </w:r>
      <w:r w:rsidR="00FB44DE" w:rsidRPr="00664E4A">
        <w:rPr>
          <w:rFonts w:ascii="Times New Roman" w:hAnsi="Times New Roman" w:cs="Times New Roman"/>
          <w:kern w:val="0"/>
          <w:sz w:val="24"/>
          <w:szCs w:val="24"/>
          <w:lang w:eastAsia="ru-RU"/>
        </w:rPr>
        <w:t>1.</w:t>
      </w:r>
      <w:r w:rsidR="00E0738E" w:rsidRPr="00664E4A">
        <w:rPr>
          <w:rFonts w:ascii="Times New Roman" w:hAnsi="Times New Roman" w:cs="Times New Roman"/>
          <w:kern w:val="0"/>
          <w:sz w:val="24"/>
          <w:szCs w:val="24"/>
          <w:lang w:eastAsia="ru-RU"/>
        </w:rPr>
        <w:t xml:space="preserve">11 </w:t>
      </w:r>
      <w:r w:rsidR="00E0738E" w:rsidRPr="00664E4A">
        <w:rPr>
          <w:rFonts w:ascii="Times New Roman" w:eastAsia="MS Mincho" w:hAnsi="Times New Roman" w:cs="Times New Roman"/>
          <w:sz w:val="24"/>
          <w:szCs w:val="24"/>
        </w:rPr>
        <w:t>настоящего раздела</w:t>
      </w:r>
      <w:r w:rsidR="00E0738E" w:rsidRPr="00664E4A">
        <w:rPr>
          <w:rFonts w:ascii="Times New Roman" w:hAnsi="Times New Roman" w:cs="Times New Roman"/>
          <w:kern w:val="0"/>
          <w:sz w:val="24"/>
          <w:szCs w:val="24"/>
          <w:lang w:eastAsia="ru-RU"/>
        </w:rPr>
        <w:t>.</w:t>
      </w:r>
      <w:proofErr w:type="gramEnd"/>
    </w:p>
    <w:p w:rsidR="007C33FC" w:rsidRPr="00664E4A" w:rsidRDefault="00E0738E" w:rsidP="00FB44DE">
      <w:pPr>
        <w:autoSpaceDE w:val="0"/>
        <w:autoSpaceDN w:val="0"/>
        <w:adjustRightInd w:val="0"/>
        <w:ind w:firstLine="709"/>
        <w:jc w:val="both"/>
        <w:rPr>
          <w:color w:val="0070C0"/>
        </w:rPr>
      </w:pPr>
      <w:proofErr w:type="gramStart"/>
      <w:r w:rsidRPr="00664E4A">
        <w:t>Привлечение педагогических работников и иных работников в каникулярное время, не совпадающее с их отпуском, к работе в качестве</w:t>
      </w:r>
      <w:r w:rsidR="00BE15E3" w:rsidRPr="00664E4A">
        <w:t xml:space="preserve"> </w:t>
      </w:r>
      <w:r w:rsidR="00B3130B" w:rsidRPr="00664E4A">
        <w:t xml:space="preserve">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w:t>
      </w:r>
      <w:r w:rsidR="00CB0793" w:rsidRPr="00664E4A">
        <w:t>работников на условиях,</w:t>
      </w:r>
      <w:r w:rsidR="00BE15E3" w:rsidRPr="00664E4A">
        <w:t xml:space="preserve"> установленных главой 24 ТК РФ для служебных командировок, служебных поездок</w:t>
      </w:r>
      <w:r w:rsidR="00B3130B" w:rsidRPr="00664E4A">
        <w:t>.</w:t>
      </w:r>
      <w:proofErr w:type="gramEnd"/>
      <w:r w:rsidR="00B3130B" w:rsidRPr="00664E4A">
        <w:t xml:space="preserve"> Режим рабочего времени указанных работников устанавливается с учетом выполняемой работы</w:t>
      </w:r>
      <w:r w:rsidR="00B3130B" w:rsidRPr="00664E4A">
        <w:rPr>
          <w:color w:val="0070C0"/>
        </w:rPr>
        <w:t>.</w:t>
      </w:r>
    </w:p>
    <w:p w:rsidR="009E1C69" w:rsidRPr="00664E4A" w:rsidRDefault="007C33FC" w:rsidP="009E1C69">
      <w:pPr>
        <w:tabs>
          <w:tab w:val="left" w:pos="7230"/>
        </w:tabs>
        <w:ind w:firstLine="709"/>
        <w:contextualSpacing/>
        <w:jc w:val="both"/>
        <w:rPr>
          <w:color w:val="000000" w:themeColor="text1"/>
        </w:rPr>
      </w:pPr>
      <w:r w:rsidRPr="00664E4A">
        <w:t>3.</w:t>
      </w:r>
      <w:r w:rsidR="009E1C69" w:rsidRPr="00664E4A">
        <w:t>1.</w:t>
      </w:r>
      <w:r w:rsidR="0085192B" w:rsidRPr="00664E4A">
        <w:t>1</w:t>
      </w:r>
      <w:r w:rsidR="00B20D11" w:rsidRPr="00664E4A">
        <w:t>0</w:t>
      </w:r>
      <w:r w:rsidR="009E1C69" w:rsidRPr="00664E4A">
        <w:t xml:space="preserve">. </w:t>
      </w:r>
      <w:r w:rsidRPr="00664E4A">
        <w:t xml:space="preserve">Составление расписания </w:t>
      </w:r>
      <w:r w:rsidR="002202D8" w:rsidRPr="00664E4A">
        <w:t>учебных занятий</w:t>
      </w:r>
      <w:r w:rsidRPr="00664E4A">
        <w:t xml:space="preserve"> осуществляется с учетом рационального использования рабочего времени </w:t>
      </w:r>
      <w:r w:rsidR="002202D8" w:rsidRPr="00664E4A">
        <w:t>учите</w:t>
      </w:r>
      <w:r w:rsidRPr="00664E4A">
        <w:t>ля, не допускающего перерывов между занятиями</w:t>
      </w:r>
      <w:r w:rsidR="00600C45" w:rsidRPr="00664E4A">
        <w:t xml:space="preserve"> более двух часов подряд</w:t>
      </w:r>
      <w:r w:rsidR="009E1C69" w:rsidRPr="00664E4A">
        <w:rPr>
          <w:color w:val="7030A0"/>
        </w:rPr>
        <w:t xml:space="preserve">, </w:t>
      </w:r>
      <w:r w:rsidR="009E1C69" w:rsidRPr="00664E4A">
        <w:rPr>
          <w:color w:val="000000" w:themeColor="text1"/>
        </w:rPr>
        <w:t>не связанных с их отдыхом и приёмом пищи, за исключением, предоставляемых по письменному заявлению самих работников.</w:t>
      </w:r>
    </w:p>
    <w:p w:rsidR="00600C45" w:rsidRPr="00664E4A" w:rsidRDefault="009E1C69" w:rsidP="009E1C69">
      <w:pPr>
        <w:pStyle w:val="3"/>
        <w:ind w:firstLine="567"/>
        <w:rPr>
          <w:sz w:val="24"/>
          <w:szCs w:val="24"/>
        </w:rPr>
      </w:pPr>
      <w:r w:rsidRPr="00664E4A">
        <w:rPr>
          <w:sz w:val="24"/>
          <w:szCs w:val="24"/>
        </w:rPr>
        <w:t xml:space="preserve">При составлении расписаний занятий организация обязана исключить нерациональные затраты 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w:t>
      </w:r>
      <w:proofErr w:type="gramStart"/>
      <w:r w:rsidRPr="00664E4A">
        <w:rPr>
          <w:sz w:val="24"/>
          <w:szCs w:val="24"/>
        </w:rPr>
        <w:t>для</w:t>
      </w:r>
      <w:proofErr w:type="gramEnd"/>
      <w:r w:rsidRPr="00664E4A">
        <w:rPr>
          <w:sz w:val="24"/>
          <w:szCs w:val="24"/>
        </w:rPr>
        <w:t xml:space="preserve"> обучающихся</w:t>
      </w:r>
      <w:r w:rsidR="00600C45" w:rsidRPr="00664E4A">
        <w:rPr>
          <w:sz w:val="24"/>
          <w:szCs w:val="24"/>
        </w:rPr>
        <w:t xml:space="preserve">. </w:t>
      </w:r>
    </w:p>
    <w:p w:rsidR="007C33FC" w:rsidRPr="00664E4A" w:rsidRDefault="00AE5826" w:rsidP="007C1E9C">
      <w:pPr>
        <w:pStyle w:val="ConsPlusNormal"/>
        <w:ind w:firstLine="567"/>
        <w:jc w:val="both"/>
        <w:rPr>
          <w:rFonts w:ascii="Times New Roman" w:hAnsi="Times New Roman" w:cs="Times New Roman"/>
          <w:kern w:val="0"/>
          <w:sz w:val="24"/>
          <w:szCs w:val="24"/>
          <w:lang w:eastAsia="ru-RU"/>
        </w:rPr>
      </w:pPr>
      <w:r w:rsidRPr="00664E4A">
        <w:rPr>
          <w:rFonts w:ascii="Times New Roman" w:hAnsi="Times New Roman" w:cs="Times New Roman"/>
          <w:sz w:val="24"/>
          <w:szCs w:val="24"/>
        </w:rPr>
        <w:t>При составлении расписаний учебных занятий при наличии возможности у</w:t>
      </w:r>
      <w:r w:rsidR="007C33FC" w:rsidRPr="00664E4A">
        <w:rPr>
          <w:rFonts w:ascii="Times New Roman" w:hAnsi="Times New Roman" w:cs="Times New Roman"/>
          <w:sz w:val="24"/>
          <w:szCs w:val="24"/>
        </w:rPr>
        <w:t>чителям</w:t>
      </w:r>
      <w:r w:rsidRPr="00664E4A">
        <w:rPr>
          <w:rFonts w:ascii="Times New Roman" w:hAnsi="Times New Roman" w:cs="Times New Roman"/>
          <w:sz w:val="24"/>
          <w:szCs w:val="24"/>
        </w:rPr>
        <w:t xml:space="preserve"> </w:t>
      </w:r>
      <w:r w:rsidR="007C33FC" w:rsidRPr="00664E4A">
        <w:rPr>
          <w:rFonts w:ascii="Times New Roman" w:hAnsi="Times New Roman" w:cs="Times New Roman"/>
          <w:sz w:val="24"/>
          <w:szCs w:val="24"/>
        </w:rPr>
        <w:t xml:space="preserve">предусматривается один свободный день в неделю </w:t>
      </w:r>
      <w:r w:rsidR="00BE15E3" w:rsidRPr="00664E4A">
        <w:rPr>
          <w:rFonts w:ascii="Times New Roman" w:hAnsi="Times New Roman" w:cs="Times New Roman"/>
          <w:kern w:val="0"/>
          <w:sz w:val="24"/>
          <w:szCs w:val="24"/>
          <w:lang w:eastAsia="ru-RU"/>
        </w:rPr>
        <w:t>с целью использования его для дополнительного профессионального образования, самообразования, подготовки к занятиям</w:t>
      </w:r>
      <w:r w:rsidR="007C33FC" w:rsidRPr="00664E4A">
        <w:rPr>
          <w:rFonts w:ascii="Times New Roman" w:hAnsi="Times New Roman" w:cs="Times New Roman"/>
          <w:sz w:val="24"/>
          <w:szCs w:val="24"/>
        </w:rPr>
        <w:t>.</w:t>
      </w:r>
    </w:p>
    <w:p w:rsidR="007C33FC" w:rsidRPr="00664E4A" w:rsidRDefault="007C33FC" w:rsidP="007C1E9C">
      <w:pPr>
        <w:pStyle w:val="3"/>
        <w:ind w:firstLine="567"/>
        <w:rPr>
          <w:sz w:val="24"/>
          <w:szCs w:val="24"/>
        </w:rPr>
      </w:pPr>
      <w:r w:rsidRPr="00664E4A">
        <w:rPr>
          <w:sz w:val="24"/>
          <w:szCs w:val="24"/>
        </w:rPr>
        <w:t xml:space="preserve">Рабочее время </w:t>
      </w:r>
      <w:r w:rsidR="00737292" w:rsidRPr="00664E4A">
        <w:rPr>
          <w:sz w:val="24"/>
          <w:szCs w:val="24"/>
        </w:rPr>
        <w:t>учителей</w:t>
      </w:r>
      <w:r w:rsidRPr="00664E4A">
        <w:rPr>
          <w:sz w:val="24"/>
          <w:szCs w:val="24"/>
        </w:rPr>
        <w:t xml:space="preserve"> в период учебных занятий определяется расписанием </w:t>
      </w:r>
      <w:r w:rsidR="00737292" w:rsidRPr="00664E4A">
        <w:rPr>
          <w:sz w:val="24"/>
          <w:szCs w:val="24"/>
        </w:rPr>
        <w:t xml:space="preserve">занятий </w:t>
      </w:r>
      <w:r w:rsidRPr="00664E4A">
        <w:rPr>
          <w:sz w:val="24"/>
          <w:szCs w:val="24"/>
        </w:rPr>
        <w:t xml:space="preserve">и выполнением всего круга обязанностей, которые возлагаются на учителя в соответствии с </w:t>
      </w:r>
      <w:r w:rsidR="002202D8" w:rsidRPr="00664E4A">
        <w:rPr>
          <w:sz w:val="24"/>
          <w:szCs w:val="24"/>
        </w:rPr>
        <w:lastRenderedPageBreak/>
        <w:t>п</w:t>
      </w:r>
      <w:r w:rsidRPr="00664E4A">
        <w:rPr>
          <w:sz w:val="24"/>
          <w:szCs w:val="24"/>
        </w:rPr>
        <w:t>равилами внутреннего трудового распорядка</w:t>
      </w:r>
      <w:r w:rsidR="006D0D89" w:rsidRPr="00664E4A">
        <w:rPr>
          <w:sz w:val="24"/>
          <w:szCs w:val="24"/>
        </w:rPr>
        <w:t xml:space="preserve">, </w:t>
      </w:r>
      <w:r w:rsidR="00A9450E" w:rsidRPr="00664E4A">
        <w:rPr>
          <w:sz w:val="24"/>
          <w:szCs w:val="24"/>
        </w:rPr>
        <w:t xml:space="preserve">трудовыми договорами, </w:t>
      </w:r>
      <w:r w:rsidR="006D0D89" w:rsidRPr="00664E4A">
        <w:rPr>
          <w:sz w:val="24"/>
          <w:szCs w:val="24"/>
        </w:rPr>
        <w:t xml:space="preserve">должностными </w:t>
      </w:r>
      <w:r w:rsidR="00A9450E" w:rsidRPr="00664E4A">
        <w:rPr>
          <w:sz w:val="24"/>
          <w:szCs w:val="24"/>
        </w:rPr>
        <w:t>инструкциями</w:t>
      </w:r>
      <w:r w:rsidRPr="00664E4A">
        <w:rPr>
          <w:sz w:val="24"/>
          <w:szCs w:val="24"/>
        </w:rPr>
        <w:t>.</w:t>
      </w:r>
    </w:p>
    <w:p w:rsidR="00A65AB2" w:rsidRPr="00664E4A" w:rsidRDefault="00033BB1" w:rsidP="007C1E9C">
      <w:pPr>
        <w:pStyle w:val="3"/>
        <w:ind w:firstLine="567"/>
        <w:rPr>
          <w:sz w:val="24"/>
          <w:szCs w:val="24"/>
        </w:rPr>
      </w:pPr>
      <w:r w:rsidRPr="00664E4A">
        <w:rPr>
          <w:sz w:val="24"/>
          <w:szCs w:val="24"/>
        </w:rPr>
        <w:t>3.</w:t>
      </w:r>
      <w:r w:rsidR="009E1C69" w:rsidRPr="00664E4A">
        <w:rPr>
          <w:sz w:val="24"/>
          <w:szCs w:val="24"/>
        </w:rPr>
        <w:t>1.</w:t>
      </w:r>
      <w:r w:rsidR="0085192B" w:rsidRPr="00664E4A">
        <w:rPr>
          <w:sz w:val="24"/>
          <w:szCs w:val="24"/>
        </w:rPr>
        <w:t>1</w:t>
      </w:r>
      <w:r w:rsidR="00B20D11" w:rsidRPr="00664E4A">
        <w:rPr>
          <w:sz w:val="24"/>
          <w:szCs w:val="24"/>
        </w:rPr>
        <w:t>1</w:t>
      </w:r>
      <w:r w:rsidRPr="00664E4A">
        <w:rPr>
          <w:sz w:val="24"/>
          <w:szCs w:val="24"/>
        </w:rPr>
        <w:t xml:space="preserve">. </w:t>
      </w:r>
      <w:r w:rsidR="0054218D" w:rsidRPr="00664E4A">
        <w:rPr>
          <w:sz w:val="24"/>
          <w:szCs w:val="24"/>
        </w:rPr>
        <w:t>Привлечение</w:t>
      </w:r>
      <w:r w:rsidR="00A65AB2" w:rsidRPr="00664E4A">
        <w:rPr>
          <w:sz w:val="24"/>
          <w:szCs w:val="24"/>
        </w:rPr>
        <w:t xml:space="preserve"> работодателем работников</w:t>
      </w:r>
      <w:r w:rsidR="0054218D" w:rsidRPr="00664E4A">
        <w:rPr>
          <w:sz w:val="24"/>
          <w:szCs w:val="24"/>
        </w:rPr>
        <w:t xml:space="preserve"> к р</w:t>
      </w:r>
      <w:r w:rsidR="0010455B" w:rsidRPr="00664E4A">
        <w:rPr>
          <w:sz w:val="24"/>
          <w:szCs w:val="24"/>
        </w:rPr>
        <w:t>абот</w:t>
      </w:r>
      <w:r w:rsidR="0054218D" w:rsidRPr="00664E4A">
        <w:rPr>
          <w:sz w:val="24"/>
          <w:szCs w:val="24"/>
        </w:rPr>
        <w:t>е</w:t>
      </w:r>
      <w:r w:rsidR="0010455B" w:rsidRPr="00664E4A">
        <w:rPr>
          <w:sz w:val="24"/>
          <w:szCs w:val="24"/>
        </w:rPr>
        <w:t xml:space="preserve"> в сверхурочное время </w:t>
      </w:r>
      <w:r w:rsidR="00276235" w:rsidRPr="00664E4A">
        <w:rPr>
          <w:sz w:val="24"/>
          <w:szCs w:val="24"/>
        </w:rPr>
        <w:t xml:space="preserve">допускается только </w:t>
      </w:r>
      <w:r w:rsidR="0010455B" w:rsidRPr="00664E4A">
        <w:rPr>
          <w:sz w:val="24"/>
          <w:szCs w:val="24"/>
        </w:rPr>
        <w:t xml:space="preserve">с </w:t>
      </w:r>
      <w:r w:rsidR="00276235" w:rsidRPr="00664E4A">
        <w:rPr>
          <w:sz w:val="24"/>
          <w:szCs w:val="24"/>
        </w:rPr>
        <w:t>письменного согласия работника и компенсируется в соответствии с трудовым законодательством.</w:t>
      </w:r>
    </w:p>
    <w:p w:rsidR="00A65AB2" w:rsidRPr="00664E4A" w:rsidRDefault="0054218D" w:rsidP="007C1E9C">
      <w:pPr>
        <w:pStyle w:val="3"/>
        <w:ind w:firstLine="567"/>
        <w:rPr>
          <w:sz w:val="24"/>
          <w:szCs w:val="24"/>
        </w:rPr>
      </w:pPr>
      <w:r w:rsidRPr="00664E4A">
        <w:rPr>
          <w:sz w:val="24"/>
          <w:szCs w:val="24"/>
        </w:rPr>
        <w:t>Работодатель может привлекать работников к сверхурочным работам в соответствии со статьей 99 ТК РФ только с предварительного согласия выборного органа первичной профсоюзной организации.</w:t>
      </w:r>
    </w:p>
    <w:p w:rsidR="0010455B" w:rsidRPr="00664E4A" w:rsidRDefault="0010455B" w:rsidP="007C1E9C">
      <w:pPr>
        <w:pStyle w:val="3"/>
        <w:ind w:firstLine="567"/>
        <w:rPr>
          <w:sz w:val="24"/>
          <w:szCs w:val="24"/>
        </w:rPr>
      </w:pPr>
      <w:r w:rsidRPr="00664E4A">
        <w:rPr>
          <w:sz w:val="24"/>
          <w:szCs w:val="24"/>
        </w:rPr>
        <w:t>К работе в сверхурочное время не допускаются беременные женщины</w:t>
      </w:r>
      <w:r w:rsidR="00276235" w:rsidRPr="00664E4A">
        <w:rPr>
          <w:sz w:val="24"/>
          <w:szCs w:val="24"/>
        </w:rPr>
        <w:t>, работников в возрасте до восемнадцати лет, други</w:t>
      </w:r>
      <w:r w:rsidR="00A65AB2" w:rsidRPr="00664E4A">
        <w:rPr>
          <w:sz w:val="24"/>
          <w:szCs w:val="24"/>
        </w:rPr>
        <w:t>е</w:t>
      </w:r>
      <w:r w:rsidR="00276235" w:rsidRPr="00664E4A">
        <w:rPr>
          <w:sz w:val="24"/>
          <w:szCs w:val="24"/>
        </w:rPr>
        <w:t xml:space="preserve"> категори</w:t>
      </w:r>
      <w:r w:rsidR="00A65AB2" w:rsidRPr="00664E4A">
        <w:rPr>
          <w:sz w:val="24"/>
          <w:szCs w:val="24"/>
        </w:rPr>
        <w:t>и</w:t>
      </w:r>
      <w:r w:rsidR="00276235" w:rsidRPr="00664E4A">
        <w:rPr>
          <w:sz w:val="24"/>
          <w:szCs w:val="24"/>
        </w:rPr>
        <w:t xml:space="preserve"> работников в соответствии с ТК РФ и иными федеральными законами.</w:t>
      </w:r>
    </w:p>
    <w:p w:rsidR="00A423B4" w:rsidRPr="00664E4A" w:rsidRDefault="007C33FC" w:rsidP="00A423B4">
      <w:pPr>
        <w:autoSpaceDE w:val="0"/>
        <w:autoSpaceDN w:val="0"/>
        <w:adjustRightInd w:val="0"/>
        <w:ind w:firstLine="567"/>
        <w:jc w:val="both"/>
      </w:pPr>
      <w:r w:rsidRPr="00664E4A">
        <w:t>3.</w:t>
      </w:r>
      <w:r w:rsidR="009E1C69" w:rsidRPr="00664E4A">
        <w:t>1.</w:t>
      </w:r>
      <w:r w:rsidR="004A393E" w:rsidRPr="00664E4A">
        <w:t>1</w:t>
      </w:r>
      <w:r w:rsidR="00B20D11" w:rsidRPr="00664E4A">
        <w:t>2</w:t>
      </w:r>
      <w:r w:rsidRPr="00664E4A">
        <w:rPr>
          <w:color w:val="7030A0"/>
        </w:rPr>
        <w:t>.</w:t>
      </w:r>
      <w:r w:rsidRPr="00664E4A">
        <w:rPr>
          <w:color w:val="7030A0"/>
        </w:rPr>
        <w:tab/>
      </w:r>
      <w:r w:rsidRPr="00664E4A">
        <w:t xml:space="preserve">Работодатель </w:t>
      </w:r>
      <w:r w:rsidR="00E03C05" w:rsidRPr="00664E4A">
        <w:t xml:space="preserve">имеет право, при необходимости эпизодически привлекать работников, работающих </w:t>
      </w:r>
      <w:r w:rsidR="00CB0793" w:rsidRPr="00664E4A">
        <w:t>на должностях,</w:t>
      </w:r>
      <w:r w:rsidR="00E03C05" w:rsidRPr="00664E4A">
        <w:t xml:space="preserve"> указанных в перечне</w:t>
      </w:r>
      <w:r w:rsidR="009E1C69" w:rsidRPr="00664E4A">
        <w:t xml:space="preserve"> должностей</w:t>
      </w:r>
      <w:r w:rsidR="00D461BD" w:rsidRPr="00664E4A">
        <w:t>, которым устанавливается ненормированный рабочий день</w:t>
      </w:r>
      <w:r w:rsidR="00E03C05" w:rsidRPr="00664E4A">
        <w:t>, к выполнению своих трудовых функций за пределами, установленной для них продолжительности рабочего времени.</w:t>
      </w:r>
    </w:p>
    <w:p w:rsidR="00A423B4" w:rsidRPr="00664E4A" w:rsidRDefault="007C33FC" w:rsidP="00B7167D">
      <w:pPr>
        <w:ind w:firstLine="567"/>
        <w:jc w:val="both"/>
        <w:rPr>
          <w:rFonts w:ascii="Verdana" w:hAnsi="Verdana"/>
        </w:rPr>
      </w:pPr>
      <w:r w:rsidRPr="00664E4A">
        <w:t>3.</w:t>
      </w:r>
      <w:r w:rsidR="00D461BD" w:rsidRPr="00664E4A">
        <w:t>1.</w:t>
      </w:r>
      <w:r w:rsidR="004A393E" w:rsidRPr="00664E4A">
        <w:t>1</w:t>
      </w:r>
      <w:r w:rsidR="00B20D11" w:rsidRPr="00664E4A">
        <w:t>3</w:t>
      </w:r>
      <w:r w:rsidRPr="00664E4A">
        <w:t>.</w:t>
      </w:r>
      <w:r w:rsidR="00A423B4" w:rsidRPr="00664E4A">
        <w:t xml:space="preserve"> В случае привлечения педагогических работников, по решению уполномоченных органов исполнительной власти, к</w:t>
      </w:r>
      <w:r w:rsidR="00B7167D" w:rsidRPr="00664E4A">
        <w:t xml:space="preserve"> проведению государственной итоговой аттестации по образовательным программам основного общего и среднего общего образования в рабочее время, они освобождаются от основной работы на период проведения указанной государственной итоговой аттестации с сохранением среднего заработка.</w:t>
      </w:r>
    </w:p>
    <w:p w:rsidR="007C33FC" w:rsidRPr="00664E4A" w:rsidRDefault="00A423B4" w:rsidP="007C1E9C">
      <w:pPr>
        <w:pStyle w:val="3"/>
        <w:ind w:firstLine="567"/>
        <w:rPr>
          <w:sz w:val="24"/>
          <w:szCs w:val="24"/>
        </w:rPr>
      </w:pPr>
      <w:r w:rsidRPr="00664E4A">
        <w:rPr>
          <w:sz w:val="24"/>
          <w:szCs w:val="24"/>
        </w:rPr>
        <w:t>3.</w:t>
      </w:r>
      <w:r w:rsidR="00D461BD" w:rsidRPr="00664E4A">
        <w:rPr>
          <w:sz w:val="24"/>
          <w:szCs w:val="24"/>
        </w:rPr>
        <w:t>1.</w:t>
      </w:r>
      <w:r w:rsidRPr="00664E4A">
        <w:rPr>
          <w:sz w:val="24"/>
          <w:szCs w:val="24"/>
        </w:rPr>
        <w:t>1</w:t>
      </w:r>
      <w:r w:rsidR="00B20D11" w:rsidRPr="00664E4A">
        <w:rPr>
          <w:sz w:val="24"/>
          <w:szCs w:val="24"/>
        </w:rPr>
        <w:t>4</w:t>
      </w:r>
      <w:r w:rsidRPr="00664E4A">
        <w:rPr>
          <w:sz w:val="24"/>
          <w:szCs w:val="24"/>
        </w:rPr>
        <w:t xml:space="preserve">. </w:t>
      </w:r>
      <w:r w:rsidR="00E81550" w:rsidRPr="00664E4A">
        <w:rPr>
          <w:sz w:val="24"/>
          <w:szCs w:val="24"/>
        </w:rPr>
        <w:t xml:space="preserve">Работа в выходные и праздничные дни запрещается. </w:t>
      </w:r>
      <w:r w:rsidR="007C33FC" w:rsidRPr="00664E4A">
        <w:rPr>
          <w:sz w:val="24"/>
          <w:szCs w:val="24"/>
        </w:rPr>
        <w:t xml:space="preserve">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664E4A">
        <w:rPr>
          <w:sz w:val="24"/>
          <w:szCs w:val="24"/>
        </w:rPr>
        <w:t xml:space="preserve">образовательной </w:t>
      </w:r>
      <w:r w:rsidR="00C51BF4" w:rsidRPr="00664E4A">
        <w:rPr>
          <w:sz w:val="24"/>
          <w:szCs w:val="24"/>
        </w:rPr>
        <w:t>организации</w:t>
      </w:r>
      <w:r w:rsidR="007C33FC" w:rsidRPr="00664E4A">
        <w:rPr>
          <w:sz w:val="24"/>
          <w:szCs w:val="24"/>
        </w:rPr>
        <w:t>.</w:t>
      </w:r>
    </w:p>
    <w:p w:rsidR="007C33FC" w:rsidRPr="00664E4A" w:rsidRDefault="007C33FC" w:rsidP="007C1E9C">
      <w:pPr>
        <w:pStyle w:val="3"/>
        <w:ind w:firstLine="567"/>
        <w:rPr>
          <w:sz w:val="24"/>
          <w:szCs w:val="24"/>
        </w:rPr>
      </w:pPr>
      <w:r w:rsidRPr="00664E4A">
        <w:rPr>
          <w:sz w:val="24"/>
          <w:szCs w:val="24"/>
        </w:rPr>
        <w:t xml:space="preserve">Без согласия работников допускается привлечение их </w:t>
      </w:r>
      <w:r w:rsidR="0010455B" w:rsidRPr="00664E4A">
        <w:rPr>
          <w:sz w:val="24"/>
          <w:szCs w:val="24"/>
        </w:rPr>
        <w:t>к работе</w:t>
      </w:r>
      <w:r w:rsidRPr="00664E4A">
        <w:rPr>
          <w:sz w:val="24"/>
          <w:szCs w:val="24"/>
        </w:rPr>
        <w:t xml:space="preserve"> в случаях, определенных частью третьей ст</w:t>
      </w:r>
      <w:r w:rsidR="00F42D44" w:rsidRPr="00664E4A">
        <w:rPr>
          <w:sz w:val="24"/>
          <w:szCs w:val="24"/>
        </w:rPr>
        <w:t xml:space="preserve">атьи </w:t>
      </w:r>
      <w:r w:rsidRPr="00664E4A">
        <w:rPr>
          <w:sz w:val="24"/>
          <w:szCs w:val="24"/>
        </w:rPr>
        <w:t>113 ТК РФ.</w:t>
      </w:r>
    </w:p>
    <w:p w:rsidR="007C33FC" w:rsidRPr="00664E4A" w:rsidRDefault="007C33FC" w:rsidP="007C1E9C">
      <w:pPr>
        <w:pStyle w:val="3"/>
        <w:ind w:firstLine="567"/>
        <w:rPr>
          <w:sz w:val="24"/>
          <w:szCs w:val="24"/>
        </w:rPr>
      </w:pPr>
      <w:r w:rsidRPr="00664E4A">
        <w:rPr>
          <w:sz w:val="24"/>
          <w:szCs w:val="24"/>
        </w:rPr>
        <w:t>В других случаях привлечение к работе в выходные и нерабочие праздничные дни допускается с письменного согласия работника и с учетом мнения выборного органа первичной профсоюзной организации.</w:t>
      </w:r>
    </w:p>
    <w:p w:rsidR="007C33FC" w:rsidRPr="00664E4A" w:rsidRDefault="007C33FC" w:rsidP="007C1E9C">
      <w:pPr>
        <w:pStyle w:val="3"/>
        <w:ind w:firstLine="567"/>
        <w:rPr>
          <w:sz w:val="24"/>
          <w:szCs w:val="24"/>
        </w:rPr>
      </w:pPr>
      <w:r w:rsidRPr="00664E4A">
        <w:rPr>
          <w:sz w:val="24"/>
          <w:szCs w:val="24"/>
        </w:rPr>
        <w:t xml:space="preserve">Привлечение работника к работе в выходные и нерабочие праздничные дни производится по письменному распоряжению </w:t>
      </w:r>
      <w:r w:rsidR="007506C9" w:rsidRPr="00664E4A">
        <w:rPr>
          <w:sz w:val="24"/>
          <w:szCs w:val="24"/>
        </w:rPr>
        <w:t>работодателя</w:t>
      </w:r>
      <w:r w:rsidRPr="00664E4A">
        <w:rPr>
          <w:sz w:val="24"/>
          <w:szCs w:val="24"/>
        </w:rPr>
        <w:t>.</w:t>
      </w:r>
    </w:p>
    <w:p w:rsidR="007C33FC" w:rsidRPr="00664E4A" w:rsidRDefault="00316B3E" w:rsidP="007C1E9C">
      <w:pPr>
        <w:pStyle w:val="3"/>
        <w:ind w:firstLine="567"/>
        <w:rPr>
          <w:spacing w:val="-6"/>
          <w:sz w:val="24"/>
          <w:szCs w:val="24"/>
        </w:rPr>
      </w:pPr>
      <w:r w:rsidRPr="00664E4A">
        <w:rPr>
          <w:sz w:val="24"/>
          <w:szCs w:val="24"/>
        </w:rPr>
        <w:t>3.</w:t>
      </w:r>
      <w:r w:rsidR="00D461BD" w:rsidRPr="00664E4A">
        <w:rPr>
          <w:sz w:val="24"/>
          <w:szCs w:val="24"/>
        </w:rPr>
        <w:t>1.</w:t>
      </w:r>
      <w:r w:rsidR="00B20D11" w:rsidRPr="00664E4A">
        <w:rPr>
          <w:sz w:val="24"/>
          <w:szCs w:val="24"/>
        </w:rPr>
        <w:t>15</w:t>
      </w:r>
      <w:r w:rsidRPr="00664E4A">
        <w:rPr>
          <w:sz w:val="24"/>
          <w:szCs w:val="24"/>
        </w:rPr>
        <w:t xml:space="preserve">. </w:t>
      </w:r>
      <w:r w:rsidR="007C33FC" w:rsidRPr="00664E4A">
        <w:rPr>
          <w:sz w:val="24"/>
          <w:szCs w:val="24"/>
        </w:rPr>
        <w:t>П</w:t>
      </w:r>
      <w:r w:rsidR="00A63CF3" w:rsidRPr="00664E4A">
        <w:rPr>
          <w:sz w:val="24"/>
          <w:szCs w:val="24"/>
        </w:rPr>
        <w:t>ривлечение работников организации</w:t>
      </w:r>
      <w:r w:rsidR="007C33FC" w:rsidRPr="00664E4A">
        <w:rPr>
          <w:sz w:val="24"/>
          <w:szCs w:val="24"/>
        </w:rPr>
        <w:t xml:space="preserve"> к выполнению работы,</w:t>
      </w:r>
      <w:r w:rsidR="002323D1" w:rsidRPr="00664E4A">
        <w:rPr>
          <w:sz w:val="24"/>
          <w:szCs w:val="24"/>
        </w:rPr>
        <w:t xml:space="preserve"> не предусмотренной</w:t>
      </w:r>
      <w:r w:rsidR="007C33FC" w:rsidRPr="00664E4A">
        <w:rPr>
          <w:sz w:val="24"/>
          <w:szCs w:val="24"/>
        </w:rPr>
        <w:t xml:space="preserve"> должностными обязанностями, трудовым договором, допускается только по письменному распоряжению работодателя с </w:t>
      </w:r>
      <w:r w:rsidR="007C33FC" w:rsidRPr="00664E4A">
        <w:rPr>
          <w:spacing w:val="-6"/>
          <w:sz w:val="24"/>
          <w:szCs w:val="24"/>
        </w:rPr>
        <w:t>письменного согласия работника</w:t>
      </w:r>
      <w:r w:rsidR="004C3072" w:rsidRPr="00664E4A">
        <w:rPr>
          <w:spacing w:val="-6"/>
          <w:sz w:val="24"/>
          <w:szCs w:val="24"/>
        </w:rPr>
        <w:t>, с дополнительной оплатой</w:t>
      </w:r>
      <w:r w:rsidR="007C33FC" w:rsidRPr="00664E4A">
        <w:rPr>
          <w:spacing w:val="-6"/>
          <w:sz w:val="24"/>
          <w:szCs w:val="24"/>
        </w:rPr>
        <w:t xml:space="preserve"> и с соблюдением </w:t>
      </w:r>
      <w:r w:rsidR="00CB0793" w:rsidRPr="00664E4A">
        <w:rPr>
          <w:spacing w:val="-6"/>
          <w:sz w:val="24"/>
          <w:szCs w:val="24"/>
        </w:rPr>
        <w:t>статей 60</w:t>
      </w:r>
      <w:r w:rsidR="007C33FC" w:rsidRPr="00664E4A">
        <w:rPr>
          <w:spacing w:val="-6"/>
          <w:sz w:val="24"/>
          <w:szCs w:val="24"/>
        </w:rPr>
        <w:t>,</w:t>
      </w:r>
      <w:r w:rsidR="00D461BD" w:rsidRPr="00664E4A">
        <w:rPr>
          <w:spacing w:val="-6"/>
          <w:sz w:val="24"/>
          <w:szCs w:val="24"/>
        </w:rPr>
        <w:t xml:space="preserve"> 60.2,</w:t>
      </w:r>
      <w:r w:rsidR="007C33FC" w:rsidRPr="00664E4A">
        <w:rPr>
          <w:spacing w:val="-6"/>
          <w:sz w:val="24"/>
          <w:szCs w:val="24"/>
        </w:rPr>
        <w:t xml:space="preserve"> 97</w:t>
      </w:r>
      <w:r w:rsidR="00150097" w:rsidRPr="00664E4A">
        <w:rPr>
          <w:spacing w:val="-6"/>
          <w:sz w:val="24"/>
          <w:szCs w:val="24"/>
        </w:rPr>
        <w:t xml:space="preserve"> и</w:t>
      </w:r>
      <w:r w:rsidR="007C33FC" w:rsidRPr="00664E4A">
        <w:rPr>
          <w:spacing w:val="-6"/>
          <w:sz w:val="24"/>
          <w:szCs w:val="24"/>
        </w:rPr>
        <w:t xml:space="preserve"> 99 ТК РФ.</w:t>
      </w:r>
    </w:p>
    <w:p w:rsidR="00B0082A" w:rsidRPr="00664E4A" w:rsidRDefault="00B0082A" w:rsidP="007C1E9C">
      <w:pPr>
        <w:pStyle w:val="3"/>
        <w:ind w:firstLine="567"/>
        <w:rPr>
          <w:spacing w:val="-6"/>
          <w:sz w:val="24"/>
          <w:szCs w:val="24"/>
        </w:rPr>
      </w:pPr>
      <w:r w:rsidRPr="00664E4A">
        <w:rPr>
          <w:spacing w:val="-6"/>
          <w:sz w:val="24"/>
          <w:szCs w:val="24"/>
        </w:rPr>
        <w:t>3.</w:t>
      </w:r>
      <w:r w:rsidR="00B20D11" w:rsidRPr="00664E4A">
        <w:rPr>
          <w:spacing w:val="-6"/>
          <w:sz w:val="24"/>
          <w:szCs w:val="24"/>
        </w:rPr>
        <w:t>1.16</w:t>
      </w:r>
      <w:r w:rsidRPr="00664E4A">
        <w:rPr>
          <w:spacing w:val="-6"/>
          <w:sz w:val="24"/>
          <w:szCs w:val="24"/>
        </w:rPr>
        <w:t>. В течение рабочего дня (смены) работнику предоставляется перерыв для отдыха и питания, время и продолжительность которого определяется правилами внутреннего трудового распорядка образовательной организации.</w:t>
      </w:r>
    </w:p>
    <w:p w:rsidR="00B0082A" w:rsidRPr="00664E4A" w:rsidRDefault="00B0082A" w:rsidP="007C1E9C">
      <w:pPr>
        <w:pStyle w:val="3"/>
        <w:ind w:firstLine="567"/>
        <w:rPr>
          <w:spacing w:val="-6"/>
          <w:sz w:val="24"/>
          <w:szCs w:val="24"/>
        </w:rPr>
      </w:pPr>
      <w:r w:rsidRPr="00664E4A">
        <w:rPr>
          <w:spacing w:val="-6"/>
          <w:sz w:val="24"/>
          <w:szCs w:val="24"/>
        </w:rPr>
        <w:t xml:space="preserve">Для учителей, </w:t>
      </w:r>
      <w:r w:rsidR="00D649B6" w:rsidRPr="00664E4A">
        <w:rPr>
          <w:spacing w:val="-6"/>
          <w:sz w:val="24"/>
          <w:szCs w:val="24"/>
        </w:rPr>
        <w:t xml:space="preserve">воспитателей, </w:t>
      </w:r>
      <w:r w:rsidRPr="00664E4A">
        <w:rPr>
          <w:spacing w:val="-6"/>
          <w:sz w:val="24"/>
          <w:szCs w:val="24"/>
        </w:rPr>
        <w:t>выполняющих свои обязанности непрерывно в течение рабочего дня</w:t>
      </w:r>
      <w:r w:rsidR="00D649B6" w:rsidRPr="00664E4A">
        <w:rPr>
          <w:spacing w:val="-6"/>
          <w:sz w:val="24"/>
          <w:szCs w:val="24"/>
        </w:rPr>
        <w:t xml:space="preserve"> (смены)</w:t>
      </w:r>
      <w:r w:rsidRPr="00664E4A">
        <w:rPr>
          <w:spacing w:val="-6"/>
          <w:sz w:val="24"/>
          <w:szCs w:val="24"/>
        </w:rPr>
        <w:t>, перерыв для приема пищи не устанавливается: возможность приема пищи обеспечивается одновременно вместе с обучающимися</w:t>
      </w:r>
      <w:r w:rsidR="00D649B6" w:rsidRPr="00664E4A">
        <w:rPr>
          <w:spacing w:val="-6"/>
          <w:sz w:val="24"/>
          <w:szCs w:val="24"/>
        </w:rPr>
        <w:t xml:space="preserve"> (воспитанниками)</w:t>
      </w:r>
      <w:r w:rsidRPr="00664E4A">
        <w:rPr>
          <w:spacing w:val="-6"/>
          <w:sz w:val="24"/>
          <w:szCs w:val="24"/>
        </w:rPr>
        <w:t>.</w:t>
      </w:r>
    </w:p>
    <w:p w:rsidR="00B20D11" w:rsidRPr="00664E4A" w:rsidRDefault="007C33FC" w:rsidP="007C1E9C">
      <w:pPr>
        <w:autoSpaceDE w:val="0"/>
        <w:autoSpaceDN w:val="0"/>
        <w:adjustRightInd w:val="0"/>
        <w:ind w:firstLine="567"/>
        <w:jc w:val="both"/>
      </w:pPr>
      <w:r w:rsidRPr="00664E4A">
        <w:rPr>
          <w:spacing w:val="-6"/>
        </w:rPr>
        <w:t>3.</w:t>
      </w:r>
      <w:r w:rsidR="00D461BD" w:rsidRPr="00664E4A">
        <w:rPr>
          <w:spacing w:val="-6"/>
        </w:rPr>
        <w:t>1.</w:t>
      </w:r>
      <w:r w:rsidR="00B20D11" w:rsidRPr="00664E4A">
        <w:rPr>
          <w:spacing w:val="-6"/>
        </w:rPr>
        <w:t>17</w:t>
      </w:r>
      <w:r w:rsidRPr="00664E4A">
        <w:rPr>
          <w:spacing w:val="-6"/>
        </w:rPr>
        <w:t>.</w:t>
      </w:r>
      <w:r w:rsidRPr="00664E4A">
        <w:rPr>
          <w:spacing w:val="-6"/>
        </w:rPr>
        <w:tab/>
      </w:r>
      <w:r w:rsidR="00E064A7" w:rsidRPr="00664E4A">
        <w:t>Педагогическим работникам предоставляется ежегодный основной удлиненный оплачиваемый отпуск, продолжительность которого устанавливается</w:t>
      </w:r>
      <w:r w:rsidR="00636B2C" w:rsidRPr="00664E4A">
        <w:t xml:space="preserve"> Постановлением</w:t>
      </w:r>
      <w:r w:rsidR="00E064A7" w:rsidRPr="00664E4A">
        <w:t xml:space="preserve"> </w:t>
      </w:r>
      <w:r w:rsidR="00636B2C" w:rsidRPr="00664E4A">
        <w:t xml:space="preserve">Правительства Российской Федерации от 14 мая 2015 г. № 466 «О ежегодных основных удлиненных оплачиваемых отпусках».  </w:t>
      </w:r>
    </w:p>
    <w:p w:rsidR="007C33FC" w:rsidRPr="00664E4A" w:rsidRDefault="00636B2C" w:rsidP="007C1E9C">
      <w:pPr>
        <w:autoSpaceDE w:val="0"/>
        <w:autoSpaceDN w:val="0"/>
        <w:adjustRightInd w:val="0"/>
        <w:ind w:firstLine="567"/>
        <w:jc w:val="both"/>
      </w:pPr>
      <w:r w:rsidRPr="00664E4A">
        <w:t>О</w:t>
      </w:r>
      <w:r w:rsidR="00E064A7" w:rsidRPr="00664E4A">
        <w:t>стальным</w:t>
      </w:r>
      <w:r w:rsidR="007C33FC" w:rsidRPr="00664E4A">
        <w:t xml:space="preserve">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rsidR="00F56922" w:rsidRPr="00664E4A" w:rsidRDefault="00636B2C" w:rsidP="007C1E9C">
      <w:pPr>
        <w:pStyle w:val="3"/>
        <w:ind w:firstLine="567"/>
        <w:rPr>
          <w:sz w:val="24"/>
          <w:szCs w:val="24"/>
        </w:rPr>
      </w:pPr>
      <w:r w:rsidRPr="00664E4A">
        <w:rPr>
          <w:sz w:val="24"/>
          <w:szCs w:val="24"/>
        </w:rPr>
        <w:t>3.</w:t>
      </w:r>
      <w:r w:rsidR="00D461BD" w:rsidRPr="00664E4A">
        <w:rPr>
          <w:sz w:val="24"/>
          <w:szCs w:val="24"/>
        </w:rPr>
        <w:t>1.</w:t>
      </w:r>
      <w:r w:rsidR="00B20D11" w:rsidRPr="00664E4A">
        <w:rPr>
          <w:sz w:val="24"/>
          <w:szCs w:val="24"/>
        </w:rPr>
        <w:t>18</w:t>
      </w:r>
      <w:r w:rsidRPr="00664E4A">
        <w:rPr>
          <w:sz w:val="24"/>
          <w:szCs w:val="24"/>
        </w:rPr>
        <w:t xml:space="preserve">. </w:t>
      </w:r>
      <w:r w:rsidR="007C33FC" w:rsidRPr="00664E4A">
        <w:rPr>
          <w:sz w:val="24"/>
          <w:szCs w:val="24"/>
        </w:rPr>
        <w:t xml:space="preserve">Отпуск за первый год работы предоставляется работникам по истечении шести месяцев непрерывной работы в </w:t>
      </w:r>
      <w:r w:rsidR="002323D1" w:rsidRPr="00664E4A">
        <w:rPr>
          <w:sz w:val="24"/>
          <w:szCs w:val="24"/>
        </w:rPr>
        <w:t>образовательной</w:t>
      </w:r>
      <w:r w:rsidR="007C33FC" w:rsidRPr="00664E4A">
        <w:rPr>
          <w:sz w:val="24"/>
          <w:szCs w:val="24"/>
        </w:rPr>
        <w:t xml:space="preserve"> организации, за второй и последующий годы работы – в любое время рабочего </w:t>
      </w:r>
      <w:r w:rsidR="002323D1" w:rsidRPr="00664E4A">
        <w:rPr>
          <w:sz w:val="24"/>
          <w:szCs w:val="24"/>
        </w:rPr>
        <w:t xml:space="preserve">года </w:t>
      </w:r>
      <w:r w:rsidR="007C33FC" w:rsidRPr="00664E4A">
        <w:rPr>
          <w:sz w:val="24"/>
          <w:szCs w:val="24"/>
        </w:rPr>
        <w:t xml:space="preserve">в соответствии с очередностью предоставления отпусков. </w:t>
      </w:r>
      <w:r w:rsidR="002323D1" w:rsidRPr="00664E4A">
        <w:rPr>
          <w:sz w:val="24"/>
          <w:szCs w:val="24"/>
        </w:rPr>
        <w:lastRenderedPageBreak/>
        <w:t xml:space="preserve">По соглашению сторон оплачиваемый </w:t>
      </w:r>
      <w:r w:rsidR="007C33FC" w:rsidRPr="00664E4A">
        <w:rPr>
          <w:sz w:val="24"/>
          <w:szCs w:val="24"/>
        </w:rPr>
        <w:t xml:space="preserve">отпуск может быть предоставлен </w:t>
      </w:r>
      <w:r w:rsidR="002323D1" w:rsidRPr="00664E4A">
        <w:rPr>
          <w:sz w:val="24"/>
          <w:szCs w:val="24"/>
        </w:rPr>
        <w:t xml:space="preserve">работникам </w:t>
      </w:r>
      <w:r w:rsidR="007C33FC" w:rsidRPr="00664E4A">
        <w:rPr>
          <w:sz w:val="24"/>
          <w:szCs w:val="24"/>
        </w:rPr>
        <w:t>и до истечения шести месяцев (ст</w:t>
      </w:r>
      <w:r w:rsidR="002323D1" w:rsidRPr="00664E4A">
        <w:rPr>
          <w:sz w:val="24"/>
          <w:szCs w:val="24"/>
        </w:rPr>
        <w:t xml:space="preserve">атья </w:t>
      </w:r>
      <w:r w:rsidR="007C33FC" w:rsidRPr="00664E4A">
        <w:rPr>
          <w:sz w:val="24"/>
          <w:szCs w:val="24"/>
        </w:rPr>
        <w:t>122 ТК РФ).</w:t>
      </w:r>
    </w:p>
    <w:p w:rsidR="00F56922" w:rsidRPr="00664E4A" w:rsidRDefault="00F56922" w:rsidP="007C1E9C">
      <w:pPr>
        <w:pStyle w:val="3"/>
        <w:ind w:firstLine="567"/>
        <w:rPr>
          <w:sz w:val="24"/>
          <w:szCs w:val="24"/>
        </w:rPr>
      </w:pPr>
      <w:r w:rsidRPr="00664E4A">
        <w:rPr>
          <w:sz w:val="24"/>
          <w:szCs w:val="24"/>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rsidR="007C33FC" w:rsidRPr="00664E4A" w:rsidRDefault="007C33FC" w:rsidP="007C1E9C">
      <w:pPr>
        <w:pStyle w:val="3"/>
        <w:ind w:firstLine="567"/>
        <w:rPr>
          <w:sz w:val="24"/>
          <w:szCs w:val="24"/>
        </w:rPr>
      </w:pPr>
      <w:r w:rsidRPr="00664E4A">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664E4A">
        <w:rPr>
          <w:sz w:val="24"/>
          <w:szCs w:val="24"/>
        </w:rPr>
        <w:t>,</w:t>
      </w:r>
      <w:r w:rsidRPr="00664E4A">
        <w:rPr>
          <w:sz w:val="24"/>
          <w:szCs w:val="24"/>
        </w:rPr>
        <w:t xml:space="preserve"> чем за 2 недели до наступления календарного года.</w:t>
      </w:r>
    </w:p>
    <w:p w:rsidR="007C33FC" w:rsidRPr="00664E4A" w:rsidRDefault="007C33FC" w:rsidP="007C1E9C">
      <w:pPr>
        <w:pStyle w:val="3"/>
        <w:ind w:firstLine="567"/>
        <w:rPr>
          <w:sz w:val="24"/>
          <w:szCs w:val="24"/>
        </w:rPr>
      </w:pPr>
      <w:r w:rsidRPr="00664E4A">
        <w:rPr>
          <w:sz w:val="24"/>
          <w:szCs w:val="24"/>
        </w:rPr>
        <w:t xml:space="preserve">О времени начала отпуска работник должен быть </w:t>
      </w:r>
      <w:r w:rsidR="00E064A7" w:rsidRPr="00664E4A">
        <w:rPr>
          <w:sz w:val="24"/>
          <w:szCs w:val="24"/>
        </w:rPr>
        <w:t xml:space="preserve">письменно </w:t>
      </w:r>
      <w:r w:rsidRPr="00664E4A">
        <w:rPr>
          <w:sz w:val="24"/>
          <w:szCs w:val="24"/>
        </w:rPr>
        <w:t>извещен не позднее, чем за две недели до его начала.</w:t>
      </w:r>
    </w:p>
    <w:p w:rsidR="007C33FC" w:rsidRPr="00664E4A" w:rsidRDefault="007C33FC" w:rsidP="007C1E9C">
      <w:pPr>
        <w:pStyle w:val="3"/>
        <w:ind w:firstLine="567"/>
        <w:rPr>
          <w:sz w:val="24"/>
          <w:szCs w:val="24"/>
        </w:rPr>
      </w:pPr>
      <w:r w:rsidRPr="00664E4A">
        <w:rPr>
          <w:sz w:val="24"/>
          <w:szCs w:val="24"/>
        </w:rPr>
        <w:t xml:space="preserve">Продление, перенесение, разделение и отзыв из </w:t>
      </w:r>
      <w:r w:rsidR="002323D1" w:rsidRPr="00664E4A">
        <w:rPr>
          <w:sz w:val="24"/>
          <w:szCs w:val="24"/>
        </w:rPr>
        <w:t>оплачиваемого отпуска</w:t>
      </w:r>
      <w:r w:rsidRPr="00664E4A">
        <w:rPr>
          <w:sz w:val="24"/>
          <w:szCs w:val="24"/>
        </w:rPr>
        <w:t xml:space="preserve"> производится с согласия работника в случаях, предусмотренных ст</w:t>
      </w:r>
      <w:r w:rsidR="002323D1" w:rsidRPr="00664E4A">
        <w:rPr>
          <w:sz w:val="24"/>
          <w:szCs w:val="24"/>
        </w:rPr>
        <w:t xml:space="preserve">атьями </w:t>
      </w:r>
      <w:r w:rsidRPr="00664E4A">
        <w:rPr>
          <w:sz w:val="24"/>
          <w:szCs w:val="24"/>
        </w:rPr>
        <w:t>124-125 ТК РФ.</w:t>
      </w:r>
    </w:p>
    <w:p w:rsidR="00F56922" w:rsidRPr="00664E4A" w:rsidRDefault="007C33FC" w:rsidP="007C1E9C">
      <w:pPr>
        <w:pStyle w:val="3"/>
        <w:ind w:firstLine="567"/>
        <w:rPr>
          <w:sz w:val="24"/>
          <w:szCs w:val="24"/>
        </w:rPr>
      </w:pPr>
      <w:r w:rsidRPr="00664E4A">
        <w:rPr>
          <w:sz w:val="24"/>
          <w:szCs w:val="24"/>
        </w:rPr>
        <w:t>3.</w:t>
      </w:r>
      <w:r w:rsidR="00D461BD" w:rsidRPr="00664E4A">
        <w:rPr>
          <w:sz w:val="24"/>
          <w:szCs w:val="24"/>
        </w:rPr>
        <w:t>1.</w:t>
      </w:r>
      <w:r w:rsidR="00B20D11" w:rsidRPr="00664E4A">
        <w:rPr>
          <w:sz w:val="24"/>
          <w:szCs w:val="24"/>
        </w:rPr>
        <w:t>19</w:t>
      </w:r>
      <w:r w:rsidR="00574F4B" w:rsidRPr="00664E4A">
        <w:rPr>
          <w:sz w:val="24"/>
          <w:szCs w:val="24"/>
        </w:rPr>
        <w:t xml:space="preserve">. </w:t>
      </w:r>
      <w:r w:rsidR="00F56922" w:rsidRPr="00664E4A">
        <w:rPr>
          <w:sz w:val="24"/>
          <w:szCs w:val="24"/>
        </w:rPr>
        <w:t xml:space="preserve">Работникам, </w:t>
      </w:r>
      <w:r w:rsidR="00636B2C" w:rsidRPr="00664E4A">
        <w:rPr>
          <w:sz w:val="24"/>
          <w:szCs w:val="24"/>
        </w:rPr>
        <w:t xml:space="preserve">условия труда </w:t>
      </w:r>
      <w:r w:rsidR="00CB0793" w:rsidRPr="00664E4A">
        <w:rPr>
          <w:sz w:val="24"/>
          <w:szCs w:val="24"/>
        </w:rPr>
        <w:t>на рабочих местах,</w:t>
      </w:r>
      <w:r w:rsidR="00636B2C" w:rsidRPr="00664E4A">
        <w:rPr>
          <w:sz w:val="24"/>
          <w:szCs w:val="24"/>
        </w:rPr>
        <w:t xml:space="preserve"> которых по результатам специальной оценки условий </w:t>
      </w:r>
      <w:r w:rsidR="00CB0793" w:rsidRPr="00664E4A">
        <w:rPr>
          <w:sz w:val="24"/>
          <w:szCs w:val="24"/>
        </w:rPr>
        <w:t>труда отнесены</w:t>
      </w:r>
      <w:r w:rsidR="00636B2C" w:rsidRPr="00664E4A">
        <w:rPr>
          <w:sz w:val="24"/>
          <w:szCs w:val="24"/>
        </w:rPr>
        <w:t xml:space="preserve"> к вредным условиям труда 2-й, 3-й или 4-й степени либо опасным условиям труда </w:t>
      </w:r>
      <w:r w:rsidR="00F56922" w:rsidRPr="00664E4A">
        <w:rPr>
          <w:sz w:val="24"/>
          <w:szCs w:val="24"/>
        </w:rPr>
        <w:t xml:space="preserve">обеспечивается право на дополнительный отпуск </w:t>
      </w:r>
      <w:r w:rsidR="006C57AB" w:rsidRPr="00664E4A">
        <w:rPr>
          <w:sz w:val="24"/>
          <w:szCs w:val="24"/>
        </w:rPr>
        <w:t>не менее 7 календарных дней.</w:t>
      </w:r>
    </w:p>
    <w:p w:rsidR="00CE63D3" w:rsidRPr="00664E4A" w:rsidRDefault="00DD4982" w:rsidP="007C1E9C">
      <w:pPr>
        <w:pStyle w:val="3"/>
        <w:ind w:firstLine="567"/>
        <w:rPr>
          <w:sz w:val="24"/>
          <w:szCs w:val="24"/>
        </w:rPr>
      </w:pPr>
      <w:r w:rsidRPr="00664E4A">
        <w:rPr>
          <w:sz w:val="24"/>
          <w:szCs w:val="24"/>
        </w:rPr>
        <w:t>3.</w:t>
      </w:r>
      <w:r w:rsidR="00D461BD" w:rsidRPr="00664E4A">
        <w:rPr>
          <w:sz w:val="24"/>
          <w:szCs w:val="24"/>
        </w:rPr>
        <w:t>1.</w:t>
      </w:r>
      <w:r w:rsidRPr="00664E4A">
        <w:rPr>
          <w:sz w:val="24"/>
          <w:szCs w:val="24"/>
        </w:rPr>
        <w:t>2</w:t>
      </w:r>
      <w:r w:rsidR="00B20D11" w:rsidRPr="00664E4A">
        <w:rPr>
          <w:sz w:val="24"/>
          <w:szCs w:val="24"/>
        </w:rPr>
        <w:t>0</w:t>
      </w:r>
      <w:r w:rsidRPr="00664E4A">
        <w:rPr>
          <w:sz w:val="24"/>
          <w:szCs w:val="24"/>
        </w:rPr>
        <w:t xml:space="preserve">. </w:t>
      </w:r>
      <w:r w:rsidR="00F56922" w:rsidRPr="00664E4A">
        <w:rPr>
          <w:sz w:val="24"/>
          <w:szCs w:val="24"/>
        </w:rPr>
        <w:t>Работникам, которым по условиям трудового договора установлен ненормированный рабочий день, предоставляется дополнительный оплачиваемый отпуск за ненормированный рабочий день</w:t>
      </w:r>
      <w:r w:rsidR="00574F4B" w:rsidRPr="00664E4A">
        <w:rPr>
          <w:sz w:val="24"/>
          <w:szCs w:val="24"/>
        </w:rPr>
        <w:t>,</w:t>
      </w:r>
      <w:r w:rsidR="00F56922" w:rsidRPr="00664E4A">
        <w:rPr>
          <w:sz w:val="24"/>
          <w:szCs w:val="24"/>
        </w:rPr>
        <w:t xml:space="preserve"> продолжительность </w:t>
      </w:r>
      <w:r w:rsidR="00733686" w:rsidRPr="00664E4A">
        <w:rPr>
          <w:sz w:val="24"/>
          <w:szCs w:val="24"/>
        </w:rPr>
        <w:t>которого определяется</w:t>
      </w:r>
      <w:r w:rsidR="00574F4B" w:rsidRPr="00664E4A">
        <w:rPr>
          <w:sz w:val="24"/>
          <w:szCs w:val="24"/>
        </w:rPr>
        <w:t xml:space="preserve"> в </w:t>
      </w:r>
      <w:r w:rsidR="00733686" w:rsidRPr="00664E4A">
        <w:rPr>
          <w:sz w:val="24"/>
          <w:szCs w:val="24"/>
        </w:rPr>
        <w:t>соответствии со</w:t>
      </w:r>
      <w:r w:rsidR="00F67DCC" w:rsidRPr="00664E4A">
        <w:rPr>
          <w:i/>
          <w:sz w:val="24"/>
          <w:szCs w:val="24"/>
        </w:rPr>
        <w:t xml:space="preserve"> </w:t>
      </w:r>
      <w:r w:rsidR="00F67DCC" w:rsidRPr="00664E4A">
        <w:rPr>
          <w:sz w:val="24"/>
          <w:szCs w:val="24"/>
        </w:rPr>
        <w:t>с</w:t>
      </w:r>
      <w:r w:rsidR="00CE63D3" w:rsidRPr="00664E4A">
        <w:rPr>
          <w:sz w:val="24"/>
          <w:szCs w:val="24"/>
        </w:rPr>
        <w:t>тать</w:t>
      </w:r>
      <w:r w:rsidR="00F67DCC" w:rsidRPr="00664E4A">
        <w:rPr>
          <w:sz w:val="24"/>
          <w:szCs w:val="24"/>
        </w:rPr>
        <w:t xml:space="preserve">ей </w:t>
      </w:r>
      <w:r w:rsidR="00CE63D3" w:rsidRPr="00664E4A">
        <w:rPr>
          <w:sz w:val="24"/>
          <w:szCs w:val="24"/>
        </w:rPr>
        <w:t>119 ТК РФ</w:t>
      </w:r>
      <w:r w:rsidR="00F67DCC" w:rsidRPr="00664E4A">
        <w:rPr>
          <w:sz w:val="24"/>
          <w:szCs w:val="24"/>
        </w:rPr>
        <w:t>.</w:t>
      </w:r>
    </w:p>
    <w:p w:rsidR="007C33FC" w:rsidRPr="00664E4A" w:rsidRDefault="007C33FC" w:rsidP="007C1E9C">
      <w:pPr>
        <w:pStyle w:val="3"/>
        <w:ind w:firstLine="567"/>
        <w:rPr>
          <w:sz w:val="24"/>
          <w:szCs w:val="24"/>
        </w:rPr>
      </w:pPr>
      <w:r w:rsidRPr="00664E4A">
        <w:rPr>
          <w:sz w:val="24"/>
          <w:szCs w:val="24"/>
        </w:rPr>
        <w:t>3.</w:t>
      </w:r>
      <w:r w:rsidR="00D461BD" w:rsidRPr="00664E4A">
        <w:rPr>
          <w:sz w:val="24"/>
          <w:szCs w:val="24"/>
        </w:rPr>
        <w:t>1.</w:t>
      </w:r>
      <w:r w:rsidR="0085192B" w:rsidRPr="00664E4A">
        <w:rPr>
          <w:sz w:val="24"/>
          <w:szCs w:val="24"/>
        </w:rPr>
        <w:t>2</w:t>
      </w:r>
      <w:r w:rsidR="00733686" w:rsidRPr="00664E4A">
        <w:rPr>
          <w:sz w:val="24"/>
          <w:szCs w:val="24"/>
        </w:rPr>
        <w:t>1</w:t>
      </w:r>
      <w:r w:rsidRPr="00664E4A">
        <w:rPr>
          <w:sz w:val="24"/>
          <w:szCs w:val="24"/>
        </w:rPr>
        <w:t>.</w:t>
      </w:r>
      <w:r w:rsidRPr="00664E4A">
        <w:rPr>
          <w:sz w:val="24"/>
          <w:szCs w:val="24"/>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7C33FC" w:rsidRPr="00664E4A" w:rsidRDefault="007C33FC" w:rsidP="007C1E9C">
      <w:pPr>
        <w:pStyle w:val="3"/>
        <w:ind w:firstLine="567"/>
        <w:rPr>
          <w:sz w:val="24"/>
          <w:szCs w:val="24"/>
        </w:rPr>
      </w:pPr>
      <w:r w:rsidRPr="00664E4A">
        <w:rPr>
          <w:sz w:val="24"/>
          <w:szCs w:val="24"/>
        </w:rPr>
        <w:t>3.</w:t>
      </w:r>
      <w:r w:rsidR="00D461BD" w:rsidRPr="00664E4A">
        <w:rPr>
          <w:sz w:val="24"/>
          <w:szCs w:val="24"/>
        </w:rPr>
        <w:t>1.</w:t>
      </w:r>
      <w:r w:rsidR="0085192B" w:rsidRPr="00664E4A">
        <w:rPr>
          <w:sz w:val="24"/>
          <w:szCs w:val="24"/>
        </w:rPr>
        <w:t>2</w:t>
      </w:r>
      <w:r w:rsidR="00733686" w:rsidRPr="00664E4A">
        <w:rPr>
          <w:sz w:val="24"/>
          <w:szCs w:val="24"/>
        </w:rPr>
        <w:t>2</w:t>
      </w:r>
      <w:r w:rsidRPr="00664E4A">
        <w:rPr>
          <w:sz w:val="24"/>
          <w:szCs w:val="24"/>
        </w:rPr>
        <w:t>.</w:t>
      </w:r>
      <w:r w:rsidRPr="00664E4A">
        <w:rPr>
          <w:sz w:val="24"/>
          <w:szCs w:val="24"/>
        </w:rPr>
        <w:tab/>
      </w:r>
      <w:r w:rsidR="005E332B" w:rsidRPr="00664E4A">
        <w:rPr>
          <w:sz w:val="24"/>
          <w:szCs w:val="24"/>
        </w:rPr>
        <w:t xml:space="preserve">Ежегодный оплачиваемый отпуск </w:t>
      </w:r>
      <w:r w:rsidRPr="00664E4A">
        <w:rPr>
          <w:sz w:val="24"/>
          <w:szCs w:val="24"/>
        </w:rPr>
        <w:t>продле</w:t>
      </w:r>
      <w:r w:rsidR="005E332B" w:rsidRPr="00664E4A">
        <w:rPr>
          <w:sz w:val="24"/>
          <w:szCs w:val="24"/>
        </w:rPr>
        <w:t>вается</w:t>
      </w:r>
      <w:r w:rsidRPr="00664E4A">
        <w:rPr>
          <w:sz w:val="24"/>
          <w:szCs w:val="24"/>
        </w:rPr>
        <w:t xml:space="preserve"> в случае временной нетрудоспособности работника, наступившей во время отпуска.</w:t>
      </w:r>
    </w:p>
    <w:p w:rsidR="007C33FC" w:rsidRPr="00664E4A" w:rsidRDefault="007C33FC" w:rsidP="007C1E9C">
      <w:pPr>
        <w:pStyle w:val="3"/>
        <w:ind w:firstLine="567"/>
        <w:rPr>
          <w:sz w:val="24"/>
          <w:szCs w:val="24"/>
        </w:rPr>
      </w:pPr>
      <w:r w:rsidRPr="00664E4A">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664E4A">
        <w:rPr>
          <w:sz w:val="24"/>
          <w:szCs w:val="24"/>
        </w:rPr>
        <w:t>,</w:t>
      </w:r>
      <w:r w:rsidRPr="00664E4A">
        <w:rPr>
          <w:sz w:val="24"/>
          <w:szCs w:val="24"/>
        </w:rPr>
        <w:t xml:space="preserve"> чем за две недели.</w:t>
      </w:r>
    </w:p>
    <w:p w:rsidR="00B5652D" w:rsidRPr="00664E4A" w:rsidRDefault="00B5652D" w:rsidP="007C1E9C">
      <w:pPr>
        <w:ind w:firstLine="567"/>
        <w:jc w:val="both"/>
      </w:pPr>
      <w:r w:rsidRPr="00664E4A">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rsidR="00B5652D" w:rsidRPr="00664E4A" w:rsidRDefault="00B5652D" w:rsidP="007C1E9C">
      <w:pPr>
        <w:ind w:firstLine="567"/>
        <w:jc w:val="both"/>
      </w:pPr>
      <w:r w:rsidRPr="00664E4A">
        <w:t>При этом учителям, проработавшим 10 месяцев, выплачивается денежная компенсация за неиспользованный отпуск за полную продолжительность отпуска – 56 календарных дней.</w:t>
      </w:r>
    </w:p>
    <w:p w:rsidR="00316B3E" w:rsidRPr="00664E4A" w:rsidRDefault="00316B3E" w:rsidP="007C1E9C">
      <w:pPr>
        <w:ind w:firstLine="567"/>
        <w:jc w:val="both"/>
      </w:pPr>
      <w:r w:rsidRPr="00664E4A">
        <w:t>Денежная компенсация за неиспользованный отпуск при увольнении работника исчисляется исходя из количества неиспользованных дней отпуска с учетом рабочего года работника.</w:t>
      </w:r>
    </w:p>
    <w:p w:rsidR="00316B3E" w:rsidRPr="00664E4A" w:rsidRDefault="00316B3E" w:rsidP="007C1E9C">
      <w:pPr>
        <w:ind w:firstLine="567"/>
        <w:jc w:val="both"/>
      </w:pPr>
      <w:r w:rsidRPr="00664E4A">
        <w:t xml:space="preserve">При исчислении стажа работы при выплате денежной компенсации за неиспользованный отпуск при </w:t>
      </w:r>
      <w:r w:rsidR="00CB0793" w:rsidRPr="00664E4A">
        <w:t>увольнении необходимо</w:t>
      </w:r>
      <w:r w:rsidRPr="00664E4A">
        <w:t xml:space="preserve"> учесть, что:</w:t>
      </w:r>
    </w:p>
    <w:p w:rsidR="00316B3E" w:rsidRPr="00664E4A" w:rsidRDefault="00316B3E" w:rsidP="007C1E9C">
      <w:pPr>
        <w:ind w:firstLine="567"/>
        <w:jc w:val="both"/>
      </w:pPr>
      <w:r w:rsidRPr="00664E4A">
        <w:t xml:space="preserve">- 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должны исключаться из </w:t>
      </w:r>
      <w:r w:rsidR="00CB0793" w:rsidRPr="00664E4A">
        <w:t>подсчета стажа</w:t>
      </w:r>
      <w:r w:rsidRPr="00664E4A">
        <w:t>, дающего право на выплату компенсации за неиспользованный отпуск при увольнении (ст</w:t>
      </w:r>
      <w:r w:rsidR="00687E3E" w:rsidRPr="00664E4A">
        <w:t>атья</w:t>
      </w:r>
      <w:r w:rsidRPr="00664E4A">
        <w:t xml:space="preserve"> 121 ТК РФ);</w:t>
      </w:r>
    </w:p>
    <w:p w:rsidR="00316B3E" w:rsidRPr="00664E4A" w:rsidRDefault="00316B3E" w:rsidP="007C1E9C">
      <w:pPr>
        <w:ind w:firstLine="567"/>
        <w:jc w:val="both"/>
      </w:pPr>
      <w:r w:rsidRPr="00664E4A">
        <w:t xml:space="preserve">- излишки, составляющие менее половины месяца, исключаются из подсчета, а излишки, составляющие не менее половины месяца, округляются </w:t>
      </w:r>
      <w:proofErr w:type="gramStart"/>
      <w:r w:rsidRPr="00664E4A">
        <w:t>до полного месяца</w:t>
      </w:r>
      <w:proofErr w:type="gramEnd"/>
      <w:r w:rsidRPr="00664E4A">
        <w:t>.</w:t>
      </w:r>
    </w:p>
    <w:p w:rsidR="007C33FC" w:rsidRPr="00664E4A" w:rsidRDefault="007C33FC" w:rsidP="007C1E9C">
      <w:pPr>
        <w:pStyle w:val="3"/>
        <w:ind w:firstLine="567"/>
        <w:rPr>
          <w:sz w:val="24"/>
          <w:szCs w:val="24"/>
        </w:rPr>
      </w:pPr>
      <w:r w:rsidRPr="00664E4A">
        <w:rPr>
          <w:sz w:val="24"/>
          <w:szCs w:val="24"/>
        </w:rPr>
        <w:t>3.</w:t>
      </w:r>
      <w:r w:rsidR="00D461BD" w:rsidRPr="00664E4A">
        <w:rPr>
          <w:sz w:val="24"/>
          <w:szCs w:val="24"/>
        </w:rPr>
        <w:t>1.</w:t>
      </w:r>
      <w:r w:rsidR="0085192B" w:rsidRPr="00664E4A">
        <w:rPr>
          <w:sz w:val="24"/>
          <w:szCs w:val="24"/>
        </w:rPr>
        <w:t>2</w:t>
      </w:r>
      <w:r w:rsidR="00733686" w:rsidRPr="00664E4A">
        <w:rPr>
          <w:sz w:val="24"/>
          <w:szCs w:val="24"/>
        </w:rPr>
        <w:t>3</w:t>
      </w:r>
      <w:r w:rsidRPr="00664E4A">
        <w:rPr>
          <w:sz w:val="24"/>
          <w:szCs w:val="24"/>
        </w:rPr>
        <w:t>.</w:t>
      </w:r>
      <w:r w:rsidRPr="00664E4A">
        <w:rPr>
          <w:sz w:val="24"/>
          <w:szCs w:val="24"/>
        </w:rPr>
        <w:tab/>
        <w:t xml:space="preserve">Стороны договорились о предоставлении </w:t>
      </w:r>
      <w:r w:rsidR="00F3358A" w:rsidRPr="00664E4A">
        <w:rPr>
          <w:sz w:val="24"/>
          <w:szCs w:val="24"/>
        </w:rPr>
        <w:t xml:space="preserve">работникам образовательной организации </w:t>
      </w:r>
      <w:r w:rsidRPr="00664E4A">
        <w:rPr>
          <w:sz w:val="24"/>
          <w:szCs w:val="24"/>
        </w:rPr>
        <w:t>дополнительного оплачиваемого отпуска</w:t>
      </w:r>
      <w:r w:rsidR="00C81D87" w:rsidRPr="00664E4A">
        <w:rPr>
          <w:sz w:val="24"/>
          <w:szCs w:val="24"/>
        </w:rPr>
        <w:t xml:space="preserve"> в следующих случаях</w:t>
      </w:r>
      <w:r w:rsidRPr="00664E4A">
        <w:rPr>
          <w:sz w:val="24"/>
          <w:szCs w:val="24"/>
        </w:rPr>
        <w:t>:</w:t>
      </w:r>
    </w:p>
    <w:p w:rsidR="007C33FC" w:rsidRPr="00664E4A" w:rsidRDefault="007C33FC" w:rsidP="007C1E9C">
      <w:pPr>
        <w:pStyle w:val="3"/>
        <w:ind w:firstLine="567"/>
        <w:rPr>
          <w:sz w:val="24"/>
          <w:szCs w:val="24"/>
        </w:rPr>
      </w:pPr>
      <w:r w:rsidRPr="00664E4A">
        <w:rPr>
          <w:sz w:val="24"/>
          <w:szCs w:val="24"/>
        </w:rPr>
        <w:t xml:space="preserve">- для сопровождения 1 сентября детей младшего школьного возраста </w:t>
      </w:r>
      <w:r w:rsidR="000B78D3" w:rsidRPr="00664E4A">
        <w:rPr>
          <w:sz w:val="24"/>
          <w:szCs w:val="24"/>
        </w:rPr>
        <w:t xml:space="preserve">в школу </w:t>
      </w:r>
      <w:r w:rsidR="00733686" w:rsidRPr="00664E4A">
        <w:rPr>
          <w:sz w:val="24"/>
          <w:szCs w:val="24"/>
        </w:rPr>
        <w:t>1</w:t>
      </w:r>
      <w:r w:rsidRPr="00664E4A">
        <w:rPr>
          <w:sz w:val="24"/>
          <w:szCs w:val="24"/>
        </w:rPr>
        <w:t xml:space="preserve"> </w:t>
      </w:r>
      <w:r w:rsidR="00F25972" w:rsidRPr="00664E4A">
        <w:rPr>
          <w:sz w:val="24"/>
          <w:szCs w:val="24"/>
        </w:rPr>
        <w:t xml:space="preserve">                    </w:t>
      </w:r>
      <w:r w:rsidR="00733686" w:rsidRPr="00664E4A">
        <w:rPr>
          <w:sz w:val="24"/>
          <w:szCs w:val="24"/>
        </w:rPr>
        <w:t>календарный день</w:t>
      </w:r>
      <w:r w:rsidRPr="00664E4A">
        <w:rPr>
          <w:sz w:val="24"/>
          <w:szCs w:val="24"/>
        </w:rPr>
        <w:t>;</w:t>
      </w:r>
    </w:p>
    <w:p w:rsidR="007C33FC" w:rsidRPr="00664E4A" w:rsidRDefault="007C33FC" w:rsidP="007C1E9C">
      <w:pPr>
        <w:pStyle w:val="3"/>
        <w:ind w:firstLine="567"/>
        <w:rPr>
          <w:sz w:val="24"/>
          <w:szCs w:val="24"/>
        </w:rPr>
      </w:pPr>
      <w:r w:rsidRPr="00664E4A">
        <w:rPr>
          <w:sz w:val="24"/>
          <w:szCs w:val="24"/>
        </w:rPr>
        <w:t>- рождени</w:t>
      </w:r>
      <w:r w:rsidR="00C81D87" w:rsidRPr="00664E4A">
        <w:rPr>
          <w:sz w:val="24"/>
          <w:szCs w:val="24"/>
        </w:rPr>
        <w:t>я</w:t>
      </w:r>
      <w:r w:rsidRPr="00664E4A">
        <w:rPr>
          <w:sz w:val="24"/>
          <w:szCs w:val="24"/>
        </w:rPr>
        <w:t xml:space="preserve"> ребенка – </w:t>
      </w:r>
      <w:r w:rsidR="00733686" w:rsidRPr="00664E4A">
        <w:rPr>
          <w:sz w:val="24"/>
          <w:szCs w:val="24"/>
        </w:rPr>
        <w:t>3</w:t>
      </w:r>
      <w:r w:rsidR="00BE07BB" w:rsidRPr="00664E4A">
        <w:rPr>
          <w:sz w:val="24"/>
          <w:szCs w:val="24"/>
        </w:rPr>
        <w:t xml:space="preserve"> </w:t>
      </w:r>
      <w:r w:rsidR="000B78D3" w:rsidRPr="00664E4A">
        <w:rPr>
          <w:sz w:val="24"/>
          <w:szCs w:val="24"/>
        </w:rPr>
        <w:t xml:space="preserve">календарных </w:t>
      </w:r>
      <w:r w:rsidRPr="00664E4A">
        <w:rPr>
          <w:sz w:val="24"/>
          <w:szCs w:val="24"/>
        </w:rPr>
        <w:t>д</w:t>
      </w:r>
      <w:r w:rsidR="000B78D3" w:rsidRPr="00664E4A">
        <w:rPr>
          <w:sz w:val="24"/>
          <w:szCs w:val="24"/>
        </w:rPr>
        <w:t>ней</w:t>
      </w:r>
      <w:r w:rsidRPr="00664E4A">
        <w:rPr>
          <w:sz w:val="24"/>
          <w:szCs w:val="24"/>
        </w:rPr>
        <w:t>;</w:t>
      </w:r>
    </w:p>
    <w:p w:rsidR="007C33FC" w:rsidRPr="00664E4A" w:rsidRDefault="007C33FC" w:rsidP="007C1E9C">
      <w:pPr>
        <w:pStyle w:val="3"/>
        <w:ind w:firstLine="567"/>
        <w:rPr>
          <w:sz w:val="24"/>
          <w:szCs w:val="24"/>
        </w:rPr>
      </w:pPr>
      <w:r w:rsidRPr="00664E4A">
        <w:rPr>
          <w:sz w:val="24"/>
          <w:szCs w:val="24"/>
        </w:rPr>
        <w:t>- бракосочетани</w:t>
      </w:r>
      <w:r w:rsidR="00C81D87" w:rsidRPr="00664E4A">
        <w:rPr>
          <w:sz w:val="24"/>
          <w:szCs w:val="24"/>
        </w:rPr>
        <w:t>я</w:t>
      </w:r>
      <w:r w:rsidRPr="00664E4A">
        <w:rPr>
          <w:sz w:val="24"/>
          <w:szCs w:val="24"/>
        </w:rPr>
        <w:t xml:space="preserve"> </w:t>
      </w:r>
      <w:r w:rsidR="001776DD" w:rsidRPr="00664E4A">
        <w:rPr>
          <w:sz w:val="24"/>
          <w:szCs w:val="24"/>
        </w:rPr>
        <w:t>детей</w:t>
      </w:r>
      <w:r w:rsidRPr="00664E4A">
        <w:rPr>
          <w:sz w:val="24"/>
          <w:szCs w:val="24"/>
        </w:rPr>
        <w:t xml:space="preserve"> </w:t>
      </w:r>
      <w:r w:rsidR="001776DD" w:rsidRPr="00664E4A">
        <w:rPr>
          <w:sz w:val="24"/>
          <w:szCs w:val="24"/>
        </w:rPr>
        <w:t xml:space="preserve">работников </w:t>
      </w:r>
      <w:r w:rsidRPr="00664E4A">
        <w:rPr>
          <w:sz w:val="24"/>
          <w:szCs w:val="24"/>
        </w:rPr>
        <w:t xml:space="preserve">– </w:t>
      </w:r>
      <w:r w:rsidR="00733686" w:rsidRPr="00664E4A">
        <w:rPr>
          <w:sz w:val="24"/>
          <w:szCs w:val="24"/>
        </w:rPr>
        <w:t>3</w:t>
      </w:r>
      <w:r w:rsidR="00BE07BB" w:rsidRPr="00664E4A">
        <w:rPr>
          <w:sz w:val="24"/>
          <w:szCs w:val="24"/>
        </w:rPr>
        <w:t xml:space="preserve"> </w:t>
      </w:r>
      <w:r w:rsidR="000B78D3" w:rsidRPr="00664E4A">
        <w:rPr>
          <w:sz w:val="24"/>
          <w:szCs w:val="24"/>
        </w:rPr>
        <w:t>календарных дней</w:t>
      </w:r>
      <w:r w:rsidRPr="00664E4A">
        <w:rPr>
          <w:sz w:val="24"/>
          <w:szCs w:val="24"/>
        </w:rPr>
        <w:t>;</w:t>
      </w:r>
    </w:p>
    <w:p w:rsidR="007C33FC" w:rsidRPr="00664E4A" w:rsidRDefault="007C33FC" w:rsidP="007C1E9C">
      <w:pPr>
        <w:pStyle w:val="3"/>
        <w:ind w:firstLine="567"/>
        <w:rPr>
          <w:sz w:val="24"/>
          <w:szCs w:val="24"/>
        </w:rPr>
      </w:pPr>
      <w:r w:rsidRPr="00664E4A">
        <w:rPr>
          <w:sz w:val="24"/>
          <w:szCs w:val="24"/>
        </w:rPr>
        <w:t>- бракосочетани</w:t>
      </w:r>
      <w:r w:rsidR="00C81D87" w:rsidRPr="00664E4A">
        <w:rPr>
          <w:sz w:val="24"/>
          <w:szCs w:val="24"/>
        </w:rPr>
        <w:t>я</w:t>
      </w:r>
      <w:r w:rsidRPr="00664E4A">
        <w:rPr>
          <w:sz w:val="24"/>
          <w:szCs w:val="24"/>
        </w:rPr>
        <w:t xml:space="preserve"> работника – </w:t>
      </w:r>
      <w:r w:rsidR="00733686" w:rsidRPr="00664E4A">
        <w:rPr>
          <w:sz w:val="24"/>
          <w:szCs w:val="24"/>
        </w:rPr>
        <w:t xml:space="preserve">3 </w:t>
      </w:r>
      <w:r w:rsidRPr="00664E4A">
        <w:rPr>
          <w:sz w:val="24"/>
          <w:szCs w:val="24"/>
        </w:rPr>
        <w:t xml:space="preserve">календарных </w:t>
      </w:r>
      <w:r w:rsidR="000B78D3" w:rsidRPr="00664E4A">
        <w:rPr>
          <w:sz w:val="24"/>
          <w:szCs w:val="24"/>
        </w:rPr>
        <w:t>дней</w:t>
      </w:r>
      <w:r w:rsidRPr="00664E4A">
        <w:rPr>
          <w:sz w:val="24"/>
          <w:szCs w:val="24"/>
        </w:rPr>
        <w:t>;</w:t>
      </w:r>
    </w:p>
    <w:p w:rsidR="006C57AB" w:rsidRPr="00664E4A" w:rsidRDefault="007C33FC" w:rsidP="00733686">
      <w:pPr>
        <w:pStyle w:val="3"/>
        <w:ind w:firstLine="567"/>
        <w:rPr>
          <w:sz w:val="24"/>
          <w:szCs w:val="24"/>
        </w:rPr>
      </w:pPr>
      <w:r w:rsidRPr="00664E4A">
        <w:rPr>
          <w:sz w:val="24"/>
          <w:szCs w:val="24"/>
        </w:rPr>
        <w:t xml:space="preserve">- похорон близких родственников – </w:t>
      </w:r>
      <w:r w:rsidR="00733686" w:rsidRPr="00664E4A">
        <w:rPr>
          <w:sz w:val="24"/>
          <w:szCs w:val="24"/>
        </w:rPr>
        <w:t>3</w:t>
      </w:r>
      <w:r w:rsidRPr="00664E4A">
        <w:rPr>
          <w:sz w:val="24"/>
          <w:szCs w:val="24"/>
        </w:rPr>
        <w:t xml:space="preserve"> календарных </w:t>
      </w:r>
      <w:r w:rsidR="000B78D3" w:rsidRPr="00664E4A">
        <w:rPr>
          <w:sz w:val="24"/>
          <w:szCs w:val="24"/>
        </w:rPr>
        <w:t>дней</w:t>
      </w:r>
      <w:r w:rsidR="006C57AB" w:rsidRPr="00664E4A">
        <w:rPr>
          <w:sz w:val="24"/>
          <w:szCs w:val="24"/>
        </w:rPr>
        <w:t>.</w:t>
      </w:r>
    </w:p>
    <w:p w:rsidR="001F7E10" w:rsidRPr="00664E4A" w:rsidRDefault="001F7E10" w:rsidP="007C1E9C">
      <w:pPr>
        <w:pStyle w:val="3"/>
        <w:ind w:firstLine="567"/>
        <w:rPr>
          <w:sz w:val="24"/>
          <w:szCs w:val="24"/>
        </w:rPr>
      </w:pPr>
      <w:r w:rsidRPr="00664E4A">
        <w:rPr>
          <w:sz w:val="24"/>
          <w:szCs w:val="24"/>
        </w:rPr>
        <w:lastRenderedPageBreak/>
        <w:t>3.</w:t>
      </w:r>
      <w:r w:rsidR="00D461BD" w:rsidRPr="00664E4A">
        <w:rPr>
          <w:sz w:val="24"/>
          <w:szCs w:val="24"/>
        </w:rPr>
        <w:t>1.</w:t>
      </w:r>
      <w:r w:rsidRPr="00664E4A">
        <w:rPr>
          <w:sz w:val="24"/>
          <w:szCs w:val="24"/>
        </w:rPr>
        <w:t>2</w:t>
      </w:r>
      <w:r w:rsidR="00733686" w:rsidRPr="00664E4A">
        <w:rPr>
          <w:sz w:val="24"/>
          <w:szCs w:val="24"/>
        </w:rPr>
        <w:t>4</w:t>
      </w:r>
      <w:r w:rsidRPr="00664E4A">
        <w:rPr>
          <w:sz w:val="24"/>
          <w:szCs w:val="24"/>
        </w:rPr>
        <w:t>.</w:t>
      </w:r>
      <w:r w:rsidRPr="00664E4A">
        <w:rPr>
          <w:sz w:val="24"/>
          <w:szCs w:val="24"/>
        </w:rPr>
        <w:tab/>
        <w:t>Исчисление среднего заработка для оплаты ежегодного отпуска производится в соответствии со статьей 139 ТК РФ.</w:t>
      </w:r>
    </w:p>
    <w:p w:rsidR="007C33FC" w:rsidRPr="00664E4A" w:rsidRDefault="007C33FC" w:rsidP="007C1E9C">
      <w:pPr>
        <w:pStyle w:val="3"/>
        <w:ind w:firstLine="567"/>
        <w:rPr>
          <w:sz w:val="24"/>
          <w:szCs w:val="24"/>
        </w:rPr>
      </w:pPr>
      <w:r w:rsidRPr="00664E4A">
        <w:rPr>
          <w:sz w:val="24"/>
          <w:szCs w:val="24"/>
        </w:rPr>
        <w:t>3.</w:t>
      </w:r>
      <w:r w:rsidR="00D461BD" w:rsidRPr="00664E4A">
        <w:rPr>
          <w:sz w:val="24"/>
          <w:szCs w:val="24"/>
        </w:rPr>
        <w:t>1.</w:t>
      </w:r>
      <w:r w:rsidR="004A393E" w:rsidRPr="00664E4A">
        <w:rPr>
          <w:sz w:val="24"/>
          <w:szCs w:val="24"/>
        </w:rPr>
        <w:t>2</w:t>
      </w:r>
      <w:r w:rsidR="00733686" w:rsidRPr="00664E4A">
        <w:rPr>
          <w:sz w:val="24"/>
          <w:szCs w:val="24"/>
        </w:rPr>
        <w:t>5</w:t>
      </w:r>
      <w:r w:rsidRPr="00664E4A">
        <w:rPr>
          <w:sz w:val="24"/>
          <w:szCs w:val="24"/>
        </w:rPr>
        <w:t>.</w:t>
      </w:r>
      <w:r w:rsidRPr="00664E4A">
        <w:rPr>
          <w:sz w:val="24"/>
          <w:szCs w:val="24"/>
        </w:rPr>
        <w:tab/>
        <w:t>Отпуска без сохранения заработной платы предоставляются работнику по семейным обстоятельствам и другим уважительным причинам</w:t>
      </w:r>
      <w:r w:rsidR="00F815B1" w:rsidRPr="00664E4A">
        <w:rPr>
          <w:sz w:val="24"/>
          <w:szCs w:val="24"/>
        </w:rPr>
        <w:t xml:space="preserve"> </w:t>
      </w:r>
      <w:r w:rsidRPr="00664E4A">
        <w:rPr>
          <w:sz w:val="24"/>
          <w:szCs w:val="24"/>
        </w:rPr>
        <w:t>продолжительность</w:t>
      </w:r>
      <w:r w:rsidR="00F815B1" w:rsidRPr="00664E4A">
        <w:rPr>
          <w:sz w:val="24"/>
          <w:szCs w:val="24"/>
        </w:rPr>
        <w:t>ю,</w:t>
      </w:r>
      <w:r w:rsidRPr="00664E4A">
        <w:rPr>
          <w:sz w:val="24"/>
          <w:szCs w:val="24"/>
        </w:rPr>
        <w:t xml:space="preserve"> </w:t>
      </w:r>
      <w:r w:rsidR="00F815B1" w:rsidRPr="00664E4A">
        <w:rPr>
          <w:sz w:val="24"/>
          <w:szCs w:val="24"/>
        </w:rPr>
        <w:t>о</w:t>
      </w:r>
      <w:r w:rsidRPr="00664E4A">
        <w:rPr>
          <w:sz w:val="24"/>
          <w:szCs w:val="24"/>
        </w:rPr>
        <w:t>пределяе</w:t>
      </w:r>
      <w:r w:rsidR="00F815B1" w:rsidRPr="00664E4A">
        <w:rPr>
          <w:sz w:val="24"/>
          <w:szCs w:val="24"/>
        </w:rPr>
        <w:t>мой</w:t>
      </w:r>
      <w:r w:rsidRPr="00664E4A">
        <w:rPr>
          <w:sz w:val="24"/>
          <w:szCs w:val="24"/>
        </w:rPr>
        <w:t xml:space="preserve"> по соглашению между работ</w:t>
      </w:r>
      <w:r w:rsidR="00F815B1" w:rsidRPr="00664E4A">
        <w:rPr>
          <w:sz w:val="24"/>
          <w:szCs w:val="24"/>
        </w:rPr>
        <w:t>ником и работодателем</w:t>
      </w:r>
      <w:r w:rsidRPr="00664E4A">
        <w:rPr>
          <w:sz w:val="24"/>
          <w:szCs w:val="24"/>
        </w:rPr>
        <w:t>.</w:t>
      </w:r>
    </w:p>
    <w:p w:rsidR="007C33FC" w:rsidRPr="00664E4A" w:rsidRDefault="007C33FC" w:rsidP="007C1E9C">
      <w:pPr>
        <w:pStyle w:val="3"/>
        <w:ind w:firstLine="567"/>
        <w:rPr>
          <w:sz w:val="24"/>
          <w:szCs w:val="24"/>
        </w:rPr>
      </w:pPr>
      <w:r w:rsidRPr="00664E4A">
        <w:rPr>
          <w:sz w:val="24"/>
          <w:szCs w:val="24"/>
        </w:rPr>
        <w:t>3.</w:t>
      </w:r>
      <w:r w:rsidR="00D461BD" w:rsidRPr="00664E4A">
        <w:rPr>
          <w:sz w:val="24"/>
          <w:szCs w:val="24"/>
        </w:rPr>
        <w:t>1.</w:t>
      </w:r>
      <w:r w:rsidR="00733686" w:rsidRPr="00664E4A">
        <w:rPr>
          <w:sz w:val="24"/>
          <w:szCs w:val="24"/>
        </w:rPr>
        <w:t>26</w:t>
      </w:r>
      <w:r w:rsidRPr="00664E4A">
        <w:rPr>
          <w:sz w:val="24"/>
          <w:szCs w:val="24"/>
        </w:rPr>
        <w:t>.</w:t>
      </w:r>
      <w:r w:rsidRPr="00664E4A">
        <w:rPr>
          <w:sz w:val="24"/>
          <w:szCs w:val="24"/>
        </w:rPr>
        <w:tab/>
        <w:t>Работодатель обязуется предоставить отпуск без сохранения заработной платы, на основании письменного заявления работника</w:t>
      </w:r>
      <w:r w:rsidR="00EE1608" w:rsidRPr="00664E4A">
        <w:rPr>
          <w:sz w:val="24"/>
          <w:szCs w:val="24"/>
        </w:rPr>
        <w:t xml:space="preserve"> в сроки, указанные работником,</w:t>
      </w:r>
      <w:r w:rsidR="00F815B1" w:rsidRPr="00664E4A">
        <w:rPr>
          <w:sz w:val="24"/>
          <w:szCs w:val="24"/>
        </w:rPr>
        <w:t xml:space="preserve"> в </w:t>
      </w:r>
      <w:r w:rsidRPr="00664E4A">
        <w:rPr>
          <w:sz w:val="24"/>
          <w:szCs w:val="24"/>
        </w:rPr>
        <w:t>следующи</w:t>
      </w:r>
      <w:r w:rsidR="00F815B1" w:rsidRPr="00664E4A">
        <w:rPr>
          <w:sz w:val="24"/>
          <w:szCs w:val="24"/>
        </w:rPr>
        <w:t>х случаях</w:t>
      </w:r>
      <w:r w:rsidRPr="00664E4A">
        <w:rPr>
          <w:sz w:val="24"/>
          <w:szCs w:val="24"/>
        </w:rPr>
        <w:t>:</w:t>
      </w:r>
    </w:p>
    <w:p w:rsidR="007C33FC" w:rsidRPr="00664E4A" w:rsidRDefault="0066281E" w:rsidP="007C1E9C">
      <w:pPr>
        <w:pStyle w:val="3"/>
        <w:ind w:firstLine="567"/>
        <w:rPr>
          <w:sz w:val="24"/>
          <w:szCs w:val="24"/>
        </w:rPr>
      </w:pPr>
      <w:r w:rsidRPr="00664E4A">
        <w:rPr>
          <w:sz w:val="24"/>
          <w:szCs w:val="24"/>
        </w:rPr>
        <w:t>-</w:t>
      </w:r>
      <w:r w:rsidR="00BE07BB" w:rsidRPr="00664E4A">
        <w:rPr>
          <w:sz w:val="24"/>
          <w:szCs w:val="24"/>
        </w:rPr>
        <w:t xml:space="preserve"> </w:t>
      </w:r>
      <w:r w:rsidR="007C33FC" w:rsidRPr="00664E4A">
        <w:rPr>
          <w:sz w:val="24"/>
          <w:szCs w:val="24"/>
        </w:rPr>
        <w:t xml:space="preserve">родителям, </w:t>
      </w:r>
      <w:r w:rsidR="00F815B1" w:rsidRPr="00664E4A">
        <w:rPr>
          <w:sz w:val="24"/>
          <w:szCs w:val="24"/>
        </w:rPr>
        <w:t>воспитыва</w:t>
      </w:r>
      <w:r w:rsidR="007C33FC" w:rsidRPr="00664E4A">
        <w:rPr>
          <w:sz w:val="24"/>
          <w:szCs w:val="24"/>
        </w:rPr>
        <w:t>ющим детей в возрасте до 14 лет – 14 календарных дней;</w:t>
      </w:r>
    </w:p>
    <w:p w:rsidR="007C33FC" w:rsidRPr="00664E4A" w:rsidRDefault="00D735BD" w:rsidP="007C1E9C">
      <w:pPr>
        <w:pStyle w:val="3"/>
        <w:ind w:firstLine="567"/>
        <w:rPr>
          <w:sz w:val="24"/>
          <w:szCs w:val="24"/>
        </w:rPr>
      </w:pPr>
      <w:r w:rsidRPr="00664E4A">
        <w:rPr>
          <w:sz w:val="24"/>
          <w:szCs w:val="24"/>
        </w:rPr>
        <w:t>- в связи с переездом на новое место жительств</w:t>
      </w:r>
      <w:r w:rsidR="00F815B1" w:rsidRPr="00664E4A">
        <w:rPr>
          <w:sz w:val="24"/>
          <w:szCs w:val="24"/>
        </w:rPr>
        <w:t>а</w:t>
      </w:r>
      <w:r w:rsidRPr="00664E4A">
        <w:rPr>
          <w:sz w:val="24"/>
          <w:szCs w:val="24"/>
        </w:rPr>
        <w:t xml:space="preserve"> – </w:t>
      </w:r>
      <w:r w:rsidR="00733686" w:rsidRPr="00664E4A">
        <w:rPr>
          <w:sz w:val="24"/>
          <w:szCs w:val="24"/>
        </w:rPr>
        <w:t>3</w:t>
      </w:r>
      <w:r w:rsidRPr="00664E4A">
        <w:rPr>
          <w:sz w:val="24"/>
          <w:szCs w:val="24"/>
        </w:rPr>
        <w:t xml:space="preserve"> </w:t>
      </w:r>
      <w:proofErr w:type="gramStart"/>
      <w:r w:rsidRPr="00664E4A">
        <w:rPr>
          <w:sz w:val="24"/>
          <w:szCs w:val="24"/>
        </w:rPr>
        <w:t>календарных</w:t>
      </w:r>
      <w:proofErr w:type="gramEnd"/>
      <w:r w:rsidRPr="00664E4A">
        <w:rPr>
          <w:sz w:val="24"/>
          <w:szCs w:val="24"/>
        </w:rPr>
        <w:t xml:space="preserve"> дня;</w:t>
      </w:r>
    </w:p>
    <w:p w:rsidR="007C33FC" w:rsidRPr="00664E4A" w:rsidRDefault="0066281E" w:rsidP="007C1E9C">
      <w:pPr>
        <w:pStyle w:val="3"/>
        <w:ind w:firstLine="567"/>
        <w:rPr>
          <w:sz w:val="24"/>
          <w:szCs w:val="24"/>
        </w:rPr>
      </w:pPr>
      <w:r w:rsidRPr="00664E4A">
        <w:rPr>
          <w:sz w:val="24"/>
          <w:szCs w:val="24"/>
        </w:rPr>
        <w:t>-</w:t>
      </w:r>
      <w:r w:rsidR="00BE07BB" w:rsidRPr="00664E4A">
        <w:rPr>
          <w:sz w:val="24"/>
          <w:szCs w:val="24"/>
        </w:rPr>
        <w:t xml:space="preserve"> </w:t>
      </w:r>
      <w:r w:rsidR="007C33FC" w:rsidRPr="00664E4A">
        <w:rPr>
          <w:sz w:val="24"/>
          <w:szCs w:val="24"/>
        </w:rPr>
        <w:t xml:space="preserve">для проводов детей на военную службу – </w:t>
      </w:r>
      <w:r w:rsidR="00733686" w:rsidRPr="00664E4A">
        <w:rPr>
          <w:sz w:val="24"/>
          <w:szCs w:val="24"/>
        </w:rPr>
        <w:t>3</w:t>
      </w:r>
      <w:r w:rsidR="007C33FC" w:rsidRPr="00664E4A">
        <w:rPr>
          <w:sz w:val="24"/>
          <w:szCs w:val="24"/>
        </w:rPr>
        <w:t xml:space="preserve"> календарных дня;</w:t>
      </w:r>
    </w:p>
    <w:p w:rsidR="007C33FC" w:rsidRPr="00664E4A" w:rsidRDefault="0066281E" w:rsidP="007C1E9C">
      <w:pPr>
        <w:pStyle w:val="3"/>
        <w:ind w:firstLine="567"/>
        <w:rPr>
          <w:sz w:val="24"/>
          <w:szCs w:val="24"/>
        </w:rPr>
      </w:pPr>
      <w:r w:rsidRPr="00664E4A">
        <w:rPr>
          <w:sz w:val="24"/>
          <w:szCs w:val="24"/>
        </w:rPr>
        <w:t>-</w:t>
      </w:r>
      <w:r w:rsidR="00BE07BB" w:rsidRPr="00664E4A">
        <w:rPr>
          <w:sz w:val="24"/>
          <w:szCs w:val="24"/>
        </w:rPr>
        <w:t xml:space="preserve"> </w:t>
      </w:r>
      <w:r w:rsidR="007C33FC" w:rsidRPr="00664E4A">
        <w:rPr>
          <w:sz w:val="24"/>
          <w:szCs w:val="24"/>
        </w:rPr>
        <w:t xml:space="preserve">тяжелого заболевания близкого родственника – </w:t>
      </w:r>
      <w:r w:rsidR="00733686" w:rsidRPr="00664E4A">
        <w:rPr>
          <w:sz w:val="24"/>
          <w:szCs w:val="24"/>
        </w:rPr>
        <w:t>3</w:t>
      </w:r>
      <w:r w:rsidR="00BE07BB" w:rsidRPr="00664E4A">
        <w:rPr>
          <w:sz w:val="24"/>
          <w:szCs w:val="24"/>
        </w:rPr>
        <w:t xml:space="preserve"> </w:t>
      </w:r>
      <w:proofErr w:type="gramStart"/>
      <w:r w:rsidR="007C33FC" w:rsidRPr="00664E4A">
        <w:rPr>
          <w:sz w:val="24"/>
          <w:szCs w:val="24"/>
        </w:rPr>
        <w:t>календарных</w:t>
      </w:r>
      <w:proofErr w:type="gramEnd"/>
      <w:r w:rsidR="007C33FC" w:rsidRPr="00664E4A">
        <w:rPr>
          <w:sz w:val="24"/>
          <w:szCs w:val="24"/>
        </w:rPr>
        <w:t xml:space="preserve"> дня;</w:t>
      </w:r>
    </w:p>
    <w:p w:rsidR="007C33FC" w:rsidRPr="00664E4A" w:rsidRDefault="0066281E" w:rsidP="007C1E9C">
      <w:pPr>
        <w:pStyle w:val="3"/>
        <w:ind w:firstLine="567"/>
        <w:rPr>
          <w:sz w:val="24"/>
          <w:szCs w:val="24"/>
        </w:rPr>
      </w:pPr>
      <w:r w:rsidRPr="00664E4A">
        <w:rPr>
          <w:sz w:val="24"/>
          <w:szCs w:val="24"/>
        </w:rPr>
        <w:t>-</w:t>
      </w:r>
      <w:r w:rsidR="00BE07BB" w:rsidRPr="00664E4A">
        <w:rPr>
          <w:sz w:val="24"/>
          <w:szCs w:val="24"/>
        </w:rPr>
        <w:t xml:space="preserve"> </w:t>
      </w:r>
      <w:r w:rsidR="007C33FC" w:rsidRPr="00664E4A">
        <w:rPr>
          <w:sz w:val="24"/>
          <w:szCs w:val="24"/>
        </w:rPr>
        <w:t xml:space="preserve">участникам Великой Отечественной войны </w:t>
      </w:r>
      <w:r w:rsidR="005F7AF0" w:rsidRPr="00664E4A">
        <w:rPr>
          <w:sz w:val="24"/>
          <w:szCs w:val="24"/>
        </w:rPr>
        <w:t xml:space="preserve">– </w:t>
      </w:r>
      <w:r w:rsidR="007C33FC" w:rsidRPr="00664E4A">
        <w:rPr>
          <w:sz w:val="24"/>
          <w:szCs w:val="24"/>
        </w:rPr>
        <w:t>до 35 календарных дней в году;</w:t>
      </w:r>
    </w:p>
    <w:p w:rsidR="007C33FC" w:rsidRPr="00664E4A" w:rsidRDefault="0066281E" w:rsidP="007C1E9C">
      <w:pPr>
        <w:pStyle w:val="3"/>
        <w:ind w:firstLine="567"/>
        <w:rPr>
          <w:sz w:val="24"/>
          <w:szCs w:val="24"/>
        </w:rPr>
      </w:pPr>
      <w:r w:rsidRPr="00664E4A">
        <w:rPr>
          <w:sz w:val="24"/>
          <w:szCs w:val="24"/>
        </w:rPr>
        <w:t>-</w:t>
      </w:r>
      <w:r w:rsidR="00BE07BB" w:rsidRPr="00664E4A">
        <w:rPr>
          <w:sz w:val="24"/>
          <w:szCs w:val="24"/>
        </w:rPr>
        <w:t xml:space="preserve"> </w:t>
      </w:r>
      <w:r w:rsidR="007C33FC" w:rsidRPr="00664E4A">
        <w:rPr>
          <w:sz w:val="24"/>
          <w:szCs w:val="24"/>
        </w:rPr>
        <w:t>работающим пенсионерам по старости (по возрасту) – до 14 календарных дней в году;</w:t>
      </w:r>
    </w:p>
    <w:p w:rsidR="007C33FC" w:rsidRPr="00664E4A" w:rsidRDefault="0066281E" w:rsidP="007C1E9C">
      <w:pPr>
        <w:pStyle w:val="3"/>
        <w:ind w:firstLine="567"/>
        <w:rPr>
          <w:sz w:val="24"/>
          <w:szCs w:val="24"/>
        </w:rPr>
      </w:pPr>
      <w:r w:rsidRPr="00664E4A">
        <w:rPr>
          <w:sz w:val="24"/>
          <w:szCs w:val="24"/>
        </w:rPr>
        <w:t>-</w:t>
      </w:r>
      <w:r w:rsidR="00BE07BB" w:rsidRPr="00664E4A">
        <w:rPr>
          <w:sz w:val="24"/>
          <w:szCs w:val="24"/>
        </w:rPr>
        <w:t xml:space="preserve"> </w:t>
      </w:r>
      <w:r w:rsidR="007C33FC" w:rsidRPr="00664E4A">
        <w:rPr>
          <w:sz w:val="24"/>
          <w:szCs w:val="24"/>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664E4A">
        <w:rPr>
          <w:sz w:val="24"/>
          <w:szCs w:val="24"/>
        </w:rPr>
        <w:t>,</w:t>
      </w:r>
      <w:r w:rsidR="007C33FC" w:rsidRPr="00664E4A">
        <w:rPr>
          <w:sz w:val="24"/>
          <w:szCs w:val="24"/>
        </w:rPr>
        <w:t xml:space="preserve"> связанного с прохождением военной службы – до 14 календарных дней в году;</w:t>
      </w:r>
    </w:p>
    <w:p w:rsidR="007C33FC" w:rsidRPr="00664E4A" w:rsidRDefault="0066281E" w:rsidP="007C1E9C">
      <w:pPr>
        <w:pStyle w:val="3"/>
        <w:ind w:firstLine="567"/>
        <w:rPr>
          <w:sz w:val="24"/>
          <w:szCs w:val="24"/>
        </w:rPr>
      </w:pPr>
      <w:r w:rsidRPr="00664E4A">
        <w:rPr>
          <w:sz w:val="24"/>
          <w:szCs w:val="24"/>
        </w:rPr>
        <w:t>-</w:t>
      </w:r>
      <w:r w:rsidR="00BE07BB" w:rsidRPr="00664E4A">
        <w:rPr>
          <w:sz w:val="24"/>
          <w:szCs w:val="24"/>
        </w:rPr>
        <w:t xml:space="preserve"> </w:t>
      </w:r>
      <w:r w:rsidR="007C33FC" w:rsidRPr="00664E4A">
        <w:rPr>
          <w:sz w:val="24"/>
          <w:szCs w:val="24"/>
        </w:rPr>
        <w:t>работающим инвалидам – до 60 календарных дней в году.</w:t>
      </w:r>
    </w:p>
    <w:p w:rsidR="00343A75" w:rsidRPr="00664E4A" w:rsidRDefault="00EE5673" w:rsidP="007C1E9C">
      <w:pPr>
        <w:pStyle w:val="3"/>
        <w:ind w:firstLine="567"/>
        <w:rPr>
          <w:sz w:val="24"/>
          <w:szCs w:val="24"/>
        </w:rPr>
      </w:pPr>
      <w:r w:rsidRPr="00664E4A">
        <w:rPr>
          <w:sz w:val="24"/>
          <w:szCs w:val="24"/>
        </w:rPr>
        <w:t>3.</w:t>
      </w:r>
      <w:r w:rsidR="00D461BD" w:rsidRPr="00664E4A">
        <w:rPr>
          <w:sz w:val="24"/>
          <w:szCs w:val="24"/>
        </w:rPr>
        <w:t>1.</w:t>
      </w:r>
      <w:r w:rsidR="00733686" w:rsidRPr="00664E4A">
        <w:rPr>
          <w:sz w:val="24"/>
          <w:szCs w:val="24"/>
        </w:rPr>
        <w:t>27</w:t>
      </w:r>
      <w:r w:rsidR="00343A75" w:rsidRPr="00664E4A">
        <w:rPr>
          <w:sz w:val="24"/>
          <w:szCs w:val="24"/>
        </w:rPr>
        <w:t>.</w:t>
      </w:r>
      <w:r w:rsidR="00343A75" w:rsidRPr="00664E4A">
        <w:rPr>
          <w:sz w:val="24"/>
          <w:szCs w:val="24"/>
        </w:rPr>
        <w:tab/>
      </w:r>
      <w:proofErr w:type="gramStart"/>
      <w:r w:rsidR="00343A75" w:rsidRPr="00664E4A">
        <w:rPr>
          <w:sz w:val="24"/>
          <w:szCs w:val="24"/>
        </w:rPr>
        <w:t xml:space="preserve">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w:t>
      </w:r>
      <w:r w:rsidR="00794BC6" w:rsidRPr="00664E4A">
        <w:rPr>
          <w:sz w:val="24"/>
          <w:szCs w:val="24"/>
        </w:rPr>
        <w:t>(подпункт 4 пункта 5 статьи 47 Федерального з</w:t>
      </w:r>
      <w:r w:rsidR="00343A75" w:rsidRPr="00664E4A">
        <w:rPr>
          <w:sz w:val="24"/>
          <w:szCs w:val="24"/>
        </w:rPr>
        <w:t>акона «Об образовании в Российской Федерации», статья 335 ТК РФ).</w:t>
      </w:r>
      <w:proofErr w:type="gramEnd"/>
    </w:p>
    <w:p w:rsidR="005B0165" w:rsidRPr="00664E4A" w:rsidRDefault="005B0165" w:rsidP="007C1E9C">
      <w:pPr>
        <w:pStyle w:val="3"/>
        <w:ind w:firstLine="567"/>
        <w:rPr>
          <w:sz w:val="24"/>
          <w:szCs w:val="24"/>
        </w:rPr>
      </w:pPr>
      <w:r w:rsidRPr="00664E4A">
        <w:rPr>
          <w:sz w:val="24"/>
          <w:szCs w:val="24"/>
        </w:rPr>
        <w:t xml:space="preserve">Порядок и условия предоставления педагогическим работникам образовательных организаций длительного отпуска сроком до одного года </w:t>
      </w:r>
      <w:r w:rsidR="006260F3" w:rsidRPr="00664E4A">
        <w:rPr>
          <w:sz w:val="24"/>
          <w:szCs w:val="24"/>
        </w:rPr>
        <w:t>определяется в соответствии с «</w:t>
      </w:r>
      <w:r w:rsidR="00CB0793" w:rsidRPr="00664E4A">
        <w:rPr>
          <w:rFonts w:cs="Arial"/>
          <w:sz w:val="24"/>
          <w:szCs w:val="24"/>
        </w:rPr>
        <w:t>Порядком предоставления</w:t>
      </w:r>
      <w:r w:rsidR="006260F3" w:rsidRPr="00664E4A">
        <w:rPr>
          <w:rFonts w:cs="Arial"/>
          <w:sz w:val="24"/>
          <w:szCs w:val="24"/>
        </w:rPr>
        <w:t xml:space="preserve"> педагогическим работникам организаций, осуществляющих образовательную деятельность, длительного отпуска сроком до одного года», утверждённым</w:t>
      </w:r>
      <w:r w:rsidR="006260F3" w:rsidRPr="00664E4A">
        <w:rPr>
          <w:sz w:val="24"/>
          <w:szCs w:val="24"/>
        </w:rPr>
        <w:t xml:space="preserve"> приказом Министерства образования и науки Российской </w:t>
      </w:r>
      <w:r w:rsidR="00CB0793" w:rsidRPr="00664E4A">
        <w:rPr>
          <w:sz w:val="24"/>
          <w:szCs w:val="24"/>
        </w:rPr>
        <w:t>Федерации от</w:t>
      </w:r>
      <w:r w:rsidR="006260F3" w:rsidRPr="00664E4A">
        <w:rPr>
          <w:sz w:val="24"/>
          <w:szCs w:val="24"/>
        </w:rPr>
        <w:t xml:space="preserve"> 31.05.2016 № 644. В соответствии с пунктом 5 Порядка предоставления длительного отпуска:</w:t>
      </w:r>
    </w:p>
    <w:p w:rsidR="006260F3" w:rsidRPr="00664E4A" w:rsidRDefault="006260F3" w:rsidP="007C1E9C">
      <w:pPr>
        <w:pStyle w:val="3"/>
        <w:ind w:firstLine="567"/>
        <w:rPr>
          <w:sz w:val="24"/>
          <w:szCs w:val="24"/>
        </w:rPr>
      </w:pPr>
      <w:r w:rsidRPr="00664E4A">
        <w:rPr>
          <w:sz w:val="24"/>
          <w:szCs w:val="24"/>
        </w:rPr>
        <w:t>3.</w:t>
      </w:r>
      <w:r w:rsidR="00D461BD" w:rsidRPr="00664E4A">
        <w:rPr>
          <w:sz w:val="24"/>
          <w:szCs w:val="24"/>
        </w:rPr>
        <w:t>1.</w:t>
      </w:r>
      <w:r w:rsidR="00733686" w:rsidRPr="00664E4A">
        <w:rPr>
          <w:sz w:val="24"/>
          <w:szCs w:val="24"/>
        </w:rPr>
        <w:t>27</w:t>
      </w:r>
      <w:r w:rsidRPr="00664E4A">
        <w:rPr>
          <w:sz w:val="24"/>
          <w:szCs w:val="24"/>
        </w:rPr>
        <w:t xml:space="preserve">.1. Длительный отпуск может предоставляться педагогическому работнику в любое время </w:t>
      </w:r>
      <w:r w:rsidRPr="00664E4A">
        <w:rPr>
          <w:bCs/>
          <w:sz w:val="24"/>
          <w:szCs w:val="24"/>
        </w:rPr>
        <w:t>по соглашению с работодателем</w:t>
      </w:r>
      <w:r w:rsidRPr="00664E4A">
        <w:rPr>
          <w:b/>
          <w:bCs/>
          <w:sz w:val="24"/>
          <w:szCs w:val="24"/>
        </w:rPr>
        <w:t xml:space="preserve"> </w:t>
      </w:r>
      <w:r w:rsidRPr="00664E4A">
        <w:rPr>
          <w:sz w:val="24"/>
          <w:szCs w:val="24"/>
        </w:rPr>
        <w:t xml:space="preserve">при условии, что это отрицательно не отразится на деятельности образовательной организации и работник уведомит работодателя и согласует с ним период </w:t>
      </w:r>
      <w:r w:rsidR="00CB0793" w:rsidRPr="00664E4A">
        <w:rPr>
          <w:sz w:val="24"/>
          <w:szCs w:val="24"/>
        </w:rPr>
        <w:t>предоставления длительного</w:t>
      </w:r>
      <w:r w:rsidRPr="00664E4A">
        <w:rPr>
          <w:sz w:val="24"/>
          <w:szCs w:val="24"/>
        </w:rPr>
        <w:t xml:space="preserve"> отпуска не менее чем за две недели.</w:t>
      </w:r>
    </w:p>
    <w:p w:rsidR="006260F3" w:rsidRPr="00664E4A" w:rsidRDefault="006260F3" w:rsidP="007C1E9C">
      <w:pPr>
        <w:ind w:firstLine="567"/>
        <w:jc w:val="both"/>
        <w:rPr>
          <w:bCs/>
        </w:rPr>
      </w:pPr>
      <w:r w:rsidRPr="00664E4A">
        <w:t>3.</w:t>
      </w:r>
      <w:r w:rsidR="00D461BD" w:rsidRPr="00664E4A">
        <w:t>1.</w:t>
      </w:r>
      <w:r w:rsidR="00733686" w:rsidRPr="00664E4A">
        <w:t>27</w:t>
      </w:r>
      <w:r w:rsidRPr="00664E4A">
        <w:t xml:space="preserve">.2. Длительный отпуск предоставляется педагогическому работнику по его заявлению и оформляется приказом образовательной организации. </w:t>
      </w:r>
      <w:r w:rsidRPr="00664E4A">
        <w:rPr>
          <w:bCs/>
        </w:rPr>
        <w:t xml:space="preserve">В заявлении и приказе о предоставлении отпуска указывается дата начала и конкретная продолжительность длительного отпуска. </w:t>
      </w:r>
    </w:p>
    <w:p w:rsidR="006260F3" w:rsidRPr="00664E4A" w:rsidRDefault="006260F3" w:rsidP="007C1E9C">
      <w:pPr>
        <w:pStyle w:val="3"/>
        <w:ind w:firstLine="567"/>
        <w:rPr>
          <w:sz w:val="24"/>
          <w:szCs w:val="24"/>
        </w:rPr>
      </w:pPr>
      <w:r w:rsidRPr="00664E4A">
        <w:rPr>
          <w:sz w:val="24"/>
          <w:szCs w:val="24"/>
        </w:rPr>
        <w:t>Конкретная продолжительность длительного отпуска определяется по соглашению между педагогическим работником и работодателем, в том числе с учетом условий его использования.</w:t>
      </w:r>
    </w:p>
    <w:p w:rsidR="006260F3" w:rsidRPr="00664E4A" w:rsidRDefault="006260F3" w:rsidP="007C1E9C">
      <w:pPr>
        <w:pStyle w:val="ConsPlusNormal"/>
        <w:ind w:firstLine="567"/>
        <w:jc w:val="both"/>
        <w:rPr>
          <w:rFonts w:ascii="Times New Roman" w:hAnsi="Times New Roman" w:cs="Times New Roman"/>
          <w:sz w:val="24"/>
          <w:szCs w:val="24"/>
        </w:rPr>
      </w:pPr>
      <w:r w:rsidRPr="00664E4A">
        <w:rPr>
          <w:rFonts w:ascii="Times New Roman" w:hAnsi="Times New Roman" w:cs="Times New Roman"/>
          <w:sz w:val="24"/>
          <w:szCs w:val="24"/>
        </w:rPr>
        <w:t>3.</w:t>
      </w:r>
      <w:r w:rsidR="00D461BD" w:rsidRPr="00664E4A">
        <w:rPr>
          <w:rFonts w:ascii="Times New Roman" w:hAnsi="Times New Roman" w:cs="Times New Roman"/>
          <w:sz w:val="24"/>
          <w:szCs w:val="24"/>
        </w:rPr>
        <w:t>1.</w:t>
      </w:r>
      <w:r w:rsidR="00733686" w:rsidRPr="00664E4A">
        <w:rPr>
          <w:rFonts w:ascii="Times New Roman" w:hAnsi="Times New Roman" w:cs="Times New Roman"/>
          <w:sz w:val="24"/>
          <w:szCs w:val="24"/>
        </w:rPr>
        <w:t>27</w:t>
      </w:r>
      <w:r w:rsidRPr="00664E4A">
        <w:rPr>
          <w:rFonts w:ascii="Times New Roman" w:hAnsi="Times New Roman" w:cs="Times New Roman"/>
          <w:sz w:val="24"/>
          <w:szCs w:val="24"/>
        </w:rPr>
        <w:t xml:space="preserve">.3. Общая продолжительность длительного отпуска составляет не более одного года. </w:t>
      </w:r>
    </w:p>
    <w:p w:rsidR="006260F3" w:rsidRPr="00664E4A" w:rsidRDefault="006260F3" w:rsidP="007C1E9C">
      <w:pPr>
        <w:pStyle w:val="ConsPlusNormal"/>
        <w:ind w:firstLine="567"/>
        <w:jc w:val="both"/>
        <w:rPr>
          <w:rFonts w:ascii="Times New Roman" w:hAnsi="Times New Roman" w:cs="Times New Roman"/>
          <w:sz w:val="24"/>
          <w:szCs w:val="24"/>
        </w:rPr>
      </w:pPr>
      <w:r w:rsidRPr="00664E4A">
        <w:rPr>
          <w:rFonts w:ascii="Times New Roman" w:hAnsi="Times New Roman" w:cs="Times New Roman"/>
          <w:sz w:val="24"/>
          <w:szCs w:val="24"/>
        </w:rPr>
        <w:t>3.</w:t>
      </w:r>
      <w:r w:rsidR="00D461BD" w:rsidRPr="00664E4A">
        <w:rPr>
          <w:rFonts w:ascii="Times New Roman" w:hAnsi="Times New Roman" w:cs="Times New Roman"/>
          <w:sz w:val="24"/>
          <w:szCs w:val="24"/>
        </w:rPr>
        <w:t>1.</w:t>
      </w:r>
      <w:r w:rsidR="00733686" w:rsidRPr="00664E4A">
        <w:rPr>
          <w:rFonts w:ascii="Times New Roman" w:hAnsi="Times New Roman" w:cs="Times New Roman"/>
          <w:sz w:val="24"/>
          <w:szCs w:val="24"/>
        </w:rPr>
        <w:t>27</w:t>
      </w:r>
      <w:r w:rsidRPr="00664E4A">
        <w:rPr>
          <w:rFonts w:ascii="Times New Roman" w:hAnsi="Times New Roman" w:cs="Times New Roman"/>
          <w:sz w:val="24"/>
          <w:szCs w:val="24"/>
        </w:rPr>
        <w:t>.4. 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6260F3" w:rsidRPr="00664E4A" w:rsidRDefault="006260F3" w:rsidP="007C1E9C">
      <w:pPr>
        <w:widowControl w:val="0"/>
        <w:autoSpaceDE w:val="0"/>
        <w:autoSpaceDN w:val="0"/>
        <w:adjustRightInd w:val="0"/>
        <w:ind w:firstLine="567"/>
        <w:jc w:val="both"/>
        <w:rPr>
          <w:bCs/>
        </w:rPr>
      </w:pPr>
      <w:r w:rsidRPr="00664E4A">
        <w:t>3.</w:t>
      </w:r>
      <w:r w:rsidR="00D461BD" w:rsidRPr="00664E4A">
        <w:t>1.</w:t>
      </w:r>
      <w:r w:rsidR="00733686" w:rsidRPr="00664E4A">
        <w:t>27</w:t>
      </w:r>
      <w:r w:rsidRPr="00664E4A">
        <w:t xml:space="preserve">.5. </w:t>
      </w:r>
      <w:r w:rsidRPr="00664E4A">
        <w:rPr>
          <w:bCs/>
        </w:rPr>
        <w:t xml:space="preserve">Педагогический работник вправе по соглашению с </w:t>
      </w:r>
      <w:r w:rsidR="00CB0793" w:rsidRPr="00664E4A">
        <w:rPr>
          <w:bCs/>
        </w:rPr>
        <w:t>работодателем досрочно</w:t>
      </w:r>
      <w:r w:rsidRPr="00664E4A">
        <w:rPr>
          <w:bCs/>
        </w:rPr>
        <w:t xml:space="preserve"> прервать длительный отпуск, предупредив работодателя о намерении прервать отпуск не менее чем за неделю.</w:t>
      </w:r>
    </w:p>
    <w:p w:rsidR="006260F3" w:rsidRPr="00664E4A" w:rsidRDefault="006260F3" w:rsidP="007C1E9C">
      <w:pPr>
        <w:pStyle w:val="ConsPlusNormal"/>
        <w:ind w:firstLine="567"/>
        <w:jc w:val="both"/>
        <w:rPr>
          <w:rFonts w:ascii="Times New Roman" w:hAnsi="Times New Roman" w:cs="Times New Roman"/>
          <w:bCs/>
          <w:sz w:val="24"/>
          <w:szCs w:val="24"/>
        </w:rPr>
      </w:pPr>
      <w:r w:rsidRPr="00664E4A">
        <w:rPr>
          <w:rFonts w:ascii="Times New Roman" w:hAnsi="Times New Roman" w:cs="Times New Roman"/>
          <w:bCs/>
          <w:sz w:val="24"/>
          <w:szCs w:val="24"/>
        </w:rPr>
        <w:t xml:space="preserve">При этом оставшаяся неиспользованная часть длительного отпуска предоставляется педагогическому работнику в порядке, предусмотренном коллективным договором, и не может быть присоединена </w:t>
      </w:r>
      <w:r w:rsidR="00CB0793" w:rsidRPr="00664E4A">
        <w:rPr>
          <w:rFonts w:ascii="Times New Roman" w:hAnsi="Times New Roman" w:cs="Times New Roman"/>
          <w:bCs/>
          <w:sz w:val="24"/>
          <w:szCs w:val="24"/>
        </w:rPr>
        <w:t>к длительному</w:t>
      </w:r>
      <w:r w:rsidRPr="00664E4A">
        <w:rPr>
          <w:rFonts w:ascii="Times New Roman" w:hAnsi="Times New Roman" w:cs="Times New Roman"/>
          <w:bCs/>
          <w:sz w:val="24"/>
          <w:szCs w:val="24"/>
        </w:rPr>
        <w:t xml:space="preserve"> отпуску за следующий период непрерывной преподавательской работы.</w:t>
      </w:r>
    </w:p>
    <w:p w:rsidR="006260F3" w:rsidRPr="00664E4A" w:rsidRDefault="006260F3" w:rsidP="007C1E9C">
      <w:pPr>
        <w:widowControl w:val="0"/>
        <w:autoSpaceDE w:val="0"/>
        <w:autoSpaceDN w:val="0"/>
        <w:adjustRightInd w:val="0"/>
        <w:ind w:firstLine="567"/>
        <w:jc w:val="both"/>
      </w:pPr>
      <w:r w:rsidRPr="00664E4A">
        <w:rPr>
          <w:bCs/>
        </w:rPr>
        <w:lastRenderedPageBreak/>
        <w:t>3.</w:t>
      </w:r>
      <w:r w:rsidR="00D461BD" w:rsidRPr="00664E4A">
        <w:rPr>
          <w:bCs/>
        </w:rPr>
        <w:t>1.</w:t>
      </w:r>
      <w:r w:rsidR="00733686" w:rsidRPr="00664E4A">
        <w:rPr>
          <w:bCs/>
        </w:rPr>
        <w:t>27</w:t>
      </w:r>
      <w:r w:rsidRPr="00664E4A">
        <w:rPr>
          <w:bCs/>
        </w:rPr>
        <w:t xml:space="preserve">.6. </w:t>
      </w:r>
      <w:r w:rsidRPr="00664E4A">
        <w:t xml:space="preserve">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6260F3" w:rsidRPr="00664E4A" w:rsidRDefault="006260F3" w:rsidP="007C1E9C">
      <w:pPr>
        <w:pStyle w:val="ConsPlusNormal"/>
        <w:ind w:firstLine="567"/>
        <w:jc w:val="both"/>
        <w:rPr>
          <w:rFonts w:ascii="Times New Roman" w:hAnsi="Times New Roman"/>
          <w:sz w:val="24"/>
          <w:szCs w:val="24"/>
        </w:rPr>
      </w:pPr>
      <w:r w:rsidRPr="00664E4A">
        <w:rPr>
          <w:rFonts w:ascii="Times New Roman" w:hAnsi="Times New Roman"/>
          <w:sz w:val="24"/>
          <w:szCs w:val="24"/>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6260F3" w:rsidRPr="00664E4A" w:rsidRDefault="006260F3" w:rsidP="007C1E9C">
      <w:pPr>
        <w:pStyle w:val="ConsPlusNormal"/>
        <w:ind w:firstLine="567"/>
        <w:jc w:val="both"/>
        <w:rPr>
          <w:rFonts w:ascii="Times New Roman" w:hAnsi="Times New Roman"/>
          <w:sz w:val="24"/>
          <w:szCs w:val="24"/>
        </w:rPr>
      </w:pPr>
      <w:r w:rsidRPr="00664E4A">
        <w:rPr>
          <w:rFonts w:ascii="Times New Roman" w:hAnsi="Times New Roman"/>
          <w:sz w:val="24"/>
          <w:szCs w:val="24"/>
        </w:rPr>
        <w:t>3.</w:t>
      </w:r>
      <w:r w:rsidR="00D461BD" w:rsidRPr="00664E4A">
        <w:rPr>
          <w:rFonts w:ascii="Times New Roman" w:hAnsi="Times New Roman"/>
          <w:sz w:val="24"/>
          <w:szCs w:val="24"/>
        </w:rPr>
        <w:t>1.</w:t>
      </w:r>
      <w:r w:rsidR="00733686" w:rsidRPr="00664E4A">
        <w:rPr>
          <w:rFonts w:ascii="Times New Roman" w:hAnsi="Times New Roman"/>
          <w:sz w:val="24"/>
          <w:szCs w:val="24"/>
        </w:rPr>
        <w:t>27</w:t>
      </w:r>
      <w:r w:rsidRPr="00664E4A">
        <w:rPr>
          <w:rFonts w:ascii="Times New Roman" w:hAnsi="Times New Roman"/>
          <w:sz w:val="24"/>
          <w:szCs w:val="24"/>
        </w:rPr>
        <w:t>.7.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работе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w:t>
      </w:r>
    </w:p>
    <w:p w:rsidR="006260F3" w:rsidRPr="00664E4A" w:rsidRDefault="006260F3" w:rsidP="007C1E9C">
      <w:pPr>
        <w:widowControl w:val="0"/>
        <w:autoSpaceDE w:val="0"/>
        <w:autoSpaceDN w:val="0"/>
        <w:adjustRightInd w:val="0"/>
        <w:ind w:firstLine="567"/>
        <w:jc w:val="both"/>
      </w:pPr>
      <w:r w:rsidRPr="00664E4A">
        <w:t>3.</w:t>
      </w:r>
      <w:r w:rsidR="00D461BD" w:rsidRPr="00664E4A">
        <w:t>1.</w:t>
      </w:r>
      <w:r w:rsidR="00733686" w:rsidRPr="00664E4A">
        <w:t>27</w:t>
      </w:r>
      <w:r w:rsidRPr="00664E4A">
        <w:t xml:space="preserve">.8. Время нахождения педагогического работника в длительном отпуске засчитывается в стаж работы, учитываемой при определении </w:t>
      </w:r>
      <w:proofErr w:type="gramStart"/>
      <w:r w:rsidRPr="00664E4A">
        <w:t>размеров оплаты труда</w:t>
      </w:r>
      <w:proofErr w:type="gramEnd"/>
      <w:r w:rsidRPr="00664E4A">
        <w:t xml:space="preserve"> в соответствии с установленной в образовательной организации системой оплаты труда.</w:t>
      </w:r>
    </w:p>
    <w:p w:rsidR="006260F3" w:rsidRPr="00664E4A" w:rsidRDefault="006260F3" w:rsidP="007C1E9C">
      <w:pPr>
        <w:pStyle w:val="ConsPlusNormal"/>
        <w:ind w:firstLine="567"/>
        <w:jc w:val="both"/>
        <w:rPr>
          <w:rFonts w:ascii="Times New Roman" w:hAnsi="Times New Roman"/>
          <w:sz w:val="24"/>
          <w:szCs w:val="24"/>
        </w:rPr>
      </w:pPr>
      <w:r w:rsidRPr="00664E4A">
        <w:rPr>
          <w:rFonts w:ascii="Times New Roman" w:hAnsi="Times New Roman"/>
          <w:sz w:val="24"/>
          <w:szCs w:val="24"/>
        </w:rPr>
        <w:t>Время нахождения в длительном отпуске не засчитывается в стаж работы, дающей право на ежегодный оплачиваемый отпуск, а также в стаж работы, дающей право на досрочное назначение трудовой пенсии по старости в связи с педагогической деятельностью.</w:t>
      </w:r>
    </w:p>
    <w:p w:rsidR="00707285" w:rsidRPr="00664E4A" w:rsidRDefault="00707285" w:rsidP="00707285">
      <w:pPr>
        <w:pStyle w:val="ConsPlusNormal"/>
        <w:ind w:firstLine="567"/>
        <w:jc w:val="both"/>
        <w:rPr>
          <w:rFonts w:ascii="Times New Roman" w:hAnsi="Times New Roman" w:cs="Times New Roman"/>
          <w:sz w:val="24"/>
          <w:szCs w:val="24"/>
        </w:rPr>
      </w:pPr>
      <w:r w:rsidRPr="00664E4A">
        <w:rPr>
          <w:rFonts w:ascii="Times New Roman" w:hAnsi="Times New Roman"/>
          <w:sz w:val="24"/>
          <w:szCs w:val="24"/>
        </w:rPr>
        <w:t xml:space="preserve">3.1.28. </w:t>
      </w:r>
      <w:r w:rsidRPr="00664E4A">
        <w:rPr>
          <w:rFonts w:ascii="Times New Roman" w:hAnsi="Times New Roman" w:cs="Times New Roman"/>
          <w:color w:val="000000"/>
          <w:sz w:val="24"/>
          <w:szCs w:val="24"/>
        </w:rP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rsidRPr="00664E4A">
        <w:rPr>
          <w:rFonts w:ascii="Times New Roman" w:hAnsi="Times New Roman" w:cs="Times New Roman"/>
          <w:color w:val="000000"/>
          <w:sz w:val="24"/>
          <w:szCs w:val="24"/>
        </w:rPr>
        <w:t>абилитации</w:t>
      </w:r>
      <w:proofErr w:type="spellEnd"/>
      <w:r w:rsidRPr="00664E4A">
        <w:rPr>
          <w:rFonts w:ascii="Times New Roman" w:hAnsi="Times New Roman" w:cs="Times New Roman"/>
          <w:color w:val="000000"/>
          <w:sz w:val="24"/>
          <w:szCs w:val="24"/>
        </w:rPr>
        <w:t xml:space="preserve"> инвалида.</w:t>
      </w:r>
    </w:p>
    <w:p w:rsidR="00707285" w:rsidRPr="00664E4A" w:rsidRDefault="00707285" w:rsidP="00707285">
      <w:pPr>
        <w:shd w:val="clear" w:color="auto" w:fill="FFFFFF"/>
        <w:spacing w:line="315" w:lineRule="atLeast"/>
        <w:ind w:firstLine="540"/>
        <w:jc w:val="both"/>
        <w:rPr>
          <w:color w:val="000000"/>
        </w:rPr>
      </w:pPr>
      <w:bookmarkStart w:id="0" w:name="dst100176"/>
      <w:bookmarkEnd w:id="0"/>
      <w:r w:rsidRPr="00664E4A">
        <w:rPr>
          <w:color w:val="000000"/>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707285" w:rsidRPr="00664E4A" w:rsidRDefault="00707285" w:rsidP="00707285">
      <w:pPr>
        <w:shd w:val="clear" w:color="auto" w:fill="FFFFFF"/>
        <w:spacing w:line="315" w:lineRule="atLeast"/>
        <w:ind w:firstLine="540"/>
        <w:jc w:val="both"/>
        <w:rPr>
          <w:color w:val="000000"/>
        </w:rPr>
      </w:pPr>
      <w:bookmarkStart w:id="1" w:name="dst100177"/>
      <w:bookmarkEnd w:id="1"/>
      <w:r w:rsidRPr="00664E4A">
        <w:rPr>
          <w:color w:val="000000"/>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707285" w:rsidRPr="00664E4A" w:rsidRDefault="00707285" w:rsidP="00707285">
      <w:pPr>
        <w:shd w:val="clear" w:color="auto" w:fill="FFFFFF"/>
        <w:spacing w:line="315" w:lineRule="atLeast"/>
        <w:ind w:firstLine="540"/>
        <w:jc w:val="both"/>
        <w:rPr>
          <w:color w:val="000000"/>
        </w:rPr>
      </w:pPr>
      <w:bookmarkStart w:id="2" w:name="dst100178"/>
      <w:bookmarkEnd w:id="2"/>
      <w:r w:rsidRPr="00664E4A">
        <w:rPr>
          <w:color w:val="000000"/>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707285" w:rsidRPr="00664E4A" w:rsidRDefault="00707285" w:rsidP="00707285">
      <w:pPr>
        <w:shd w:val="clear" w:color="auto" w:fill="FFFFFF"/>
        <w:spacing w:line="315" w:lineRule="atLeast"/>
        <w:ind w:firstLine="540"/>
        <w:jc w:val="both"/>
        <w:rPr>
          <w:color w:val="000000"/>
        </w:rPr>
      </w:pPr>
      <w:bookmarkStart w:id="3" w:name="dst100179"/>
      <w:bookmarkEnd w:id="3"/>
      <w:r w:rsidRPr="00664E4A">
        <w:rPr>
          <w:color w:val="000000"/>
        </w:rPr>
        <w:t>Инвалидам предоставляется ежегодный отпуск не менее 30 календарных дней.</w:t>
      </w:r>
    </w:p>
    <w:p w:rsidR="008B05BD" w:rsidRPr="00664E4A" w:rsidRDefault="008B05BD" w:rsidP="007C1E9C">
      <w:pPr>
        <w:pStyle w:val="3"/>
        <w:ind w:firstLine="567"/>
        <w:rPr>
          <w:sz w:val="24"/>
          <w:szCs w:val="24"/>
        </w:rPr>
      </w:pPr>
      <w:r w:rsidRPr="00664E4A">
        <w:rPr>
          <w:sz w:val="24"/>
          <w:szCs w:val="24"/>
        </w:rPr>
        <w:t>3.</w:t>
      </w:r>
      <w:r w:rsidR="00F25972" w:rsidRPr="00664E4A">
        <w:rPr>
          <w:sz w:val="24"/>
          <w:szCs w:val="24"/>
        </w:rPr>
        <w:t>2</w:t>
      </w:r>
      <w:r w:rsidRPr="00664E4A">
        <w:rPr>
          <w:sz w:val="24"/>
          <w:szCs w:val="24"/>
        </w:rPr>
        <w:t>.</w:t>
      </w:r>
      <w:r w:rsidRPr="00664E4A">
        <w:rPr>
          <w:sz w:val="24"/>
          <w:szCs w:val="24"/>
        </w:rPr>
        <w:tab/>
        <w:t>Выборный орган первичной профсоюзной организации обязуется:</w:t>
      </w:r>
    </w:p>
    <w:p w:rsidR="008B05BD" w:rsidRPr="00664E4A" w:rsidRDefault="008B05BD" w:rsidP="007C1E9C">
      <w:pPr>
        <w:pStyle w:val="3"/>
        <w:ind w:firstLine="567"/>
        <w:rPr>
          <w:sz w:val="24"/>
          <w:szCs w:val="24"/>
        </w:rPr>
      </w:pPr>
      <w:r w:rsidRPr="00664E4A">
        <w:rPr>
          <w:sz w:val="24"/>
          <w:szCs w:val="24"/>
        </w:rPr>
        <w:t>3.</w:t>
      </w:r>
      <w:r w:rsidR="00A423B4" w:rsidRPr="00664E4A">
        <w:rPr>
          <w:sz w:val="24"/>
          <w:szCs w:val="24"/>
        </w:rPr>
        <w:t>2</w:t>
      </w:r>
      <w:r w:rsidRPr="00664E4A">
        <w:rPr>
          <w:sz w:val="24"/>
          <w:szCs w:val="24"/>
        </w:rPr>
        <w:t xml:space="preserve">.1. Осуществлять </w:t>
      </w:r>
      <w:proofErr w:type="gramStart"/>
      <w:r w:rsidRPr="00664E4A">
        <w:rPr>
          <w:sz w:val="24"/>
          <w:szCs w:val="24"/>
        </w:rPr>
        <w:t>контроль за</w:t>
      </w:r>
      <w:proofErr w:type="gramEnd"/>
      <w:r w:rsidRPr="00664E4A">
        <w:rPr>
          <w:sz w:val="24"/>
          <w:szCs w:val="24"/>
        </w:rPr>
        <w:t xml:space="preserve">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локальных нормативных актов, </w:t>
      </w:r>
      <w:r w:rsidR="00CB0793" w:rsidRPr="00664E4A">
        <w:rPr>
          <w:sz w:val="24"/>
          <w:szCs w:val="24"/>
        </w:rPr>
        <w:t>настоящего коллективного</w:t>
      </w:r>
      <w:r w:rsidRPr="00664E4A">
        <w:rPr>
          <w:sz w:val="24"/>
          <w:szCs w:val="24"/>
        </w:rPr>
        <w:t xml:space="preserve"> договора по вопросам рабочего времени и времени отдыха работников.</w:t>
      </w:r>
    </w:p>
    <w:p w:rsidR="008B05BD" w:rsidRPr="00664E4A" w:rsidRDefault="008B05BD" w:rsidP="007C1E9C">
      <w:pPr>
        <w:pStyle w:val="3"/>
        <w:ind w:firstLine="567"/>
        <w:rPr>
          <w:sz w:val="24"/>
          <w:szCs w:val="24"/>
        </w:rPr>
      </w:pPr>
      <w:r w:rsidRPr="00664E4A">
        <w:rPr>
          <w:sz w:val="24"/>
          <w:szCs w:val="24"/>
        </w:rPr>
        <w:t>3.</w:t>
      </w:r>
      <w:r w:rsidR="00A423B4" w:rsidRPr="00664E4A">
        <w:rPr>
          <w:sz w:val="24"/>
          <w:szCs w:val="24"/>
        </w:rPr>
        <w:t>2</w:t>
      </w:r>
      <w:r w:rsidRPr="00664E4A">
        <w:rPr>
          <w:sz w:val="24"/>
          <w:szCs w:val="24"/>
        </w:rPr>
        <w:t>.2. Предоставлять работодателю мотивированное мнение при принятии 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4E0257" w:rsidRPr="00664E4A">
        <w:rPr>
          <w:sz w:val="24"/>
          <w:szCs w:val="24"/>
        </w:rPr>
        <w:t xml:space="preserve">атьей </w:t>
      </w:r>
      <w:r w:rsidRPr="00664E4A">
        <w:rPr>
          <w:sz w:val="24"/>
          <w:szCs w:val="24"/>
        </w:rPr>
        <w:t>372 ТК РФ.</w:t>
      </w:r>
    </w:p>
    <w:p w:rsidR="00EB67FF" w:rsidRPr="00664E4A" w:rsidRDefault="008B05BD" w:rsidP="00F25972">
      <w:pPr>
        <w:pStyle w:val="3"/>
        <w:ind w:firstLine="567"/>
        <w:rPr>
          <w:sz w:val="24"/>
          <w:szCs w:val="24"/>
        </w:rPr>
      </w:pPr>
      <w:r w:rsidRPr="00664E4A">
        <w:rPr>
          <w:sz w:val="24"/>
          <w:szCs w:val="24"/>
        </w:rPr>
        <w:t>3.</w:t>
      </w:r>
      <w:r w:rsidR="00A423B4" w:rsidRPr="00664E4A">
        <w:rPr>
          <w:sz w:val="24"/>
          <w:szCs w:val="24"/>
        </w:rPr>
        <w:t>2</w:t>
      </w:r>
      <w:r w:rsidRPr="00664E4A">
        <w:rPr>
          <w:sz w:val="24"/>
          <w:szCs w:val="24"/>
        </w:rPr>
        <w:t>.3. Вносить работодателю представления об устранении выявленных нарушений.</w:t>
      </w:r>
    </w:p>
    <w:p w:rsidR="00B84A3B" w:rsidRPr="00664E4A" w:rsidRDefault="00B84A3B" w:rsidP="00C869CE">
      <w:pPr>
        <w:pStyle w:val="3"/>
        <w:jc w:val="center"/>
        <w:outlineLvl w:val="0"/>
        <w:rPr>
          <w:b/>
          <w:bCs/>
          <w:caps/>
          <w:sz w:val="24"/>
          <w:szCs w:val="24"/>
        </w:rPr>
      </w:pPr>
    </w:p>
    <w:p w:rsidR="00C1670B" w:rsidRPr="00664E4A" w:rsidRDefault="00014810" w:rsidP="00C3362B">
      <w:pPr>
        <w:pStyle w:val="3"/>
        <w:jc w:val="center"/>
        <w:outlineLvl w:val="0"/>
        <w:rPr>
          <w:b/>
          <w:bCs/>
          <w:caps/>
          <w:sz w:val="24"/>
          <w:szCs w:val="24"/>
        </w:rPr>
      </w:pPr>
      <w:r w:rsidRPr="00664E4A">
        <w:rPr>
          <w:b/>
          <w:bCs/>
          <w:caps/>
          <w:sz w:val="24"/>
          <w:szCs w:val="24"/>
          <w:lang w:val="en-US"/>
        </w:rPr>
        <w:t>IV</w:t>
      </w:r>
      <w:r w:rsidR="0002281E" w:rsidRPr="00664E4A">
        <w:rPr>
          <w:b/>
          <w:bCs/>
          <w:caps/>
          <w:sz w:val="24"/>
          <w:szCs w:val="24"/>
        </w:rPr>
        <w:t>. Оплата и нормирование труд</w:t>
      </w:r>
      <w:r w:rsidR="00C3362B" w:rsidRPr="00664E4A">
        <w:rPr>
          <w:b/>
          <w:bCs/>
          <w:caps/>
          <w:sz w:val="24"/>
          <w:szCs w:val="24"/>
        </w:rPr>
        <w:t>а</w:t>
      </w:r>
    </w:p>
    <w:p w:rsidR="007D7CF5" w:rsidRPr="00664E4A" w:rsidRDefault="0002281E" w:rsidP="00C869CE">
      <w:pPr>
        <w:pStyle w:val="afd"/>
        <w:ind w:firstLine="708"/>
        <w:jc w:val="both"/>
        <w:rPr>
          <w:rFonts w:ascii="Times New Roman" w:eastAsia="MS Mincho" w:hAnsi="Times New Roman"/>
          <w:sz w:val="24"/>
          <w:szCs w:val="24"/>
        </w:rPr>
      </w:pPr>
      <w:r w:rsidRPr="00664E4A">
        <w:rPr>
          <w:rFonts w:ascii="Times New Roman" w:eastAsia="MS Mincho" w:hAnsi="Times New Roman"/>
          <w:sz w:val="24"/>
          <w:szCs w:val="24"/>
        </w:rPr>
        <w:t>4</w:t>
      </w:r>
      <w:r w:rsidR="00095A44" w:rsidRPr="00664E4A">
        <w:rPr>
          <w:rFonts w:ascii="Times New Roman" w:eastAsia="MS Mincho" w:hAnsi="Times New Roman"/>
          <w:sz w:val="24"/>
          <w:szCs w:val="24"/>
        </w:rPr>
        <w:t>.1.</w:t>
      </w:r>
      <w:r w:rsidR="00BE07BB" w:rsidRPr="00664E4A">
        <w:rPr>
          <w:rFonts w:ascii="Times New Roman" w:eastAsia="MS Mincho" w:hAnsi="Times New Roman"/>
          <w:sz w:val="24"/>
          <w:szCs w:val="24"/>
        </w:rPr>
        <w:tab/>
      </w:r>
      <w:r w:rsidR="00095A44" w:rsidRPr="00664E4A">
        <w:rPr>
          <w:rFonts w:ascii="Times New Roman" w:eastAsia="MS Mincho" w:hAnsi="Times New Roman"/>
          <w:sz w:val="24"/>
          <w:szCs w:val="24"/>
        </w:rPr>
        <w:t xml:space="preserve">Заработная плата выплачивается работникам за текущий месяц не реже чем каждые полмесяца. </w:t>
      </w:r>
    </w:p>
    <w:p w:rsidR="005B0165" w:rsidRPr="00664E4A" w:rsidRDefault="00F87956" w:rsidP="00707285">
      <w:pPr>
        <w:ind w:firstLine="709"/>
        <w:jc w:val="both"/>
        <w:rPr>
          <w:rFonts w:ascii="Verdana" w:hAnsi="Verdana"/>
        </w:rPr>
      </w:pPr>
      <w:r w:rsidRPr="00664E4A">
        <w:rPr>
          <w:rFonts w:eastAsia="MS Mincho"/>
          <w:color w:val="000000" w:themeColor="text1"/>
        </w:rPr>
        <w:t>4.1.1.</w:t>
      </w:r>
      <w:r w:rsidRPr="00664E4A">
        <w:rPr>
          <w:rFonts w:eastAsia="MS Mincho"/>
        </w:rPr>
        <w:t xml:space="preserve"> </w:t>
      </w:r>
      <w:r w:rsidR="00095A44" w:rsidRPr="00664E4A">
        <w:rPr>
          <w:rFonts w:eastAsia="MS Mincho"/>
        </w:rPr>
        <w:t xml:space="preserve">Днями выплаты заработной платы </w:t>
      </w:r>
      <w:r w:rsidR="00F166E1" w:rsidRPr="00664E4A">
        <w:rPr>
          <w:rFonts w:eastAsia="MS Mincho"/>
        </w:rPr>
        <w:t xml:space="preserve">являются: </w:t>
      </w:r>
      <w:r w:rsidR="00707285" w:rsidRPr="00664E4A">
        <w:rPr>
          <w:rFonts w:eastAsia="MS Mincho"/>
          <w:iCs/>
        </w:rPr>
        <w:t>15 и 30</w:t>
      </w:r>
      <w:r w:rsidR="00095A44" w:rsidRPr="00664E4A">
        <w:rPr>
          <w:rFonts w:eastAsia="MS Mincho"/>
          <w:iCs/>
        </w:rPr>
        <w:t xml:space="preserve"> число текущего месяца</w:t>
      </w:r>
      <w:r w:rsidR="00343A75" w:rsidRPr="00664E4A">
        <w:rPr>
          <w:rFonts w:eastAsia="MS Mincho"/>
          <w:iCs/>
        </w:rPr>
        <w:t>.</w:t>
      </w:r>
    </w:p>
    <w:p w:rsidR="006A01A3" w:rsidRPr="00664E4A" w:rsidRDefault="00F87956" w:rsidP="006A01A3">
      <w:pPr>
        <w:autoSpaceDE w:val="0"/>
        <w:autoSpaceDN w:val="0"/>
        <w:adjustRightInd w:val="0"/>
        <w:ind w:firstLine="709"/>
        <w:jc w:val="both"/>
      </w:pPr>
      <w:r w:rsidRPr="00664E4A">
        <w:rPr>
          <w:rFonts w:eastAsia="MS Mincho"/>
          <w:color w:val="000000" w:themeColor="text1"/>
        </w:rPr>
        <w:t>При совпадении дня выплаты с выходным или нерабочим праздничным днём выплата заработной платы производится накануне этого дня.</w:t>
      </w:r>
      <w:r w:rsidR="006A01A3" w:rsidRPr="00664E4A">
        <w:t xml:space="preserve"> </w:t>
      </w:r>
    </w:p>
    <w:p w:rsidR="006A01A3" w:rsidRPr="00664E4A" w:rsidRDefault="006A01A3" w:rsidP="006A01A3">
      <w:pPr>
        <w:autoSpaceDE w:val="0"/>
        <w:autoSpaceDN w:val="0"/>
        <w:adjustRightInd w:val="0"/>
        <w:ind w:firstLine="709"/>
        <w:jc w:val="both"/>
      </w:pPr>
      <w:r w:rsidRPr="00664E4A">
        <w:t>В високосный год, если в феврале 28 дней, то заработная плата за первую половину месяца должна быть выплачена в установленный день с 15 по 28 число, а</w:t>
      </w:r>
    </w:p>
    <w:p w:rsidR="006132EE" w:rsidRPr="00664E4A" w:rsidRDefault="006A01A3" w:rsidP="006A01A3">
      <w:pPr>
        <w:pStyle w:val="afd"/>
        <w:jc w:val="both"/>
        <w:rPr>
          <w:rFonts w:ascii="Times New Roman" w:eastAsia="MS Mincho" w:hAnsi="Times New Roman"/>
          <w:iCs/>
          <w:color w:val="000000" w:themeColor="text1"/>
          <w:sz w:val="24"/>
          <w:szCs w:val="24"/>
        </w:rPr>
      </w:pPr>
      <w:r w:rsidRPr="00664E4A">
        <w:rPr>
          <w:rFonts w:ascii="Times New Roman" w:hAnsi="Times New Roman"/>
          <w:sz w:val="24"/>
          <w:szCs w:val="24"/>
        </w:rPr>
        <w:t>в случае, когда в феврале 29 дней - по 29 число.</w:t>
      </w:r>
    </w:p>
    <w:p w:rsidR="00095A44" w:rsidRPr="00664E4A" w:rsidRDefault="00F87956" w:rsidP="00C869CE">
      <w:pPr>
        <w:autoSpaceDE w:val="0"/>
        <w:autoSpaceDN w:val="0"/>
        <w:adjustRightInd w:val="0"/>
        <w:ind w:firstLine="708"/>
        <w:jc w:val="both"/>
        <w:rPr>
          <w:rFonts w:eastAsia="MS Mincho"/>
          <w:iCs/>
        </w:rPr>
      </w:pPr>
      <w:r w:rsidRPr="00664E4A">
        <w:rPr>
          <w:rFonts w:eastAsia="MS Mincho"/>
          <w:iCs/>
        </w:rPr>
        <w:lastRenderedPageBreak/>
        <w:t xml:space="preserve">4.1.2. </w:t>
      </w:r>
      <w:r w:rsidR="00095A44" w:rsidRPr="00664E4A">
        <w:rPr>
          <w:rFonts w:eastAsia="MS Mincho"/>
          <w:iCs/>
        </w:rPr>
        <w:t>При выплате заработной платы работнику вручается расч</w:t>
      </w:r>
      <w:r w:rsidR="007D7CF5" w:rsidRPr="00664E4A">
        <w:rPr>
          <w:rFonts w:eastAsia="MS Mincho"/>
          <w:iCs/>
        </w:rPr>
        <w:t>е</w:t>
      </w:r>
      <w:r w:rsidR="00095A44" w:rsidRPr="00664E4A">
        <w:rPr>
          <w:rFonts w:eastAsia="MS Mincho"/>
          <w:iCs/>
        </w:rPr>
        <w:t>тный листок</w:t>
      </w:r>
      <w:r w:rsidR="005B0165" w:rsidRPr="00664E4A">
        <w:rPr>
          <w:rFonts w:eastAsia="MS Mincho"/>
          <w:iCs/>
        </w:rPr>
        <w:t xml:space="preserve"> </w:t>
      </w:r>
      <w:r w:rsidR="00095A44" w:rsidRPr="00664E4A">
        <w:rPr>
          <w:rFonts w:eastAsia="MS Mincho"/>
          <w:iCs/>
        </w:rPr>
        <w:t>с указанием</w:t>
      </w:r>
      <w:r w:rsidR="00ED2B6E" w:rsidRPr="00664E4A">
        <w:rPr>
          <w:rFonts w:eastAsia="MS Mincho"/>
          <w:iCs/>
        </w:rPr>
        <w:t>:</w:t>
      </w:r>
    </w:p>
    <w:p w:rsidR="00095A44" w:rsidRPr="00664E4A" w:rsidRDefault="00095A44" w:rsidP="00C869CE">
      <w:pPr>
        <w:autoSpaceDE w:val="0"/>
        <w:autoSpaceDN w:val="0"/>
        <w:adjustRightInd w:val="0"/>
        <w:ind w:firstLine="708"/>
        <w:jc w:val="both"/>
        <w:rPr>
          <w:iCs/>
        </w:rPr>
      </w:pPr>
      <w:r w:rsidRPr="00664E4A">
        <w:rPr>
          <w:iCs/>
        </w:rPr>
        <w:t>- составных частей заработной платы, причитающейся ему за соответствующий период;</w:t>
      </w:r>
    </w:p>
    <w:p w:rsidR="00095A44" w:rsidRPr="00664E4A" w:rsidRDefault="00095A44" w:rsidP="00C869CE">
      <w:pPr>
        <w:autoSpaceDE w:val="0"/>
        <w:autoSpaceDN w:val="0"/>
        <w:adjustRightInd w:val="0"/>
        <w:ind w:firstLine="708"/>
        <w:jc w:val="both"/>
        <w:rPr>
          <w:iCs/>
        </w:rPr>
      </w:pPr>
      <w:r w:rsidRPr="00664E4A">
        <w:rPr>
          <w:iCs/>
        </w:rPr>
        <w:t>- размеров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rsidR="00095A44" w:rsidRPr="00664E4A" w:rsidRDefault="00095A44" w:rsidP="00C869CE">
      <w:pPr>
        <w:autoSpaceDE w:val="0"/>
        <w:autoSpaceDN w:val="0"/>
        <w:adjustRightInd w:val="0"/>
        <w:ind w:firstLine="708"/>
        <w:jc w:val="both"/>
        <w:rPr>
          <w:iCs/>
        </w:rPr>
      </w:pPr>
      <w:r w:rsidRPr="00664E4A">
        <w:rPr>
          <w:iCs/>
        </w:rPr>
        <w:t>- размер</w:t>
      </w:r>
      <w:r w:rsidR="007D7CF5" w:rsidRPr="00664E4A">
        <w:rPr>
          <w:iCs/>
        </w:rPr>
        <w:t>ов</w:t>
      </w:r>
      <w:r w:rsidRPr="00664E4A">
        <w:rPr>
          <w:iCs/>
        </w:rPr>
        <w:t xml:space="preserve"> и основани</w:t>
      </w:r>
      <w:r w:rsidR="007D7CF5" w:rsidRPr="00664E4A">
        <w:rPr>
          <w:iCs/>
        </w:rPr>
        <w:t>й</w:t>
      </w:r>
      <w:r w:rsidRPr="00664E4A">
        <w:rPr>
          <w:iCs/>
        </w:rPr>
        <w:t xml:space="preserve"> произведенных удержаний;</w:t>
      </w:r>
    </w:p>
    <w:p w:rsidR="00095A44" w:rsidRPr="00664E4A" w:rsidRDefault="00095A44" w:rsidP="00C869CE">
      <w:pPr>
        <w:autoSpaceDE w:val="0"/>
        <w:autoSpaceDN w:val="0"/>
        <w:adjustRightInd w:val="0"/>
        <w:ind w:firstLine="708"/>
        <w:jc w:val="both"/>
        <w:rPr>
          <w:iCs/>
        </w:rPr>
      </w:pPr>
      <w:r w:rsidRPr="00664E4A">
        <w:rPr>
          <w:iCs/>
        </w:rPr>
        <w:t>- общей денежной суммы, подлежащей выплате.</w:t>
      </w:r>
    </w:p>
    <w:p w:rsidR="00F87956" w:rsidRPr="00664E4A" w:rsidRDefault="00F87956" w:rsidP="00C869CE">
      <w:pPr>
        <w:autoSpaceDE w:val="0"/>
        <w:autoSpaceDN w:val="0"/>
        <w:adjustRightInd w:val="0"/>
        <w:ind w:firstLine="708"/>
        <w:jc w:val="both"/>
        <w:rPr>
          <w:rFonts w:eastAsia="MS Mincho"/>
          <w:iCs/>
        </w:rPr>
      </w:pPr>
      <w:r w:rsidRPr="00664E4A">
        <w:rPr>
          <w:color w:val="000000" w:themeColor="text1"/>
        </w:rPr>
        <w:t>4.1.3.</w:t>
      </w:r>
      <w:r w:rsidRPr="00664E4A">
        <w:rPr>
          <w:color w:val="7030A0"/>
        </w:rPr>
        <w:t xml:space="preserve"> </w:t>
      </w:r>
      <w:r w:rsidRPr="00664E4A">
        <w:rPr>
          <w:rFonts w:eastAsia="MS Mincho"/>
          <w:iCs/>
        </w:rPr>
        <w:t xml:space="preserve">Работник вправе заменить кредитную организацию (банк), в которую должна быть переведена заработная плата, сообщив в письменной форме работодателю об изменении реквизитов для перевода заработной платы не </w:t>
      </w:r>
      <w:proofErr w:type="gramStart"/>
      <w:r w:rsidRPr="00664E4A">
        <w:rPr>
          <w:rFonts w:eastAsia="MS Mincho"/>
          <w:iCs/>
        </w:rPr>
        <w:t>позднее</w:t>
      </w:r>
      <w:proofErr w:type="gramEnd"/>
      <w:r w:rsidRPr="00664E4A">
        <w:rPr>
          <w:rFonts w:eastAsia="MS Mincho"/>
          <w:iCs/>
        </w:rPr>
        <w:t xml:space="preserve"> чем за </w:t>
      </w:r>
      <w:r w:rsidRPr="00664E4A">
        <w:rPr>
          <w:rFonts w:eastAsia="MS Mincho"/>
          <w:iCs/>
          <w:color w:val="000000" w:themeColor="text1"/>
        </w:rPr>
        <w:t>пятнадцать календарных</w:t>
      </w:r>
      <w:r w:rsidRPr="00664E4A">
        <w:rPr>
          <w:rFonts w:eastAsia="MS Mincho"/>
          <w:iCs/>
        </w:rPr>
        <w:t xml:space="preserve"> дней до дня выплаты заработной платы.</w:t>
      </w:r>
    </w:p>
    <w:p w:rsidR="006A01A3" w:rsidRPr="00664E4A" w:rsidRDefault="0002281E" w:rsidP="006A01A3">
      <w:pPr>
        <w:autoSpaceDE w:val="0"/>
        <w:autoSpaceDN w:val="0"/>
        <w:adjustRightInd w:val="0"/>
        <w:ind w:firstLine="709"/>
        <w:jc w:val="both"/>
      </w:pPr>
      <w:r w:rsidRPr="00664E4A">
        <w:rPr>
          <w:rFonts w:eastAsia="MS Mincho"/>
        </w:rPr>
        <w:t>4</w:t>
      </w:r>
      <w:r w:rsidR="00095A44" w:rsidRPr="00664E4A">
        <w:rPr>
          <w:rFonts w:eastAsia="MS Mincho"/>
        </w:rPr>
        <w:t>.2.</w:t>
      </w:r>
      <w:r w:rsidR="00152CB8" w:rsidRPr="00664E4A">
        <w:rPr>
          <w:rFonts w:eastAsia="MS Mincho"/>
        </w:rPr>
        <w:t xml:space="preserve"> </w:t>
      </w:r>
      <w:r w:rsidR="00097FB6" w:rsidRPr="00664E4A">
        <w:rPr>
          <w:rFonts w:eastAsia="MS Mincho"/>
        </w:rPr>
        <w:t xml:space="preserve">Заработная плата исчисляется в соответствии </w:t>
      </w:r>
      <w:r w:rsidR="006A01A3" w:rsidRPr="00664E4A">
        <w:t xml:space="preserve">в соответствии с </w:t>
      </w:r>
      <w:proofErr w:type="gramStart"/>
      <w:r w:rsidR="006A01A3" w:rsidRPr="00664E4A">
        <w:t>трудовым</w:t>
      </w:r>
      <w:proofErr w:type="gramEnd"/>
    </w:p>
    <w:p w:rsidR="006A01A3" w:rsidRPr="00664E4A" w:rsidRDefault="006A01A3" w:rsidP="006A01A3">
      <w:pPr>
        <w:autoSpaceDE w:val="0"/>
        <w:autoSpaceDN w:val="0"/>
        <w:adjustRightInd w:val="0"/>
        <w:jc w:val="both"/>
      </w:pPr>
      <w:r w:rsidRPr="00664E4A">
        <w:t>законодательством и включает в себя ставки заработной платы, оклады (должностные оклады); иные выплаты компенсационного характера за работу, не входящую в должностные обязанности (классное руководство, проверка письменных работ, заведование учебным кабинетом и др.); выплаты стимулирующего характера.</w:t>
      </w:r>
    </w:p>
    <w:p w:rsidR="00DD583A" w:rsidRPr="00664E4A" w:rsidRDefault="00DD583A" w:rsidP="00DD583A">
      <w:pPr>
        <w:pStyle w:val="afd"/>
        <w:ind w:firstLine="708"/>
        <w:jc w:val="both"/>
        <w:rPr>
          <w:rFonts w:ascii="Times New Roman" w:eastAsia="MS Mincho" w:hAnsi="Times New Roman"/>
          <w:sz w:val="24"/>
          <w:szCs w:val="24"/>
        </w:rPr>
      </w:pPr>
      <w:r w:rsidRPr="00664E4A">
        <w:rPr>
          <w:rFonts w:ascii="Times New Roman" w:eastAsia="MS Mincho" w:hAnsi="Times New Roman"/>
          <w:sz w:val="24"/>
          <w:szCs w:val="24"/>
        </w:rPr>
        <w:t xml:space="preserve">4.3. Оплата труда работников в ночное время (с 22 часов до 6 часов) производится 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w:t>
      </w:r>
    </w:p>
    <w:p w:rsidR="00095A44" w:rsidRPr="00664E4A" w:rsidRDefault="00470334" w:rsidP="00C869CE">
      <w:pPr>
        <w:pStyle w:val="afc"/>
        <w:ind w:left="0" w:firstLine="708"/>
        <w:jc w:val="both"/>
        <w:rPr>
          <w:iCs/>
        </w:rPr>
      </w:pPr>
      <w:r w:rsidRPr="00664E4A">
        <w:rPr>
          <w:rFonts w:eastAsia="MS Mincho"/>
        </w:rPr>
        <w:t>4</w:t>
      </w:r>
      <w:r w:rsidR="00BE07BB" w:rsidRPr="00664E4A">
        <w:rPr>
          <w:rFonts w:eastAsia="MS Mincho"/>
        </w:rPr>
        <w:t>.</w:t>
      </w:r>
      <w:r w:rsidR="00DD583A" w:rsidRPr="00664E4A">
        <w:rPr>
          <w:rFonts w:eastAsia="MS Mincho"/>
        </w:rPr>
        <w:t>4</w:t>
      </w:r>
      <w:r w:rsidR="00152CB8" w:rsidRPr="00664E4A">
        <w:rPr>
          <w:rFonts w:eastAsia="MS Mincho"/>
        </w:rPr>
        <w:t xml:space="preserve">. </w:t>
      </w:r>
      <w:r w:rsidR="00095A44" w:rsidRPr="00664E4A">
        <w:rPr>
          <w:rFonts w:eastAsia="MS Mincho"/>
        </w:rPr>
        <w:t>В случае задержки выплаты заработной</w:t>
      </w:r>
      <w:r w:rsidR="00095A44" w:rsidRPr="00664E4A">
        <w:t xml:space="preserve"> платы на срок более 15 дней или выплаты заработной платы не в полном объ</w:t>
      </w:r>
      <w:r w:rsidR="000F5350" w:rsidRPr="00664E4A">
        <w:t>е</w:t>
      </w:r>
      <w:r w:rsidR="00095A44" w:rsidRPr="00664E4A">
        <w:t>ме, работник имеет право приостановить работу на весь период до выплаты задержанной суммы, известив об этом работодателя в письменной форме. При этом он не может быть подвергнут дисциплинарному взысканию</w:t>
      </w:r>
      <w:r w:rsidR="00095A44" w:rsidRPr="00664E4A">
        <w:rPr>
          <w:iCs/>
        </w:rPr>
        <w:t>.</w:t>
      </w:r>
    </w:p>
    <w:p w:rsidR="00095A44" w:rsidRPr="00664E4A" w:rsidRDefault="00470334" w:rsidP="003F614F">
      <w:pPr>
        <w:pStyle w:val="afc"/>
        <w:tabs>
          <w:tab w:val="left" w:pos="1134"/>
          <w:tab w:val="left" w:pos="1276"/>
          <w:tab w:val="left" w:pos="1418"/>
        </w:tabs>
        <w:ind w:left="0" w:firstLine="708"/>
        <w:jc w:val="both"/>
        <w:rPr>
          <w:rFonts w:cs="Arial"/>
        </w:rPr>
      </w:pPr>
      <w:r w:rsidRPr="00664E4A">
        <w:t>4</w:t>
      </w:r>
      <w:r w:rsidR="00095A44" w:rsidRPr="00664E4A">
        <w:t>.</w:t>
      </w:r>
      <w:r w:rsidR="00DD583A" w:rsidRPr="00664E4A">
        <w:t>5</w:t>
      </w:r>
      <w:r w:rsidR="00095A44" w:rsidRPr="00664E4A">
        <w:t>.</w:t>
      </w:r>
      <w:r w:rsidR="00152CB8" w:rsidRPr="00664E4A">
        <w:rPr>
          <w:rFonts w:cs="Arial"/>
        </w:rPr>
        <w:t xml:space="preserve"> </w:t>
      </w:r>
      <w:r w:rsidR="00095A44" w:rsidRPr="00664E4A">
        <w:rPr>
          <w:rFonts w:cs="Arial"/>
        </w:rPr>
        <w:t xml:space="preserve">Работодатель обязан возместить работнику, вынужденно приостановившему работу в связи с задержкой выплаты заработной платы на срок более 15 дней, не полученный им заработок за весь период задержки, </w:t>
      </w:r>
      <w:r w:rsidR="008B09D0" w:rsidRPr="00664E4A">
        <w:rPr>
          <w:rFonts w:cs="Arial"/>
        </w:rPr>
        <w:t xml:space="preserve">а также средний заработок за </w:t>
      </w:r>
      <w:r w:rsidR="00095A44" w:rsidRPr="00664E4A">
        <w:rPr>
          <w:rFonts w:cs="Arial"/>
        </w:rPr>
        <w:t>период приостановления им исполнения трудовых обязанностей.</w:t>
      </w:r>
    </w:p>
    <w:p w:rsidR="008C7059" w:rsidRPr="00664E4A" w:rsidRDefault="00D735BD" w:rsidP="00C869CE">
      <w:pPr>
        <w:autoSpaceDE w:val="0"/>
        <w:autoSpaceDN w:val="0"/>
        <w:adjustRightInd w:val="0"/>
        <w:ind w:firstLine="708"/>
        <w:jc w:val="both"/>
        <w:rPr>
          <w:i/>
        </w:rPr>
      </w:pPr>
      <w:r w:rsidRPr="00664E4A">
        <w:rPr>
          <w:rFonts w:cs="Arial"/>
        </w:rPr>
        <w:t>4.</w:t>
      </w:r>
      <w:r w:rsidR="000A1078" w:rsidRPr="00664E4A">
        <w:rPr>
          <w:rFonts w:cs="Arial"/>
        </w:rPr>
        <w:t>6</w:t>
      </w:r>
      <w:r w:rsidRPr="00664E4A">
        <w:rPr>
          <w:rFonts w:cs="Arial"/>
        </w:rPr>
        <w:t>.</w:t>
      </w:r>
      <w:r w:rsidR="00152CB8" w:rsidRPr="00664E4A">
        <w:rPr>
          <w:rFonts w:cs="Arial"/>
        </w:rPr>
        <w:t xml:space="preserve"> </w:t>
      </w:r>
      <w:proofErr w:type="gramStart"/>
      <w:r w:rsidRPr="00664E4A">
        <w:rPr>
          <w:rFonts w:cs="Arial"/>
        </w:rPr>
        <w:t>При нарушении</w:t>
      </w:r>
      <w:r w:rsidRPr="00664E4A">
        <w:rPr>
          <w:rFonts w:eastAsia="MS Mincho"/>
        </w:rPr>
        <w:t xml:space="preserve">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ему причитается денежная компенсация в размере </w:t>
      </w:r>
      <w:r w:rsidRPr="00664E4A">
        <w:t>не ниже одного процента от невыплаченных в срок сумм за каждый день задержки, начиная со следующего дня после установленного срока выплаты заработной платы по день фактического расчета включительно</w:t>
      </w:r>
      <w:r w:rsidR="008C7059" w:rsidRPr="00664E4A">
        <w:rPr>
          <w:i/>
        </w:rPr>
        <w:t>.</w:t>
      </w:r>
      <w:proofErr w:type="gramEnd"/>
    </w:p>
    <w:p w:rsidR="00095A44" w:rsidRPr="00664E4A" w:rsidRDefault="00470334" w:rsidP="00C869CE">
      <w:pPr>
        <w:pStyle w:val="afd"/>
        <w:ind w:firstLine="708"/>
        <w:jc w:val="both"/>
        <w:rPr>
          <w:rFonts w:ascii="Times New Roman" w:eastAsia="MS Mincho" w:hAnsi="Times New Roman"/>
          <w:sz w:val="24"/>
          <w:szCs w:val="24"/>
        </w:rPr>
      </w:pPr>
      <w:r w:rsidRPr="00664E4A">
        <w:rPr>
          <w:rFonts w:ascii="Times New Roman" w:eastAsia="MS Mincho" w:hAnsi="Times New Roman"/>
          <w:sz w:val="24"/>
          <w:szCs w:val="24"/>
        </w:rPr>
        <w:t>4</w:t>
      </w:r>
      <w:r w:rsidR="00095A44" w:rsidRPr="00664E4A">
        <w:rPr>
          <w:rFonts w:ascii="Times New Roman" w:eastAsia="MS Mincho" w:hAnsi="Times New Roman"/>
          <w:sz w:val="24"/>
          <w:szCs w:val="24"/>
        </w:rPr>
        <w:t>.</w:t>
      </w:r>
      <w:r w:rsidR="000A1078" w:rsidRPr="00664E4A">
        <w:rPr>
          <w:rFonts w:ascii="Times New Roman" w:eastAsia="MS Mincho" w:hAnsi="Times New Roman"/>
          <w:sz w:val="24"/>
          <w:szCs w:val="24"/>
        </w:rPr>
        <w:t>7</w:t>
      </w:r>
      <w:r w:rsidR="00095A44" w:rsidRPr="00664E4A">
        <w:rPr>
          <w:rFonts w:ascii="Times New Roman" w:eastAsia="MS Mincho" w:hAnsi="Times New Roman"/>
          <w:sz w:val="24"/>
          <w:szCs w:val="24"/>
        </w:rPr>
        <w:t>.</w:t>
      </w:r>
      <w:r w:rsidR="00152CB8" w:rsidRPr="00664E4A">
        <w:rPr>
          <w:rFonts w:ascii="Times New Roman" w:eastAsia="MS Mincho" w:hAnsi="Times New Roman"/>
          <w:sz w:val="24"/>
          <w:szCs w:val="24"/>
        </w:rPr>
        <w:t xml:space="preserve"> </w:t>
      </w:r>
      <w:r w:rsidR="00D735BD" w:rsidRPr="00664E4A">
        <w:rPr>
          <w:rFonts w:ascii="Times New Roman" w:eastAsia="MS Mincho" w:hAnsi="Times New Roman"/>
          <w:sz w:val="24"/>
          <w:szCs w:val="24"/>
        </w:rPr>
        <w:t>Изменение условий оплаты труда, предусмотренных трудовым договором, осуществляется при наличии следующих оснований:</w:t>
      </w:r>
    </w:p>
    <w:p w:rsidR="00EF53FD" w:rsidRPr="00664E4A" w:rsidRDefault="00246C39" w:rsidP="00367603">
      <w:pPr>
        <w:pStyle w:val="afd"/>
        <w:numPr>
          <w:ilvl w:val="0"/>
          <w:numId w:val="12"/>
        </w:numPr>
        <w:tabs>
          <w:tab w:val="num" w:pos="-440"/>
          <w:tab w:val="left" w:pos="993"/>
        </w:tabs>
        <w:ind w:left="0" w:firstLine="708"/>
        <w:jc w:val="both"/>
        <w:rPr>
          <w:rFonts w:ascii="Times New Roman" w:eastAsia="MS Mincho" w:hAnsi="Times New Roman"/>
          <w:sz w:val="24"/>
          <w:szCs w:val="24"/>
        </w:rPr>
      </w:pPr>
      <w:r w:rsidRPr="00664E4A">
        <w:rPr>
          <w:rFonts w:ascii="Times New Roman" w:eastAsia="MS Mincho" w:hAnsi="Times New Roman"/>
          <w:sz w:val="24"/>
          <w:szCs w:val="24"/>
        </w:rPr>
        <w:t xml:space="preserve">при </w:t>
      </w:r>
      <w:r w:rsidR="006A01A3" w:rsidRPr="00664E4A">
        <w:rPr>
          <w:rFonts w:ascii="Times New Roman" w:eastAsia="MS Mincho" w:hAnsi="Times New Roman"/>
          <w:color w:val="000000" w:themeColor="text1"/>
          <w:sz w:val="24"/>
          <w:szCs w:val="24"/>
        </w:rPr>
        <w:t>присвоении</w:t>
      </w:r>
      <w:r w:rsidRPr="00664E4A">
        <w:rPr>
          <w:rFonts w:ascii="Times New Roman" w:eastAsia="MS Mincho" w:hAnsi="Times New Roman"/>
          <w:sz w:val="24"/>
          <w:szCs w:val="24"/>
        </w:rPr>
        <w:t xml:space="preserve"> квалификационной категории </w:t>
      </w:r>
      <w:r w:rsidR="00421BFF" w:rsidRPr="00664E4A">
        <w:rPr>
          <w:rFonts w:ascii="Times New Roman" w:eastAsia="MS Mincho" w:hAnsi="Times New Roman"/>
          <w:sz w:val="24"/>
          <w:szCs w:val="24"/>
        </w:rPr>
        <w:t>–</w:t>
      </w:r>
      <w:r w:rsidRPr="00664E4A">
        <w:rPr>
          <w:rFonts w:ascii="Times New Roman" w:eastAsia="MS Mincho" w:hAnsi="Times New Roman"/>
          <w:sz w:val="24"/>
          <w:szCs w:val="24"/>
        </w:rPr>
        <w:t xml:space="preserve"> со дня вынесения решения аттестационной комиссией;</w:t>
      </w:r>
    </w:p>
    <w:p w:rsidR="006A01A3" w:rsidRPr="00664E4A" w:rsidRDefault="006A01A3" w:rsidP="006A01A3">
      <w:pPr>
        <w:autoSpaceDE w:val="0"/>
        <w:autoSpaceDN w:val="0"/>
        <w:adjustRightInd w:val="0"/>
        <w:ind w:firstLine="709"/>
      </w:pPr>
      <w:r w:rsidRPr="00664E4A">
        <w:t>- при изменении (увеличении) продолжительности стажа работы в образовательной организации (выслуга лет);</w:t>
      </w:r>
    </w:p>
    <w:p w:rsidR="00246C39" w:rsidRPr="00664E4A" w:rsidRDefault="006A01A3" w:rsidP="006A01A3">
      <w:pPr>
        <w:autoSpaceDE w:val="0"/>
        <w:autoSpaceDN w:val="0"/>
        <w:adjustRightInd w:val="0"/>
        <w:ind w:firstLine="709"/>
        <w:jc w:val="both"/>
        <w:rPr>
          <w:rFonts w:eastAsia="MS Mincho"/>
        </w:rPr>
      </w:pPr>
      <w:r w:rsidRPr="00664E4A">
        <w:t>- при присвоении почетного звания – со дня присвоения почетного звания уполномоченным органом</w:t>
      </w:r>
      <w:r w:rsidR="00EF53FD" w:rsidRPr="00664E4A">
        <w:rPr>
          <w:rFonts w:eastAsia="MS Mincho"/>
        </w:rPr>
        <w:t>.</w:t>
      </w:r>
    </w:p>
    <w:p w:rsidR="00095A44" w:rsidRPr="00664E4A" w:rsidRDefault="00470334" w:rsidP="00BE07BB">
      <w:pPr>
        <w:ind w:firstLine="708"/>
        <w:jc w:val="both"/>
        <w:rPr>
          <w:i/>
          <w:iCs/>
        </w:rPr>
      </w:pPr>
      <w:r w:rsidRPr="00664E4A">
        <w:t>4</w:t>
      </w:r>
      <w:r w:rsidR="00095A44" w:rsidRPr="00664E4A">
        <w:t>.</w:t>
      </w:r>
      <w:r w:rsidR="000A1078" w:rsidRPr="00664E4A">
        <w:t>8</w:t>
      </w:r>
      <w:r w:rsidR="00095A44" w:rsidRPr="00664E4A">
        <w:t>.</w:t>
      </w:r>
      <w:r w:rsidR="00152CB8" w:rsidRPr="00664E4A">
        <w:t xml:space="preserve"> </w:t>
      </w:r>
      <w:r w:rsidR="00966973" w:rsidRPr="00664E4A">
        <w:t>Педагогическим работникам</w:t>
      </w:r>
      <w:r w:rsidR="00095A44" w:rsidRPr="00664E4A">
        <w:t xml:space="preserve">, </w:t>
      </w:r>
      <w:r w:rsidR="00991444" w:rsidRPr="00664E4A">
        <w:t>в течени</w:t>
      </w:r>
      <w:proofErr w:type="gramStart"/>
      <w:r w:rsidR="00991444" w:rsidRPr="00664E4A">
        <w:t>и</w:t>
      </w:r>
      <w:proofErr w:type="gramEnd"/>
      <w:r w:rsidR="00A94549" w:rsidRPr="00664E4A">
        <w:t xml:space="preserve"> трех лет после окончания образовательной организации высшего или профессионального образования</w:t>
      </w:r>
      <w:r w:rsidR="00095A44" w:rsidRPr="00664E4A">
        <w:t xml:space="preserve">, выплачивается единовременное пособие в размере </w:t>
      </w:r>
      <w:r w:rsidR="00367603" w:rsidRPr="00664E4A">
        <w:t>трех окладов</w:t>
      </w:r>
      <w:r w:rsidR="001247D6" w:rsidRPr="00664E4A">
        <w:rPr>
          <w:i/>
        </w:rPr>
        <w:t>.</w:t>
      </w:r>
    </w:p>
    <w:p w:rsidR="00673645" w:rsidRPr="00664E4A" w:rsidRDefault="00470334" w:rsidP="00673645">
      <w:pPr>
        <w:pStyle w:val="36"/>
        <w:ind w:left="0" w:firstLine="709"/>
        <w:jc w:val="both"/>
      </w:pPr>
      <w:r w:rsidRPr="00664E4A">
        <w:t>4</w:t>
      </w:r>
      <w:r w:rsidR="00095A44" w:rsidRPr="00664E4A">
        <w:t>.</w:t>
      </w:r>
      <w:r w:rsidR="000A1078" w:rsidRPr="00664E4A">
        <w:t>9.</w:t>
      </w:r>
      <w:r w:rsidR="00152CB8" w:rsidRPr="00664E4A">
        <w:rPr>
          <w:i/>
        </w:rPr>
        <w:t xml:space="preserve"> </w:t>
      </w:r>
      <w:r w:rsidR="00673645" w:rsidRPr="00664E4A">
        <w:t>Работникам, награжденным ведомственными наградами</w:t>
      </w:r>
      <w:r w:rsidR="00975BCF" w:rsidRPr="00664E4A">
        <w:t xml:space="preserve"> и отраслевыми нагрудными знаками</w:t>
      </w:r>
      <w:r w:rsidR="00673645" w:rsidRPr="00664E4A">
        <w:t>:</w:t>
      </w:r>
    </w:p>
    <w:p w:rsidR="00BF2E1D" w:rsidRPr="00664E4A" w:rsidRDefault="00673645" w:rsidP="00BF2E1D">
      <w:pPr>
        <w:pStyle w:val="36"/>
        <w:ind w:left="0" w:firstLine="851"/>
        <w:jc w:val="both"/>
      </w:pPr>
      <w:r w:rsidRPr="00664E4A">
        <w:t xml:space="preserve">    </w:t>
      </w:r>
      <w:r w:rsidR="00BF2E1D" w:rsidRPr="00664E4A">
        <w:t>1) государственными наградами:</w:t>
      </w:r>
    </w:p>
    <w:p w:rsidR="00BF2E1D" w:rsidRPr="00664E4A" w:rsidRDefault="00BF2E1D" w:rsidP="00BF2E1D">
      <w:pPr>
        <w:pStyle w:val="5"/>
        <w:ind w:left="0" w:firstLine="840"/>
        <w:jc w:val="both"/>
      </w:pPr>
      <w:r w:rsidRPr="00664E4A">
        <w:t>орден Почёта;</w:t>
      </w:r>
    </w:p>
    <w:p w:rsidR="00BF2E1D" w:rsidRPr="00664E4A" w:rsidRDefault="00BF2E1D" w:rsidP="00BF2E1D">
      <w:pPr>
        <w:pStyle w:val="5"/>
        <w:ind w:left="0" w:firstLine="840"/>
        <w:jc w:val="both"/>
      </w:pPr>
      <w:r w:rsidRPr="00664E4A">
        <w:t>орден Дружбы;</w:t>
      </w:r>
    </w:p>
    <w:p w:rsidR="00BF2E1D" w:rsidRPr="00664E4A" w:rsidRDefault="00BF2E1D" w:rsidP="00BF2E1D">
      <w:pPr>
        <w:pStyle w:val="5"/>
        <w:ind w:left="0" w:firstLine="840"/>
        <w:jc w:val="both"/>
      </w:pPr>
      <w:r w:rsidRPr="00664E4A">
        <w:t>орден «За заслуги перед Отечеством»;</w:t>
      </w:r>
    </w:p>
    <w:p w:rsidR="00BF2E1D" w:rsidRPr="00664E4A" w:rsidRDefault="00BF2E1D" w:rsidP="00BF2E1D">
      <w:pPr>
        <w:pStyle w:val="5"/>
        <w:ind w:left="0" w:firstLine="840"/>
        <w:jc w:val="both"/>
      </w:pPr>
      <w:r w:rsidRPr="00664E4A">
        <w:t xml:space="preserve">медаль ордена «За заслуги перед Отечеством» </w:t>
      </w:r>
      <w:r w:rsidRPr="00664E4A">
        <w:rPr>
          <w:lang w:val="en-US"/>
        </w:rPr>
        <w:t>I</w:t>
      </w:r>
      <w:r w:rsidRPr="00664E4A">
        <w:t xml:space="preserve"> и </w:t>
      </w:r>
      <w:r w:rsidRPr="00664E4A">
        <w:rPr>
          <w:lang w:val="en-US"/>
        </w:rPr>
        <w:t>II</w:t>
      </w:r>
      <w:r w:rsidRPr="00664E4A">
        <w:t xml:space="preserve"> степени;</w:t>
      </w:r>
    </w:p>
    <w:p w:rsidR="00BF2E1D" w:rsidRPr="00664E4A" w:rsidRDefault="00BF2E1D" w:rsidP="00BF2E1D">
      <w:pPr>
        <w:pStyle w:val="5"/>
        <w:ind w:left="0" w:firstLine="840"/>
        <w:jc w:val="both"/>
      </w:pPr>
      <w:r w:rsidRPr="00664E4A">
        <w:t>медаль Пушкина;</w:t>
      </w:r>
    </w:p>
    <w:p w:rsidR="00BF2E1D" w:rsidRPr="00664E4A" w:rsidRDefault="00BF2E1D" w:rsidP="00BF2E1D">
      <w:pPr>
        <w:pStyle w:val="5"/>
        <w:ind w:left="0" w:firstLine="840"/>
        <w:jc w:val="both"/>
      </w:pPr>
      <w:r w:rsidRPr="00664E4A">
        <w:t>2) ведомственными (отраслевыми) наградами:</w:t>
      </w:r>
    </w:p>
    <w:p w:rsidR="00BF2E1D" w:rsidRPr="00664E4A" w:rsidRDefault="00BF2E1D" w:rsidP="00BF2E1D">
      <w:pPr>
        <w:pStyle w:val="36"/>
        <w:ind w:left="0" w:firstLine="851"/>
        <w:jc w:val="both"/>
      </w:pPr>
      <w:r w:rsidRPr="00664E4A">
        <w:lastRenderedPageBreak/>
        <w:t>знак отличия Министерства просвещения Российской Федерации «Отличник просвещения»;</w:t>
      </w:r>
    </w:p>
    <w:p w:rsidR="00BF2E1D" w:rsidRPr="00664E4A" w:rsidRDefault="00BF2E1D" w:rsidP="00BF2E1D">
      <w:pPr>
        <w:pStyle w:val="5"/>
        <w:ind w:left="0" w:firstLine="840"/>
        <w:jc w:val="both"/>
      </w:pPr>
      <w:r w:rsidRPr="00664E4A">
        <w:t>медаль К.Д. Ушинского;</w:t>
      </w:r>
    </w:p>
    <w:p w:rsidR="00BF2E1D" w:rsidRPr="00664E4A" w:rsidRDefault="00BF2E1D" w:rsidP="00BF2E1D">
      <w:pPr>
        <w:pStyle w:val="5"/>
        <w:ind w:left="0" w:firstLine="840"/>
        <w:jc w:val="both"/>
      </w:pPr>
      <w:r w:rsidRPr="00664E4A">
        <w:t>медаль Л.С.Выгодского</w:t>
      </w:r>
    </w:p>
    <w:p w:rsidR="00BF2E1D" w:rsidRPr="00664E4A" w:rsidRDefault="00BF2E1D" w:rsidP="00BF2E1D">
      <w:pPr>
        <w:pStyle w:val="5"/>
        <w:ind w:left="0" w:firstLine="840"/>
        <w:jc w:val="both"/>
      </w:pPr>
      <w:r w:rsidRPr="00664E4A">
        <w:t>знак отличия Министерства науки и высшего образования Российской Федерации;</w:t>
      </w:r>
    </w:p>
    <w:p w:rsidR="00BF2E1D" w:rsidRPr="00664E4A" w:rsidRDefault="00BF2E1D" w:rsidP="00BF2E1D">
      <w:pPr>
        <w:pStyle w:val="36"/>
        <w:ind w:left="540" w:firstLine="311"/>
        <w:jc w:val="both"/>
      </w:pPr>
      <w:r w:rsidRPr="00664E4A">
        <w:t>3) отраслевыми нагрудными знаками (значками)</w:t>
      </w:r>
      <w:r w:rsidR="0069638C" w:rsidRPr="00664E4A">
        <w:t xml:space="preserve">: </w:t>
      </w:r>
    </w:p>
    <w:p w:rsidR="0069638C" w:rsidRPr="00664E4A" w:rsidRDefault="0069638C" w:rsidP="0069638C">
      <w:pPr>
        <w:autoSpaceDE w:val="0"/>
        <w:autoSpaceDN w:val="0"/>
        <w:adjustRightInd w:val="0"/>
        <w:ind w:firstLine="851"/>
        <w:jc w:val="both"/>
      </w:pPr>
      <w:r w:rsidRPr="00664E4A">
        <w:t>«За развитие научно-исследовательской работы студентов»;</w:t>
      </w:r>
    </w:p>
    <w:p w:rsidR="0069638C" w:rsidRPr="00664E4A" w:rsidRDefault="0069638C" w:rsidP="0069638C">
      <w:pPr>
        <w:pStyle w:val="36"/>
        <w:ind w:left="540" w:firstLine="311"/>
        <w:jc w:val="both"/>
      </w:pPr>
      <w:r w:rsidRPr="00664E4A">
        <w:t>«За милосердие и благотворительность»</w:t>
      </w:r>
      <w:r w:rsidR="00B74AE6" w:rsidRPr="00664E4A">
        <w:t>;</w:t>
      </w:r>
    </w:p>
    <w:p w:rsidR="0069638C" w:rsidRPr="00664E4A" w:rsidRDefault="0069638C" w:rsidP="0069638C">
      <w:pPr>
        <w:pStyle w:val="36"/>
        <w:ind w:left="540" w:firstLine="311"/>
        <w:jc w:val="both"/>
      </w:pPr>
      <w:r w:rsidRPr="00664E4A">
        <w:t xml:space="preserve">и </w:t>
      </w:r>
      <w:proofErr w:type="gramStart"/>
      <w:r w:rsidRPr="00664E4A">
        <w:t>полученными</w:t>
      </w:r>
      <w:proofErr w:type="gramEnd"/>
      <w:r w:rsidRPr="00664E4A">
        <w:t xml:space="preserve"> до 13.01.1999 года:</w:t>
      </w:r>
    </w:p>
    <w:p w:rsidR="00BF2E1D" w:rsidRPr="00664E4A" w:rsidRDefault="00BF2E1D" w:rsidP="00BF2E1D">
      <w:pPr>
        <w:pStyle w:val="5"/>
        <w:ind w:left="0" w:firstLine="840"/>
        <w:jc w:val="both"/>
      </w:pPr>
      <w:r w:rsidRPr="00664E4A">
        <w:t>«Отличник просвещения СССР»;</w:t>
      </w:r>
    </w:p>
    <w:p w:rsidR="00BF2E1D" w:rsidRPr="00664E4A" w:rsidRDefault="00BF2E1D" w:rsidP="00BF2E1D">
      <w:pPr>
        <w:pStyle w:val="5"/>
        <w:ind w:left="0" w:firstLine="840"/>
        <w:jc w:val="both"/>
      </w:pPr>
      <w:r w:rsidRPr="00664E4A">
        <w:t xml:space="preserve"> «Отличник народного просвещения»;</w:t>
      </w:r>
    </w:p>
    <w:p w:rsidR="00BF2E1D" w:rsidRPr="00664E4A" w:rsidRDefault="00BF2E1D" w:rsidP="00BF2E1D">
      <w:pPr>
        <w:pStyle w:val="5"/>
        <w:ind w:left="0" w:firstLine="840"/>
        <w:jc w:val="both"/>
      </w:pPr>
      <w:r w:rsidRPr="00664E4A">
        <w:t>«Отличник профессионально-технического образования РСФСР»;</w:t>
      </w:r>
    </w:p>
    <w:p w:rsidR="00BF2E1D" w:rsidRPr="00664E4A" w:rsidRDefault="00BF2E1D" w:rsidP="00BF2E1D">
      <w:pPr>
        <w:pStyle w:val="5"/>
        <w:ind w:left="0" w:firstLine="840"/>
        <w:jc w:val="both"/>
      </w:pPr>
      <w:r w:rsidRPr="00664E4A">
        <w:t xml:space="preserve"> «За отличные успехи в работе» в области среднего специального образования;</w:t>
      </w:r>
    </w:p>
    <w:p w:rsidR="00BF2E1D" w:rsidRPr="00664E4A" w:rsidRDefault="00BF2E1D" w:rsidP="00BF2E1D">
      <w:pPr>
        <w:pStyle w:val="5"/>
        <w:ind w:left="0" w:firstLine="840"/>
        <w:jc w:val="both"/>
      </w:pPr>
      <w:r w:rsidRPr="00664E4A">
        <w:t>«За отличные успехи в работе» в области высшего специального образования;</w:t>
      </w:r>
    </w:p>
    <w:p w:rsidR="00673645" w:rsidRPr="00664E4A" w:rsidRDefault="00673645" w:rsidP="00367603">
      <w:pPr>
        <w:pStyle w:val="5"/>
        <w:ind w:left="0" w:firstLine="709"/>
        <w:jc w:val="both"/>
        <w:rPr>
          <w:color w:val="002060"/>
        </w:rPr>
      </w:pPr>
      <w:r w:rsidRPr="00664E4A">
        <w:t xml:space="preserve">выплачивается ежемесячная поощрительная надбавка в размере </w:t>
      </w:r>
      <w:r w:rsidR="00C6686A" w:rsidRPr="00664E4A">
        <w:rPr>
          <w:color w:val="7030A0"/>
        </w:rPr>
        <w:t>___</w:t>
      </w:r>
      <w:r w:rsidR="00B15E28" w:rsidRPr="00664E4A">
        <w:rPr>
          <w:color w:val="7030A0"/>
        </w:rPr>
        <w:t xml:space="preserve"> </w:t>
      </w:r>
      <w:r w:rsidRPr="00664E4A">
        <w:t>% ставки заработной платы (должностного оклада)</w:t>
      </w:r>
      <w:r w:rsidR="00C6686A" w:rsidRPr="00664E4A">
        <w:t xml:space="preserve">. </w:t>
      </w:r>
    </w:p>
    <w:p w:rsidR="00367603" w:rsidRPr="00664E4A" w:rsidRDefault="00470334" w:rsidP="00367603">
      <w:pPr>
        <w:pStyle w:val="5"/>
        <w:ind w:left="0" w:firstLine="709"/>
        <w:jc w:val="both"/>
      </w:pPr>
      <w:r w:rsidRPr="00664E4A">
        <w:rPr>
          <w:bCs/>
        </w:rPr>
        <w:t>4</w:t>
      </w:r>
      <w:r w:rsidR="00095A44" w:rsidRPr="00664E4A">
        <w:rPr>
          <w:bCs/>
        </w:rPr>
        <w:t>.</w:t>
      </w:r>
      <w:r w:rsidR="000A1078" w:rsidRPr="00664E4A">
        <w:rPr>
          <w:bCs/>
        </w:rPr>
        <w:t>10</w:t>
      </w:r>
      <w:r w:rsidR="00095A44" w:rsidRPr="00664E4A">
        <w:rPr>
          <w:bCs/>
        </w:rPr>
        <w:t>.</w:t>
      </w:r>
      <w:r w:rsidR="00152CB8" w:rsidRPr="00664E4A">
        <w:rPr>
          <w:bCs/>
        </w:rPr>
        <w:t xml:space="preserve"> </w:t>
      </w:r>
      <w:proofErr w:type="gramStart"/>
      <w:r w:rsidR="00367603" w:rsidRPr="00664E4A">
        <w:t>Оплата труда работников, занятых на работах с вредными условиями труда, производится по результатам специальной оценки условий труда в повышенном размере по сравнению с размерами оплаты труда, установленными для различных видов работ с нормальными условиями труда, при этом минимальный размер повышения оплаты труда работникам, занятым на работах с вредными условиями труда в соответствии со статьёй147ТК РФ не может быть менее 4</w:t>
      </w:r>
      <w:proofErr w:type="gramEnd"/>
      <w:r w:rsidR="00367603" w:rsidRPr="00664E4A">
        <w:t>% тарифной ставки (оклада), установленной для различных видов работ с нормальными условиями труда.</w:t>
      </w:r>
    </w:p>
    <w:p w:rsidR="00367603" w:rsidRPr="00664E4A" w:rsidRDefault="00367603" w:rsidP="00367603">
      <w:pPr>
        <w:autoSpaceDE w:val="0"/>
        <w:autoSpaceDN w:val="0"/>
        <w:adjustRightInd w:val="0"/>
        <w:ind w:firstLine="709"/>
        <w:contextualSpacing/>
        <w:jc w:val="both"/>
      </w:pPr>
      <w:proofErr w:type="gramStart"/>
      <w:r w:rsidRPr="00664E4A">
        <w:t xml:space="preserve">До проведения в установленном порядке специальной оценки условий труда работнику, выполняющему работу, включенную в Перечень работ с неблагоприятными условиями труда, утвержденный приказом </w:t>
      </w:r>
      <w:proofErr w:type="spellStart"/>
      <w:r w:rsidRPr="00664E4A">
        <w:t>Гособразования</w:t>
      </w:r>
      <w:proofErr w:type="spellEnd"/>
      <w:r w:rsidRPr="00664E4A">
        <w:t xml:space="preserve"> СССР от 20.08.1990 № 579,</w:t>
      </w:r>
      <w:r w:rsidRPr="00664E4A">
        <w:rPr>
          <w:bCs/>
        </w:rPr>
        <w:t xml:space="preserve">на которых устанавливается доплата </w:t>
      </w:r>
      <w:r w:rsidRPr="00664E4A">
        <w:t>до 12% к ставкам заработной платы, работодатель осуществляет оплату труда в повышенном размере.</w:t>
      </w:r>
      <w:proofErr w:type="gramEnd"/>
    </w:p>
    <w:p w:rsidR="001E4E75" w:rsidRPr="00664E4A" w:rsidRDefault="00470334" w:rsidP="001E4E75">
      <w:pPr>
        <w:autoSpaceDE w:val="0"/>
        <w:autoSpaceDN w:val="0"/>
        <w:adjustRightInd w:val="0"/>
        <w:ind w:firstLine="709"/>
        <w:jc w:val="both"/>
      </w:pPr>
      <w:r w:rsidRPr="00664E4A">
        <w:t>4</w:t>
      </w:r>
      <w:r w:rsidR="00095A44" w:rsidRPr="00664E4A">
        <w:t>.1</w:t>
      </w:r>
      <w:r w:rsidR="000A1078" w:rsidRPr="00664E4A">
        <w:t>1</w:t>
      </w:r>
      <w:r w:rsidR="00095A44" w:rsidRPr="00664E4A">
        <w:t>.</w:t>
      </w:r>
      <w:r w:rsidR="00152CB8" w:rsidRPr="00664E4A">
        <w:rPr>
          <w:b/>
        </w:rPr>
        <w:t xml:space="preserve"> </w:t>
      </w:r>
      <w:r w:rsidR="001E4E75" w:rsidRPr="00664E4A">
        <w:t xml:space="preserve">Компетенцию образовательной организации по установлению работникам выплат стимулирующего характера реализовывать через положение </w:t>
      </w:r>
      <w:proofErr w:type="gramStart"/>
      <w:r w:rsidR="001E4E75" w:rsidRPr="00664E4A">
        <w:t>об</w:t>
      </w:r>
      <w:proofErr w:type="gramEnd"/>
    </w:p>
    <w:p w:rsidR="00095A44" w:rsidRPr="00664E4A" w:rsidRDefault="001E4E75" w:rsidP="001E4E75">
      <w:pPr>
        <w:pStyle w:val="11"/>
        <w:ind w:left="0" w:right="-5"/>
        <w:jc w:val="left"/>
        <w:rPr>
          <w:b w:val="0"/>
          <w:sz w:val="24"/>
          <w:szCs w:val="24"/>
        </w:rPr>
      </w:pPr>
      <w:r w:rsidRPr="00664E4A">
        <w:rPr>
          <w:b w:val="0"/>
          <w:sz w:val="24"/>
          <w:szCs w:val="24"/>
        </w:rPr>
        <w:t xml:space="preserve">оплате труда </w:t>
      </w:r>
      <w:r w:rsidR="00DA4CDF" w:rsidRPr="00664E4A">
        <w:rPr>
          <w:b w:val="0"/>
          <w:sz w:val="24"/>
          <w:szCs w:val="24"/>
        </w:rPr>
        <w:t>МБОУ «</w:t>
      </w:r>
      <w:proofErr w:type="spellStart"/>
      <w:r w:rsidR="00DA4CDF" w:rsidRPr="00664E4A">
        <w:rPr>
          <w:b w:val="0"/>
          <w:sz w:val="24"/>
          <w:szCs w:val="24"/>
        </w:rPr>
        <w:t>Старояшкинская</w:t>
      </w:r>
      <w:proofErr w:type="spellEnd"/>
      <w:r w:rsidR="00DA4CDF" w:rsidRPr="00664E4A">
        <w:rPr>
          <w:b w:val="0"/>
          <w:sz w:val="24"/>
          <w:szCs w:val="24"/>
        </w:rPr>
        <w:t xml:space="preserve"> СОШ им. А.П.О</w:t>
      </w:r>
      <w:r w:rsidRPr="00664E4A">
        <w:rPr>
          <w:b w:val="0"/>
          <w:sz w:val="24"/>
          <w:szCs w:val="24"/>
        </w:rPr>
        <w:t>»</w:t>
      </w:r>
      <w:r w:rsidR="00095A44" w:rsidRPr="00664E4A">
        <w:rPr>
          <w:b w:val="0"/>
          <w:sz w:val="24"/>
          <w:szCs w:val="24"/>
        </w:rPr>
        <w:t>.</w:t>
      </w:r>
    </w:p>
    <w:p w:rsidR="00B74AE6" w:rsidRPr="00664E4A" w:rsidRDefault="00B74AE6" w:rsidP="00C869CE">
      <w:pPr>
        <w:pStyle w:val="36"/>
        <w:ind w:left="0" w:firstLine="708"/>
        <w:jc w:val="both"/>
        <w:rPr>
          <w:i/>
          <w:color w:val="000000" w:themeColor="text1"/>
        </w:rPr>
      </w:pPr>
      <w:r w:rsidRPr="00664E4A">
        <w:t xml:space="preserve">4.12. </w:t>
      </w:r>
      <w:proofErr w:type="gramStart"/>
      <w:r w:rsidRPr="00664E4A">
        <w:rPr>
          <w:iCs/>
          <w:color w:val="000000" w:themeColor="text1"/>
        </w:rPr>
        <w:t>Учителям, другим педагогическим работникам, осуществляющим преподавательскую работу 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roofErr w:type="gramEnd"/>
    </w:p>
    <w:p w:rsidR="00095A44" w:rsidRPr="00664E4A" w:rsidRDefault="00A42AF8" w:rsidP="00C869CE">
      <w:pPr>
        <w:pStyle w:val="36"/>
        <w:ind w:left="0" w:firstLine="708"/>
        <w:jc w:val="both"/>
      </w:pPr>
      <w:r w:rsidRPr="00664E4A">
        <w:t>4.1</w:t>
      </w:r>
      <w:r w:rsidR="00B74AE6" w:rsidRPr="00664E4A">
        <w:t>3</w:t>
      </w:r>
      <w:r w:rsidRPr="00664E4A">
        <w:t>.</w:t>
      </w:r>
      <w:r w:rsidR="00095A44" w:rsidRPr="00664E4A">
        <w:t xml:space="preserve"> </w:t>
      </w:r>
      <w:r w:rsidR="001E4E75" w:rsidRPr="00664E4A">
        <w:t>Экономия средств фонда оплаты труда направляется на премирование, оказание материальной помощи работникам, 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p>
    <w:p w:rsidR="00492237" w:rsidRPr="00664E4A" w:rsidRDefault="008509FB" w:rsidP="00492237">
      <w:pPr>
        <w:pStyle w:val="36"/>
        <w:ind w:left="0" w:firstLine="709"/>
        <w:contextualSpacing/>
        <w:jc w:val="both"/>
      </w:pPr>
      <w:r w:rsidRPr="00664E4A">
        <w:t>4.1</w:t>
      </w:r>
      <w:r w:rsidR="00D73152" w:rsidRPr="00664E4A">
        <w:t>4</w:t>
      </w:r>
      <w:r w:rsidRPr="00664E4A">
        <w:t xml:space="preserve">. </w:t>
      </w:r>
      <w:r w:rsidR="00492237" w:rsidRPr="00664E4A">
        <w:rPr>
          <w:color w:val="000000" w:themeColor="text1"/>
        </w:rPr>
        <w:t>Наполняемость классов (групп) определяется исходя</w:t>
      </w:r>
      <w:r w:rsidR="00492237" w:rsidRPr="00664E4A">
        <w:t xml:space="preserve"> из установленной предельной наполняемости и расчёта соблюдения нормы площади на одного обучающегося</w:t>
      </w:r>
      <w:proofErr w:type="gramStart"/>
      <w:r w:rsidR="00492237" w:rsidRPr="00664E4A">
        <w:t xml:space="preserve"> ,</w:t>
      </w:r>
      <w:proofErr w:type="gramEnd"/>
      <w:r w:rsidR="00492237" w:rsidRPr="00664E4A">
        <w:t xml:space="preserve"> а также иных санитарно-эпидемиологических требований (СанПиН) к условиям и организации обучения в образовательных организациях, в том числе с учётом:</w:t>
      </w:r>
    </w:p>
    <w:p w:rsidR="00EE01EC" w:rsidRPr="00664E4A" w:rsidRDefault="00492237" w:rsidP="00EE01EC">
      <w:pPr>
        <w:pStyle w:val="36"/>
        <w:ind w:left="0" w:firstLine="709"/>
        <w:contextualSpacing/>
        <w:jc w:val="both"/>
        <w:rPr>
          <w:color w:val="000000" w:themeColor="text1"/>
        </w:rPr>
      </w:pPr>
      <w:r w:rsidRPr="00664E4A">
        <w:rPr>
          <w:color w:val="000000" w:themeColor="text1"/>
        </w:rPr>
        <w:t>–</w:t>
      </w:r>
      <w:r w:rsidRPr="00664E4A">
        <w:rPr>
          <w:rFonts w:eastAsia="Arial Unicode MS"/>
          <w:color w:val="000000" w:themeColor="text1"/>
          <w:kern w:val="1"/>
        </w:rPr>
        <w:t> </w:t>
      </w:r>
      <w:r w:rsidRPr="00664E4A">
        <w:rPr>
          <w:color w:val="000000" w:themeColor="text1"/>
        </w:rPr>
        <w:t>соблюдения требований к расстановке мебели в учебных помещениях, предусматривающего, что площадь учебных кабинетов принимается без учёта площади, необходимой для расстановки дополнительной мебели (шкафы, тумбы и другие) для хранения учебных пособий и оборудования, используемых в образовательном процессе, из расчета:</w:t>
      </w:r>
    </w:p>
    <w:p w:rsidR="00EE01EC" w:rsidRPr="00664E4A" w:rsidRDefault="00EE01EC" w:rsidP="00EE01EC">
      <w:pPr>
        <w:pStyle w:val="36"/>
        <w:ind w:left="0" w:firstLine="709"/>
        <w:contextualSpacing/>
        <w:jc w:val="both"/>
        <w:rPr>
          <w:color w:val="000000" w:themeColor="text1"/>
        </w:rPr>
      </w:pPr>
      <w:r w:rsidRPr="00664E4A">
        <w:rPr>
          <w:color w:val="000000" w:themeColor="text1"/>
        </w:rPr>
        <w:t>- не менее 2,5 м</w:t>
      </w:r>
      <w:proofErr w:type="gramStart"/>
      <w:r w:rsidRPr="00664E4A">
        <w:rPr>
          <w:color w:val="000000" w:themeColor="text1"/>
          <w:vertAlign w:val="superscript"/>
        </w:rPr>
        <w:t>2</w:t>
      </w:r>
      <w:proofErr w:type="gramEnd"/>
      <w:r w:rsidRPr="00664E4A">
        <w:rPr>
          <w:color w:val="000000" w:themeColor="text1"/>
          <w:vertAlign w:val="superscript"/>
        </w:rPr>
        <w:t xml:space="preserve"> </w:t>
      </w:r>
      <w:r w:rsidRPr="00664E4A">
        <w:rPr>
          <w:color w:val="000000" w:themeColor="text1"/>
        </w:rPr>
        <w:t>на 1 воспитанника до 3-х лет в групповой (игровой), помещении для занятий;</w:t>
      </w:r>
    </w:p>
    <w:p w:rsidR="00EE01EC" w:rsidRPr="00664E4A" w:rsidRDefault="00EE01EC" w:rsidP="00EE01EC">
      <w:pPr>
        <w:pStyle w:val="36"/>
        <w:ind w:left="0" w:firstLine="709"/>
        <w:contextualSpacing/>
        <w:jc w:val="both"/>
        <w:rPr>
          <w:color w:val="000000" w:themeColor="text1"/>
        </w:rPr>
      </w:pPr>
      <w:r w:rsidRPr="00664E4A">
        <w:rPr>
          <w:color w:val="000000" w:themeColor="text1"/>
        </w:rPr>
        <w:lastRenderedPageBreak/>
        <w:t>- не менее 2,0 м</w:t>
      </w:r>
      <w:proofErr w:type="gramStart"/>
      <w:r w:rsidRPr="00664E4A">
        <w:rPr>
          <w:color w:val="000000" w:themeColor="text1"/>
          <w:vertAlign w:val="superscript"/>
        </w:rPr>
        <w:t>2</w:t>
      </w:r>
      <w:proofErr w:type="gramEnd"/>
      <w:r w:rsidRPr="00664E4A">
        <w:rPr>
          <w:color w:val="000000" w:themeColor="text1"/>
          <w:vertAlign w:val="superscript"/>
        </w:rPr>
        <w:t xml:space="preserve"> </w:t>
      </w:r>
      <w:r w:rsidRPr="00664E4A">
        <w:rPr>
          <w:color w:val="000000" w:themeColor="text1"/>
        </w:rPr>
        <w:t>на 1 воспитанника от 3-х до 7-ми лет в групповой (игровой), помещении для занятий;</w:t>
      </w:r>
    </w:p>
    <w:p w:rsidR="00EE01EC" w:rsidRPr="00664E4A" w:rsidRDefault="00EE01EC" w:rsidP="00EE01EC">
      <w:pPr>
        <w:pStyle w:val="36"/>
        <w:ind w:left="0" w:firstLine="709"/>
        <w:contextualSpacing/>
        <w:jc w:val="both"/>
        <w:rPr>
          <w:color w:val="000000" w:themeColor="text1"/>
        </w:rPr>
      </w:pPr>
      <w:r w:rsidRPr="00664E4A">
        <w:rPr>
          <w:color w:val="000000" w:themeColor="text1"/>
        </w:rPr>
        <w:t>- не менее 1,8 м</w:t>
      </w:r>
      <w:proofErr w:type="gramStart"/>
      <w:r w:rsidRPr="00664E4A">
        <w:rPr>
          <w:color w:val="000000" w:themeColor="text1"/>
          <w:vertAlign w:val="superscript"/>
        </w:rPr>
        <w:t>2</w:t>
      </w:r>
      <w:proofErr w:type="gramEnd"/>
      <w:r w:rsidRPr="00664E4A">
        <w:rPr>
          <w:color w:val="000000" w:themeColor="text1"/>
          <w:vertAlign w:val="superscript"/>
        </w:rPr>
        <w:t xml:space="preserve"> </w:t>
      </w:r>
      <w:r w:rsidRPr="00664E4A">
        <w:rPr>
          <w:color w:val="000000" w:themeColor="text1"/>
        </w:rPr>
        <w:t>на 1 воспитанника до 3-х лет в спальной (место для сна);</w:t>
      </w:r>
    </w:p>
    <w:p w:rsidR="00EE01EC" w:rsidRPr="00664E4A" w:rsidRDefault="00EE01EC" w:rsidP="00EE01EC">
      <w:pPr>
        <w:pStyle w:val="36"/>
        <w:ind w:left="0" w:firstLine="709"/>
        <w:contextualSpacing/>
        <w:jc w:val="both"/>
        <w:rPr>
          <w:color w:val="000000" w:themeColor="text1"/>
        </w:rPr>
      </w:pPr>
      <w:r w:rsidRPr="00664E4A">
        <w:rPr>
          <w:color w:val="000000" w:themeColor="text1"/>
        </w:rPr>
        <w:t>- не менее 2,0 м</w:t>
      </w:r>
      <w:proofErr w:type="gramStart"/>
      <w:r w:rsidRPr="00664E4A">
        <w:rPr>
          <w:color w:val="000000" w:themeColor="text1"/>
          <w:vertAlign w:val="superscript"/>
        </w:rPr>
        <w:t>2</w:t>
      </w:r>
      <w:proofErr w:type="gramEnd"/>
      <w:r w:rsidRPr="00664E4A">
        <w:rPr>
          <w:color w:val="000000" w:themeColor="text1"/>
          <w:vertAlign w:val="superscript"/>
        </w:rPr>
        <w:t xml:space="preserve"> </w:t>
      </w:r>
      <w:r w:rsidRPr="00664E4A">
        <w:rPr>
          <w:color w:val="000000" w:themeColor="text1"/>
        </w:rPr>
        <w:t>на 1 воспитанника от 3-х до 7-ми лет в групповой (игровой), помещении для занятий;</w:t>
      </w:r>
    </w:p>
    <w:p w:rsidR="00492237" w:rsidRPr="00664E4A" w:rsidRDefault="00492237" w:rsidP="00492237">
      <w:pPr>
        <w:pStyle w:val="ad"/>
        <w:ind w:firstLine="709"/>
        <w:contextualSpacing/>
        <w:jc w:val="both"/>
        <w:rPr>
          <w:color w:val="000000" w:themeColor="text1"/>
        </w:rPr>
      </w:pPr>
      <w:r w:rsidRPr="00664E4A">
        <w:rPr>
          <w:color w:val="000000" w:themeColor="text1"/>
        </w:rPr>
        <w:t>–</w:t>
      </w:r>
      <w:r w:rsidRPr="00664E4A">
        <w:rPr>
          <w:rFonts w:eastAsia="Arial Unicode MS"/>
          <w:color w:val="000000" w:themeColor="text1"/>
          <w:kern w:val="1"/>
        </w:rPr>
        <w:t> </w:t>
      </w:r>
      <w:r w:rsidRPr="00664E4A">
        <w:rPr>
          <w:color w:val="000000" w:themeColor="text1"/>
        </w:rPr>
        <w:t>не менее 2,5 м² на 1 обучающегося при фронтальных формах занятий;</w:t>
      </w:r>
    </w:p>
    <w:p w:rsidR="00492237" w:rsidRPr="00664E4A" w:rsidRDefault="00492237" w:rsidP="00492237">
      <w:pPr>
        <w:pStyle w:val="ad"/>
        <w:ind w:firstLine="709"/>
        <w:contextualSpacing/>
        <w:jc w:val="both"/>
        <w:rPr>
          <w:color w:val="000000" w:themeColor="text1"/>
        </w:rPr>
      </w:pPr>
      <w:r w:rsidRPr="00664E4A">
        <w:rPr>
          <w:color w:val="000000" w:themeColor="text1"/>
        </w:rPr>
        <w:t>–</w:t>
      </w:r>
      <w:r w:rsidRPr="00664E4A">
        <w:rPr>
          <w:rFonts w:eastAsia="Arial Unicode MS"/>
          <w:color w:val="000000" w:themeColor="text1"/>
          <w:kern w:val="1"/>
        </w:rPr>
        <w:t> </w:t>
      </w:r>
      <w:r w:rsidRPr="00664E4A">
        <w:rPr>
          <w:color w:val="000000" w:themeColor="text1"/>
        </w:rPr>
        <w:t>не менее 3,5 м² на 1 обучающегося при организации групповых форм работы и индивидуальных занятий;</w:t>
      </w:r>
    </w:p>
    <w:p w:rsidR="00492237" w:rsidRPr="00664E4A" w:rsidRDefault="00492237" w:rsidP="00492237">
      <w:pPr>
        <w:pStyle w:val="36"/>
        <w:ind w:left="0" w:firstLine="709"/>
        <w:contextualSpacing/>
        <w:jc w:val="both"/>
        <w:rPr>
          <w:color w:val="000000" w:themeColor="text1"/>
        </w:rPr>
      </w:pPr>
      <w:r w:rsidRPr="00664E4A">
        <w:rPr>
          <w:color w:val="000000" w:themeColor="text1"/>
        </w:rPr>
        <w:t>-</w:t>
      </w:r>
      <w:r w:rsidRPr="00664E4A">
        <w:rPr>
          <w:rFonts w:eastAsia="Arial Unicode MS"/>
          <w:color w:val="000000" w:themeColor="text1"/>
          <w:kern w:val="1"/>
        </w:rPr>
        <w:t> </w:t>
      </w:r>
      <w:r w:rsidRPr="00664E4A">
        <w:rPr>
          <w:color w:val="000000" w:themeColor="text1"/>
        </w:rPr>
        <w:t xml:space="preserve">удалённости мест для занятий от </w:t>
      </w:r>
      <w:proofErr w:type="spellStart"/>
      <w:r w:rsidRPr="00664E4A">
        <w:rPr>
          <w:color w:val="000000" w:themeColor="text1"/>
        </w:rPr>
        <w:t>светонесущей</w:t>
      </w:r>
      <w:proofErr w:type="spellEnd"/>
      <w:r w:rsidRPr="00664E4A">
        <w:rPr>
          <w:color w:val="000000" w:themeColor="text1"/>
        </w:rPr>
        <w:t xml:space="preserve"> стены;</w:t>
      </w:r>
    </w:p>
    <w:p w:rsidR="00492237" w:rsidRPr="00664E4A" w:rsidRDefault="00492237" w:rsidP="00492237">
      <w:pPr>
        <w:pStyle w:val="36"/>
        <w:ind w:left="0" w:firstLine="709"/>
        <w:contextualSpacing/>
        <w:jc w:val="both"/>
        <w:rPr>
          <w:color w:val="000000" w:themeColor="text1"/>
        </w:rPr>
      </w:pPr>
      <w:r w:rsidRPr="00664E4A">
        <w:rPr>
          <w:color w:val="000000" w:themeColor="text1"/>
        </w:rPr>
        <w:t>-</w:t>
      </w:r>
      <w:r w:rsidRPr="00664E4A">
        <w:rPr>
          <w:rFonts w:eastAsia="Arial Unicode MS"/>
          <w:color w:val="000000" w:themeColor="text1"/>
          <w:kern w:val="1"/>
        </w:rPr>
        <w:t> </w:t>
      </w:r>
      <w:r w:rsidRPr="00664E4A">
        <w:rPr>
          <w:color w:val="000000" w:themeColor="text1"/>
        </w:rPr>
        <w:t xml:space="preserve">требований к естественному и искусственному освещению. </w:t>
      </w:r>
    </w:p>
    <w:p w:rsidR="00492237" w:rsidRPr="00664E4A" w:rsidRDefault="00492237" w:rsidP="00492237">
      <w:pPr>
        <w:pStyle w:val="ad"/>
        <w:ind w:firstLine="709"/>
        <w:contextualSpacing/>
        <w:jc w:val="both"/>
        <w:rPr>
          <w:color w:val="000000" w:themeColor="text1"/>
        </w:rPr>
      </w:pPr>
      <w:r w:rsidRPr="00664E4A">
        <w:rPr>
          <w:color w:val="000000" w:themeColor="text1"/>
        </w:rPr>
        <w:t>-</w:t>
      </w:r>
      <w:r w:rsidRPr="00664E4A">
        <w:rPr>
          <w:rFonts w:eastAsia="Arial Unicode MS"/>
          <w:color w:val="000000" w:themeColor="text1"/>
          <w:kern w:val="1"/>
        </w:rPr>
        <w:t> </w:t>
      </w:r>
      <w:r w:rsidRPr="00664E4A">
        <w:rPr>
          <w:color w:val="000000" w:themeColor="text1"/>
        </w:rPr>
        <w:t>соблюдения требований расстояний между рядами, между рядом столов и наружной продольной стеной, от последних столов до стены (перегородки), противоположной классной доске, от демонстрационного стола до учебной доски, от первой парты до учебной доски, и других требований.</w:t>
      </w:r>
    </w:p>
    <w:p w:rsidR="00492237" w:rsidRPr="00664E4A" w:rsidRDefault="00492237" w:rsidP="00492237">
      <w:pPr>
        <w:pStyle w:val="36"/>
        <w:ind w:left="0" w:firstLine="709"/>
        <w:contextualSpacing/>
        <w:jc w:val="both"/>
      </w:pPr>
      <w:r w:rsidRPr="00664E4A">
        <w:t>При несоблюдении указанных требований к наполняемости классов, приводящем к превышению</w:t>
      </w:r>
      <w:r w:rsidR="00EE01EC" w:rsidRPr="00664E4A">
        <w:t xml:space="preserve"> количества обучающихся (</w:t>
      </w:r>
      <w:r w:rsidRPr="00664E4A">
        <w:t>воспитанников</w:t>
      </w:r>
      <w:r w:rsidR="00EE01EC" w:rsidRPr="00664E4A">
        <w:t>)</w:t>
      </w:r>
      <w:r w:rsidRPr="00664E4A">
        <w:t xml:space="preserve"> в классе</w:t>
      </w:r>
      <w:r w:rsidR="00EE01EC" w:rsidRPr="00664E4A">
        <w:t xml:space="preserve"> (группе) </w:t>
      </w:r>
      <w:r w:rsidRPr="00664E4A">
        <w:t>группе устанавливается соответствующая доплата, как это предусмотрено</w:t>
      </w:r>
      <w:r w:rsidR="00EE01EC" w:rsidRPr="00664E4A">
        <w:t xml:space="preserve"> при расширении зоны обслуживания или</w:t>
      </w:r>
      <w:r w:rsidRPr="00664E4A">
        <w:t xml:space="preserve"> увеличении объёма выполняемой работы (статья 151 ТК</w:t>
      </w:r>
      <w:r w:rsidRPr="00664E4A">
        <w:rPr>
          <w:rFonts w:eastAsia="Arial Unicode MS"/>
          <w:color w:val="000000"/>
          <w:kern w:val="1"/>
        </w:rPr>
        <w:t> </w:t>
      </w:r>
      <w:r w:rsidR="00DA4CDF" w:rsidRPr="00664E4A">
        <w:t>РФ)</w:t>
      </w:r>
      <w:proofErr w:type="gramStart"/>
      <w:r w:rsidR="00DA4CDF" w:rsidRPr="00664E4A">
        <w:t xml:space="preserve"> </w:t>
      </w:r>
      <w:r w:rsidRPr="00664E4A">
        <w:t>.</w:t>
      </w:r>
      <w:proofErr w:type="gramEnd"/>
    </w:p>
    <w:p w:rsidR="00D73152" w:rsidRPr="00664E4A" w:rsidRDefault="008509FB" w:rsidP="00D73152">
      <w:pPr>
        <w:pStyle w:val="36"/>
        <w:ind w:left="0" w:firstLine="708"/>
        <w:jc w:val="both"/>
      </w:pPr>
      <w:r w:rsidRPr="00664E4A">
        <w:t>4.1</w:t>
      </w:r>
      <w:r w:rsidR="0045684E" w:rsidRPr="00664E4A">
        <w:t>5</w:t>
      </w:r>
      <w:r w:rsidRPr="00664E4A">
        <w:t xml:space="preserve">. Выплата вознаграждения за классное руководство педагогическим работникам образовательной организации производится также и в каникулярный период, не совпадающий с их отпуском. </w:t>
      </w:r>
    </w:p>
    <w:p w:rsidR="00D73152" w:rsidRPr="00664E4A" w:rsidRDefault="00D73152" w:rsidP="00F03A7E">
      <w:pPr>
        <w:pStyle w:val="36"/>
        <w:ind w:left="0" w:firstLine="708"/>
        <w:jc w:val="both"/>
      </w:pPr>
      <w:r w:rsidRPr="00664E4A">
        <w:t xml:space="preserve">Выплата </w:t>
      </w:r>
      <w:r w:rsidRPr="00664E4A">
        <w:rPr>
          <w:rFonts w:eastAsia="MS Mincho"/>
        </w:rPr>
        <w:t>за работу, не входящую в должностные обязанности</w:t>
      </w:r>
      <w:r w:rsidRPr="00664E4A">
        <w:t>, но непосредственно связанную с образовательной деятельностью, выполняемая педагогическими работниками с их письменного согласия за дополнительную оплату</w:t>
      </w:r>
      <w:r w:rsidR="001E4E75" w:rsidRPr="00664E4A">
        <w:t xml:space="preserve"> </w:t>
      </w:r>
      <w:r w:rsidRPr="00664E4A">
        <w:t>производится также и в каникулярный период, не совпадающий с их отпуском.</w:t>
      </w:r>
    </w:p>
    <w:p w:rsidR="004329F2" w:rsidRPr="00664E4A" w:rsidRDefault="004329F2" w:rsidP="001E4E75">
      <w:pPr>
        <w:pStyle w:val="36"/>
        <w:ind w:left="0" w:firstLine="709"/>
        <w:jc w:val="both"/>
      </w:pPr>
      <w:r w:rsidRPr="00664E4A">
        <w:t>4.1</w:t>
      </w:r>
      <w:r w:rsidR="001E4E75" w:rsidRPr="00664E4A">
        <w:t>6</w:t>
      </w:r>
      <w:r w:rsidRPr="00664E4A">
        <w:t>. Время приостановки работником работы в связи с проведением капитального ремонта оплачивается как время простоя по вине работодателя в размере двух третей средней заработной платы работника.</w:t>
      </w:r>
    </w:p>
    <w:p w:rsidR="00DA4CDF" w:rsidRPr="00664E4A" w:rsidRDefault="00DA4CDF" w:rsidP="001E4E75">
      <w:pPr>
        <w:pStyle w:val="36"/>
        <w:ind w:left="0" w:firstLine="709"/>
        <w:jc w:val="both"/>
      </w:pPr>
      <w:r w:rsidRPr="00664E4A">
        <w:t>4.17. В соответствии со ст.134 Трудового кодекса Российской Федерации об обеспечении повышения уровня реального содержания заработной платы включает индексацию заработной платы в связи с ростом потребительских цен на товары и услуги в порядке, установленным трудовым законодательством и иными нормативными правовыми актами, содержащими нормы трудового права</w:t>
      </w:r>
    </w:p>
    <w:p w:rsidR="00D73152" w:rsidRPr="00664E4A" w:rsidRDefault="00D73152" w:rsidP="00D73152">
      <w:pPr>
        <w:ind w:firstLine="709"/>
        <w:jc w:val="both"/>
        <w:rPr>
          <w:color w:val="7030A0"/>
          <w:lang w:eastAsia="ar-SA"/>
        </w:rPr>
      </w:pPr>
    </w:p>
    <w:p w:rsidR="00834406" w:rsidRPr="00664E4A" w:rsidRDefault="00834406" w:rsidP="00C869CE">
      <w:pPr>
        <w:pStyle w:val="3"/>
        <w:jc w:val="center"/>
        <w:outlineLvl w:val="0"/>
        <w:rPr>
          <w:b/>
          <w:bCs/>
          <w:caps/>
          <w:sz w:val="24"/>
          <w:szCs w:val="24"/>
        </w:rPr>
      </w:pPr>
      <w:r w:rsidRPr="00664E4A">
        <w:rPr>
          <w:b/>
          <w:bCs/>
          <w:caps/>
          <w:sz w:val="24"/>
          <w:szCs w:val="24"/>
          <w:lang w:val="en-US"/>
        </w:rPr>
        <w:t>V</w:t>
      </w:r>
      <w:r w:rsidR="001B16E8" w:rsidRPr="00664E4A">
        <w:rPr>
          <w:b/>
          <w:bCs/>
          <w:caps/>
          <w:sz w:val="24"/>
          <w:szCs w:val="24"/>
        </w:rPr>
        <w:t>. Социальные гарантии и льготы</w:t>
      </w:r>
    </w:p>
    <w:p w:rsidR="00834406" w:rsidRPr="00664E4A" w:rsidRDefault="00834406" w:rsidP="00C869CE">
      <w:pPr>
        <w:pStyle w:val="3"/>
        <w:ind w:left="705"/>
        <w:rPr>
          <w:b/>
          <w:bCs/>
          <w:sz w:val="24"/>
          <w:szCs w:val="24"/>
        </w:rPr>
      </w:pPr>
    </w:p>
    <w:p w:rsidR="00834406" w:rsidRPr="00664E4A" w:rsidRDefault="00834406" w:rsidP="00C869CE">
      <w:pPr>
        <w:pStyle w:val="3"/>
        <w:ind w:firstLine="720"/>
        <w:rPr>
          <w:bCs/>
          <w:sz w:val="24"/>
          <w:szCs w:val="24"/>
        </w:rPr>
      </w:pPr>
      <w:r w:rsidRPr="00664E4A">
        <w:rPr>
          <w:bCs/>
          <w:sz w:val="24"/>
          <w:szCs w:val="24"/>
        </w:rPr>
        <w:t>5.</w:t>
      </w:r>
      <w:r w:rsidR="00D73152" w:rsidRPr="00664E4A">
        <w:rPr>
          <w:bCs/>
          <w:sz w:val="24"/>
          <w:szCs w:val="24"/>
        </w:rPr>
        <w:t xml:space="preserve">1. </w:t>
      </w:r>
      <w:r w:rsidRPr="00664E4A">
        <w:rPr>
          <w:bCs/>
          <w:sz w:val="24"/>
          <w:szCs w:val="24"/>
        </w:rPr>
        <w:t>Стороны пришли к соглашению о том</w:t>
      </w:r>
      <w:r w:rsidR="00963941" w:rsidRPr="00664E4A">
        <w:rPr>
          <w:bCs/>
          <w:sz w:val="24"/>
          <w:szCs w:val="24"/>
        </w:rPr>
        <w:t>,</w:t>
      </w:r>
      <w:r w:rsidRPr="00664E4A">
        <w:rPr>
          <w:bCs/>
          <w:sz w:val="24"/>
          <w:szCs w:val="24"/>
        </w:rPr>
        <w:t xml:space="preserve"> что:</w:t>
      </w:r>
    </w:p>
    <w:p w:rsidR="00D73152" w:rsidRPr="00664E4A" w:rsidRDefault="00D73152" w:rsidP="00D73152">
      <w:pPr>
        <w:pStyle w:val="Default"/>
        <w:ind w:firstLine="709"/>
        <w:contextualSpacing/>
        <w:jc w:val="both"/>
        <w:rPr>
          <w:color w:val="auto"/>
        </w:rPr>
      </w:pPr>
      <w:r w:rsidRPr="00664E4A">
        <w:rPr>
          <w:color w:val="auto"/>
        </w:rPr>
        <w:t>5.1.1.</w:t>
      </w:r>
      <w:r w:rsidRPr="00664E4A">
        <w:rPr>
          <w:rFonts w:eastAsia="Arial Unicode MS"/>
          <w:kern w:val="1"/>
        </w:rPr>
        <w:t> </w:t>
      </w:r>
      <w:r w:rsidRPr="00664E4A">
        <w:rPr>
          <w:color w:val="auto"/>
        </w:rPr>
        <w:t>Ежегодно, по окончании финансового года, информировать работников, в том числе на общем собрании (конференции) работников, на заседаниях выборного органа первичной профсоюзной организации, о расходовании бюджетных средств за прошедший год и о бюджетном финансировании на предстоящий финансовый год, а также об использовании средств, направляемых на социальные выплаты, материальную помощь работникам.</w:t>
      </w:r>
    </w:p>
    <w:p w:rsidR="00D73152" w:rsidRPr="00664E4A" w:rsidRDefault="00D73152" w:rsidP="00D73152">
      <w:pPr>
        <w:pStyle w:val="Default"/>
        <w:ind w:firstLine="709"/>
        <w:contextualSpacing/>
        <w:jc w:val="both"/>
        <w:rPr>
          <w:color w:val="auto"/>
        </w:rPr>
      </w:pPr>
      <w:r w:rsidRPr="00664E4A">
        <w:rPr>
          <w:color w:val="auto"/>
        </w:rPr>
        <w:t>5.1.2.</w:t>
      </w:r>
      <w:r w:rsidRPr="00664E4A">
        <w:rPr>
          <w:rFonts w:eastAsia="Arial Unicode MS"/>
          <w:kern w:val="1"/>
        </w:rPr>
        <w:t> </w:t>
      </w:r>
      <w:proofErr w:type="gramStart"/>
      <w:r w:rsidRPr="00664E4A">
        <w:rPr>
          <w:color w:val="auto"/>
        </w:rPr>
        <w:t xml:space="preserve">Ежегодно, не позднее 1 декабря текущего года, обсуждать на заседаниях управляющего совета </w:t>
      </w:r>
      <w:r w:rsidRPr="00664E4A">
        <w:t>образовательной организации</w:t>
      </w:r>
      <w:r w:rsidRPr="00664E4A">
        <w:rPr>
          <w:color w:val="auto"/>
        </w:rPr>
        <w:t xml:space="preserve"> и выборного органа первичной профсоюзной организации принципы расходования средств на предстоящий год с учётом выделения средств на социальные выплаты, материальную помощь работникам, на оздоровление работников, на санаторно-курортное лечение и отдых работников, на реализацию программ негосударственного пенсионного обеспечения, дополнительное медицинское страхование и др.</w:t>
      </w:r>
      <w:proofErr w:type="gramEnd"/>
    </w:p>
    <w:p w:rsidR="00834406" w:rsidRPr="00664E4A" w:rsidRDefault="00D73152" w:rsidP="00D73152">
      <w:pPr>
        <w:pStyle w:val="3"/>
        <w:ind w:firstLine="709"/>
        <w:rPr>
          <w:bCs/>
          <w:sz w:val="24"/>
          <w:szCs w:val="24"/>
        </w:rPr>
      </w:pPr>
      <w:r w:rsidRPr="00664E4A">
        <w:rPr>
          <w:sz w:val="24"/>
          <w:szCs w:val="24"/>
        </w:rPr>
        <w:t>5.1.3.</w:t>
      </w:r>
      <w:r w:rsidRPr="00664E4A">
        <w:rPr>
          <w:rFonts w:eastAsia="Arial Unicode MS"/>
          <w:kern w:val="1"/>
          <w:sz w:val="24"/>
          <w:szCs w:val="24"/>
        </w:rPr>
        <w:t> </w:t>
      </w:r>
      <w:proofErr w:type="gramStart"/>
      <w:r w:rsidRPr="00664E4A">
        <w:rPr>
          <w:sz w:val="24"/>
          <w:szCs w:val="24"/>
        </w:rPr>
        <w:t xml:space="preserve">В целях обеспечения повышения уровня социальной защищённости работников образовательной организации, а также формирования механизма их социальной поддержки совместно с выборным органом первичной профсоюзной организации разрабатывать и реализовывать систему мер по социальной поддержке работников образовательной организации, в </w:t>
      </w:r>
      <w:r w:rsidRPr="00664E4A">
        <w:rPr>
          <w:sz w:val="24"/>
          <w:szCs w:val="24"/>
        </w:rPr>
        <w:lastRenderedPageBreak/>
        <w:t>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w:t>
      </w:r>
      <w:proofErr w:type="gramEnd"/>
      <w:r w:rsidRPr="00664E4A">
        <w:rPr>
          <w:sz w:val="24"/>
          <w:szCs w:val="24"/>
        </w:rPr>
        <w:t xml:space="preserve"> поддержки молодых специалистов; предоставления работникам права пользования за счет средств образовательной организации санаторно-курортным лечением, санаториями-профилакториями и спортивно-оздоровительными лагерями и т.д.</w:t>
      </w:r>
    </w:p>
    <w:p w:rsidR="00834406" w:rsidRPr="00664E4A" w:rsidRDefault="00834406" w:rsidP="00C869CE">
      <w:pPr>
        <w:pStyle w:val="3"/>
        <w:ind w:firstLine="705"/>
        <w:rPr>
          <w:sz w:val="24"/>
          <w:szCs w:val="24"/>
        </w:rPr>
      </w:pPr>
      <w:r w:rsidRPr="00664E4A">
        <w:rPr>
          <w:bCs/>
          <w:sz w:val="24"/>
          <w:szCs w:val="24"/>
        </w:rPr>
        <w:t>5.2.</w:t>
      </w:r>
      <w:r w:rsidR="00152CB8" w:rsidRPr="00664E4A">
        <w:rPr>
          <w:bCs/>
          <w:sz w:val="24"/>
          <w:szCs w:val="24"/>
        </w:rPr>
        <w:t xml:space="preserve"> </w:t>
      </w:r>
      <w:r w:rsidRPr="00664E4A">
        <w:rPr>
          <w:sz w:val="24"/>
          <w:szCs w:val="24"/>
        </w:rPr>
        <w:t>Работодатель обязуется:</w:t>
      </w:r>
    </w:p>
    <w:p w:rsidR="00D73152" w:rsidRPr="00664E4A" w:rsidRDefault="00D73152" w:rsidP="00D73152">
      <w:pPr>
        <w:pStyle w:val="3"/>
        <w:ind w:firstLine="709"/>
        <w:contextualSpacing/>
        <w:rPr>
          <w:color w:val="000000" w:themeColor="text1"/>
          <w:sz w:val="24"/>
          <w:szCs w:val="24"/>
        </w:rPr>
      </w:pPr>
      <w:r w:rsidRPr="00664E4A">
        <w:rPr>
          <w:sz w:val="24"/>
          <w:szCs w:val="24"/>
        </w:rPr>
        <w:t>5.2.1.</w:t>
      </w:r>
      <w:r w:rsidRPr="00664E4A">
        <w:rPr>
          <w:rFonts w:eastAsia="Arial Unicode MS"/>
          <w:color w:val="000000"/>
          <w:kern w:val="1"/>
          <w:sz w:val="24"/>
          <w:szCs w:val="24"/>
        </w:rPr>
        <w:t> </w:t>
      </w:r>
      <w:r w:rsidRPr="00664E4A">
        <w:rPr>
          <w:color w:val="000000" w:themeColor="text1"/>
          <w:sz w:val="24"/>
          <w:szCs w:val="24"/>
        </w:rPr>
        <w:t>Предоставлять гарантии и компенсации работникам во всех случаях, предусмотренных трудовым законодательством, а также соглашением, заключённым учредителем образовательной организации, и настоящим коллективным договором.</w:t>
      </w:r>
    </w:p>
    <w:p w:rsidR="00D73152" w:rsidRPr="00664E4A" w:rsidRDefault="00D73152" w:rsidP="00D73152">
      <w:pPr>
        <w:pStyle w:val="3"/>
        <w:ind w:firstLine="709"/>
        <w:contextualSpacing/>
        <w:rPr>
          <w:i/>
          <w:iCs/>
          <w:color w:val="000000" w:themeColor="text1"/>
          <w:sz w:val="24"/>
          <w:szCs w:val="24"/>
        </w:rPr>
      </w:pPr>
      <w:r w:rsidRPr="00664E4A">
        <w:rPr>
          <w:sz w:val="24"/>
          <w:szCs w:val="24"/>
        </w:rPr>
        <w:t>5.2.2.</w:t>
      </w:r>
      <w:r w:rsidRPr="00664E4A">
        <w:rPr>
          <w:rFonts w:eastAsia="Arial Unicode MS"/>
          <w:color w:val="000000"/>
          <w:kern w:val="1"/>
          <w:sz w:val="24"/>
          <w:szCs w:val="24"/>
        </w:rPr>
        <w:t> </w:t>
      </w:r>
      <w:r w:rsidRPr="00664E4A">
        <w:rPr>
          <w:color w:val="000000" w:themeColor="text1"/>
          <w:sz w:val="24"/>
          <w:szCs w:val="24"/>
        </w:rPr>
        <w:t>При рассмотрении вопроса о представлении работников образовательной организации к государственным и отраслевым наградам учитывать мнение выборного органа первичной профсоюзной организации</w:t>
      </w:r>
      <w:r w:rsidRPr="00664E4A">
        <w:rPr>
          <w:i/>
          <w:iCs/>
          <w:color w:val="000000" w:themeColor="text1"/>
          <w:sz w:val="24"/>
          <w:szCs w:val="24"/>
        </w:rPr>
        <w:t>.</w:t>
      </w:r>
    </w:p>
    <w:p w:rsidR="00D73152" w:rsidRPr="00664E4A" w:rsidRDefault="00D73152" w:rsidP="00D73152">
      <w:pPr>
        <w:pStyle w:val="3"/>
        <w:ind w:firstLine="709"/>
        <w:contextualSpacing/>
        <w:rPr>
          <w:color w:val="000000" w:themeColor="text1"/>
          <w:sz w:val="24"/>
          <w:szCs w:val="24"/>
        </w:rPr>
      </w:pPr>
      <w:r w:rsidRPr="00664E4A">
        <w:rPr>
          <w:iCs/>
          <w:color w:val="000000" w:themeColor="text1"/>
          <w:sz w:val="24"/>
          <w:szCs w:val="24"/>
        </w:rPr>
        <w:t>5.2.3.</w:t>
      </w:r>
      <w:r w:rsidRPr="00664E4A">
        <w:rPr>
          <w:rFonts w:eastAsia="Arial Unicode MS"/>
          <w:color w:val="000000" w:themeColor="text1"/>
          <w:kern w:val="1"/>
          <w:sz w:val="24"/>
          <w:szCs w:val="24"/>
        </w:rPr>
        <w:t> </w:t>
      </w:r>
      <w:r w:rsidRPr="00664E4A">
        <w:rPr>
          <w:color w:val="000000" w:themeColor="text1"/>
          <w:sz w:val="24"/>
          <w:szCs w:val="24"/>
        </w:rPr>
        <w:t xml:space="preserve">Предоставлять выборному органу первичной профсоюзной организации в установленном по согласованию с ним порядке бесплатно во </w:t>
      </w:r>
      <w:proofErr w:type="spellStart"/>
      <w:r w:rsidRPr="00664E4A">
        <w:rPr>
          <w:color w:val="000000" w:themeColor="text1"/>
          <w:sz w:val="24"/>
          <w:szCs w:val="24"/>
        </w:rPr>
        <w:t>внеучебное</w:t>
      </w:r>
      <w:proofErr w:type="spellEnd"/>
      <w:r w:rsidRPr="00664E4A">
        <w:rPr>
          <w:color w:val="000000" w:themeColor="text1"/>
          <w:sz w:val="24"/>
          <w:szCs w:val="24"/>
        </w:rPr>
        <w:t xml:space="preserve"> время спортивные залы, площадки и спортинвентарь для проведения спортивно-оздоровительных мероприятий с работниками образовательной организации.</w:t>
      </w:r>
    </w:p>
    <w:p w:rsidR="00D73152" w:rsidRPr="00664E4A" w:rsidRDefault="00D73152" w:rsidP="00D73152">
      <w:pPr>
        <w:pStyle w:val="3"/>
        <w:ind w:firstLine="709"/>
        <w:contextualSpacing/>
        <w:rPr>
          <w:color w:val="000000" w:themeColor="text1"/>
          <w:sz w:val="24"/>
          <w:szCs w:val="24"/>
        </w:rPr>
      </w:pPr>
      <w:r w:rsidRPr="00664E4A">
        <w:rPr>
          <w:sz w:val="24"/>
          <w:szCs w:val="24"/>
        </w:rPr>
        <w:t>5.2.4.</w:t>
      </w:r>
      <w:r w:rsidRPr="00664E4A">
        <w:rPr>
          <w:rFonts w:eastAsia="Arial Unicode MS"/>
          <w:color w:val="000000"/>
          <w:kern w:val="1"/>
          <w:sz w:val="24"/>
          <w:szCs w:val="24"/>
        </w:rPr>
        <w:t> </w:t>
      </w:r>
      <w:r w:rsidRPr="00664E4A">
        <w:rPr>
          <w:color w:val="000000" w:themeColor="text1"/>
          <w:sz w:val="24"/>
          <w:szCs w:val="24"/>
        </w:rPr>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p>
    <w:p w:rsidR="00D73152" w:rsidRPr="00664E4A" w:rsidRDefault="00D73152" w:rsidP="00D73152">
      <w:pPr>
        <w:pStyle w:val="3"/>
        <w:ind w:firstLine="709"/>
        <w:contextualSpacing/>
        <w:rPr>
          <w:color w:val="000000" w:themeColor="text1"/>
          <w:sz w:val="24"/>
          <w:szCs w:val="24"/>
        </w:rPr>
      </w:pPr>
      <w:r w:rsidRPr="00664E4A">
        <w:rPr>
          <w:sz w:val="24"/>
          <w:szCs w:val="24"/>
        </w:rPr>
        <w:t>5.2.5.</w:t>
      </w:r>
      <w:r w:rsidRPr="00664E4A">
        <w:rPr>
          <w:rFonts w:eastAsia="Arial Unicode MS"/>
          <w:color w:val="000000"/>
          <w:kern w:val="1"/>
          <w:sz w:val="24"/>
          <w:szCs w:val="24"/>
        </w:rPr>
        <w:t> </w:t>
      </w:r>
      <w:r w:rsidRPr="00664E4A">
        <w:rPr>
          <w:color w:val="000000" w:themeColor="text1"/>
          <w:sz w:val="24"/>
          <w:szCs w:val="24"/>
        </w:rPr>
        <w:t xml:space="preserve">Предоставлять выборному органу первичной профсоюзной организации в установленном по согласованию с ним порядке бесплатно актовые залы и другие приспособленные помещения для подготовки и проведения культурных и иных общественно значимых мероприятий для работников образовательной организации и членов их семей. </w:t>
      </w:r>
    </w:p>
    <w:p w:rsidR="00D73152" w:rsidRPr="00664E4A" w:rsidRDefault="00D73152" w:rsidP="00D73152">
      <w:pPr>
        <w:pStyle w:val="3"/>
        <w:tabs>
          <w:tab w:val="left" w:pos="1620"/>
        </w:tabs>
        <w:ind w:firstLine="709"/>
        <w:contextualSpacing/>
        <w:rPr>
          <w:sz w:val="24"/>
          <w:szCs w:val="24"/>
        </w:rPr>
      </w:pPr>
      <w:r w:rsidRPr="00664E4A">
        <w:rPr>
          <w:sz w:val="24"/>
          <w:szCs w:val="24"/>
        </w:rPr>
        <w:t>5.2.6.</w:t>
      </w:r>
      <w:r w:rsidRPr="00664E4A">
        <w:rPr>
          <w:rFonts w:eastAsia="Arial Unicode MS"/>
          <w:color w:val="000000"/>
          <w:kern w:val="1"/>
          <w:sz w:val="24"/>
          <w:szCs w:val="24"/>
        </w:rPr>
        <w:t> </w:t>
      </w:r>
      <w:r w:rsidRPr="00664E4A">
        <w:rPr>
          <w:sz w:val="24"/>
          <w:szCs w:val="24"/>
        </w:rPr>
        <w:t xml:space="preserve">Выплачивать единовременное пособие при увольнении по собственному желанию в связи с выходом либо </w:t>
      </w:r>
      <w:proofErr w:type="gramStart"/>
      <w:r w:rsidRPr="00664E4A">
        <w:rPr>
          <w:sz w:val="24"/>
          <w:szCs w:val="24"/>
        </w:rPr>
        <w:t>в связи с приобретением права на досрочную страховую пенсию по старости в размере</w:t>
      </w:r>
      <w:proofErr w:type="gramEnd"/>
      <w:r w:rsidRPr="00664E4A">
        <w:rPr>
          <w:sz w:val="24"/>
          <w:szCs w:val="24"/>
        </w:rPr>
        <w:t xml:space="preserve"> </w:t>
      </w:r>
      <w:r w:rsidR="00CD1C23" w:rsidRPr="00664E4A">
        <w:rPr>
          <w:sz w:val="24"/>
          <w:szCs w:val="24"/>
        </w:rPr>
        <w:t>одного должностного  оклада</w:t>
      </w:r>
      <w:r w:rsidRPr="00664E4A">
        <w:rPr>
          <w:sz w:val="24"/>
          <w:szCs w:val="24"/>
        </w:rPr>
        <w:t>.</w:t>
      </w:r>
    </w:p>
    <w:p w:rsidR="00D73152" w:rsidRPr="00664E4A" w:rsidRDefault="00D73152" w:rsidP="00D73152">
      <w:pPr>
        <w:pStyle w:val="3"/>
        <w:ind w:firstLine="709"/>
        <w:contextualSpacing/>
        <w:rPr>
          <w:sz w:val="24"/>
          <w:szCs w:val="24"/>
        </w:rPr>
      </w:pPr>
      <w:r w:rsidRPr="00664E4A">
        <w:rPr>
          <w:sz w:val="24"/>
          <w:szCs w:val="24"/>
        </w:rPr>
        <w:t>5.2.7.</w:t>
      </w:r>
      <w:r w:rsidRPr="00664E4A">
        <w:rPr>
          <w:rFonts w:eastAsia="Arial Unicode MS"/>
          <w:color w:val="000000"/>
          <w:kern w:val="1"/>
          <w:sz w:val="24"/>
          <w:szCs w:val="24"/>
        </w:rPr>
        <w:t> </w:t>
      </w:r>
      <w:r w:rsidRPr="00664E4A">
        <w:rPr>
          <w:sz w:val="24"/>
          <w:szCs w:val="24"/>
        </w:rPr>
        <w:t xml:space="preserve">Ходатайствовать перед органом местного </w:t>
      </w:r>
      <w:proofErr w:type="gramStart"/>
      <w:r w:rsidRPr="00664E4A">
        <w:rPr>
          <w:sz w:val="24"/>
          <w:szCs w:val="24"/>
        </w:rPr>
        <w:t>самоуправления</w:t>
      </w:r>
      <w:proofErr w:type="gramEnd"/>
      <w:r w:rsidRPr="00664E4A">
        <w:rPr>
          <w:sz w:val="24"/>
          <w:szCs w:val="24"/>
        </w:rPr>
        <w:t xml:space="preserve"> о предоставлении жилья нуждающимся работникам и выделении ссуд на его приобретение (строительство).</w:t>
      </w:r>
    </w:p>
    <w:p w:rsidR="00D73152" w:rsidRPr="00664E4A" w:rsidRDefault="00D73152" w:rsidP="00D73152">
      <w:pPr>
        <w:pStyle w:val="3"/>
        <w:ind w:firstLine="709"/>
        <w:contextualSpacing/>
        <w:rPr>
          <w:sz w:val="24"/>
          <w:szCs w:val="24"/>
        </w:rPr>
      </w:pPr>
      <w:r w:rsidRPr="00664E4A">
        <w:rPr>
          <w:sz w:val="24"/>
          <w:szCs w:val="24"/>
        </w:rPr>
        <w:t>5.2.8.</w:t>
      </w:r>
      <w:r w:rsidRPr="00664E4A">
        <w:rPr>
          <w:rFonts w:eastAsia="Arial Unicode MS"/>
          <w:color w:val="000000"/>
          <w:kern w:val="1"/>
          <w:sz w:val="24"/>
          <w:szCs w:val="24"/>
        </w:rPr>
        <w:t>  </w:t>
      </w:r>
      <w:r w:rsidRPr="00664E4A">
        <w:rPr>
          <w:sz w:val="24"/>
          <w:szCs w:val="24"/>
        </w:rPr>
        <w:t>Оказывать работникам материальную помощь при рождении ребёнка.</w:t>
      </w:r>
    </w:p>
    <w:p w:rsidR="00D73152" w:rsidRPr="00664E4A" w:rsidRDefault="00D73152" w:rsidP="00E75D23">
      <w:pPr>
        <w:pStyle w:val="HTML"/>
        <w:ind w:firstLine="709"/>
        <w:contextualSpacing/>
        <w:jc w:val="both"/>
        <w:rPr>
          <w:rFonts w:ascii="Times New Roman" w:hAnsi="Times New Roman" w:cs="Times New Roman"/>
          <w:color w:val="000000" w:themeColor="text1"/>
          <w:sz w:val="24"/>
          <w:szCs w:val="24"/>
        </w:rPr>
      </w:pPr>
      <w:r w:rsidRPr="00664E4A">
        <w:rPr>
          <w:rFonts w:ascii="Times New Roman" w:hAnsi="Times New Roman" w:cs="Times New Roman"/>
          <w:sz w:val="24"/>
          <w:szCs w:val="24"/>
        </w:rPr>
        <w:t>5.2.</w:t>
      </w:r>
      <w:r w:rsidR="00CD1C23" w:rsidRPr="00664E4A">
        <w:rPr>
          <w:rFonts w:ascii="Times New Roman" w:hAnsi="Times New Roman" w:cs="Times New Roman"/>
          <w:sz w:val="24"/>
          <w:szCs w:val="24"/>
        </w:rPr>
        <w:t>9</w:t>
      </w:r>
      <w:r w:rsidRPr="00664E4A">
        <w:rPr>
          <w:rFonts w:ascii="Times New Roman" w:hAnsi="Times New Roman" w:cs="Times New Roman"/>
          <w:sz w:val="24"/>
          <w:szCs w:val="24"/>
        </w:rPr>
        <w:t>. </w:t>
      </w:r>
      <w:r w:rsidRPr="00664E4A">
        <w:rPr>
          <w:rFonts w:ascii="Times New Roman" w:hAnsi="Times New Roman" w:cs="Times New Roman"/>
          <w:color w:val="000000" w:themeColor="text1"/>
          <w:sz w:val="24"/>
          <w:szCs w:val="24"/>
        </w:rPr>
        <w:t xml:space="preserve">Освобождать работников </w:t>
      </w:r>
      <w:proofErr w:type="gramStart"/>
      <w:r w:rsidRPr="00664E4A">
        <w:rPr>
          <w:rFonts w:ascii="Times New Roman" w:hAnsi="Times New Roman" w:cs="Times New Roman"/>
          <w:color w:val="000000" w:themeColor="text1"/>
          <w:sz w:val="24"/>
          <w:szCs w:val="24"/>
        </w:rPr>
        <w:t>от работы при прохождении диспансеризации на один рабочий день один раз в три года с сохранением</w:t>
      </w:r>
      <w:proofErr w:type="gramEnd"/>
      <w:r w:rsidRPr="00664E4A">
        <w:rPr>
          <w:rFonts w:ascii="Times New Roman" w:hAnsi="Times New Roman" w:cs="Times New Roman"/>
          <w:color w:val="000000" w:themeColor="text1"/>
          <w:sz w:val="24"/>
          <w:szCs w:val="24"/>
        </w:rPr>
        <w:t xml:space="preserve"> за ними места работы (должности) и среднего заработка </w:t>
      </w:r>
      <w:r w:rsidRPr="00664E4A">
        <w:rPr>
          <w:rFonts w:ascii="Times New Roman" w:hAnsi="Times New Roman"/>
          <w:color w:val="000000" w:themeColor="text1"/>
          <w:sz w:val="24"/>
          <w:szCs w:val="24"/>
        </w:rPr>
        <w:t>на основании его письменного заявления, согласованного с работодателем</w:t>
      </w:r>
      <w:r w:rsidR="00E75D23" w:rsidRPr="00664E4A">
        <w:rPr>
          <w:rFonts w:ascii="Times New Roman" w:hAnsi="Times New Roman" w:cs="Times New Roman"/>
          <w:color w:val="000000" w:themeColor="text1"/>
          <w:sz w:val="24"/>
          <w:szCs w:val="24"/>
        </w:rPr>
        <w:t>.</w:t>
      </w:r>
    </w:p>
    <w:p w:rsidR="00A646A9" w:rsidRPr="00664E4A" w:rsidRDefault="00A646A9" w:rsidP="00E75D23">
      <w:pPr>
        <w:ind w:firstLine="540"/>
        <w:jc w:val="both"/>
        <w:rPr>
          <w:color w:val="000000" w:themeColor="text1"/>
        </w:rPr>
      </w:pPr>
      <w:r w:rsidRPr="00664E4A">
        <w:rPr>
          <w:color w:val="000000" w:themeColor="text1"/>
        </w:rPr>
        <w:t>Работники, достигшие возраста сорока лет,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834406" w:rsidRPr="00664E4A" w:rsidRDefault="00D73152" w:rsidP="00D731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color w:val="000000" w:themeColor="text1"/>
        </w:rPr>
      </w:pPr>
      <w:proofErr w:type="gramStart"/>
      <w:r w:rsidRPr="00664E4A">
        <w:rPr>
          <w:color w:val="000000" w:themeColor="text1"/>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w:t>
      </w:r>
      <w:proofErr w:type="gramEnd"/>
      <w:r w:rsidRPr="00664E4A">
        <w:rPr>
          <w:color w:val="000000" w:themeColor="text1"/>
        </w:rPr>
        <w:t xml:space="preserve"> среднего заработка.</w:t>
      </w:r>
    </w:p>
    <w:p w:rsidR="00E75D23" w:rsidRPr="00664E4A" w:rsidRDefault="00E75D23" w:rsidP="00E75D23">
      <w:pPr>
        <w:ind w:firstLine="540"/>
        <w:jc w:val="both"/>
        <w:rPr>
          <w:color w:val="000000" w:themeColor="text1"/>
        </w:rPr>
      </w:pPr>
      <w:r w:rsidRPr="00664E4A">
        <w:rPr>
          <w:color w:val="000000" w:themeColor="text1"/>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w:t>
      </w:r>
    </w:p>
    <w:p w:rsidR="002B52F2" w:rsidRPr="00664E4A" w:rsidRDefault="002B52F2" w:rsidP="002B52F2">
      <w:pPr>
        <w:pStyle w:val="aff5"/>
        <w:shd w:val="clear" w:color="auto" w:fill="FFFFFF"/>
        <w:spacing w:before="0" w:beforeAutospacing="0" w:after="0" w:afterAutospacing="0"/>
        <w:ind w:firstLine="709"/>
        <w:jc w:val="both"/>
        <w:rPr>
          <w:bCs/>
          <w:kern w:val="36"/>
        </w:rPr>
      </w:pPr>
      <w:r w:rsidRPr="00664E4A">
        <w:rPr>
          <w:lang w:eastAsia="ar-SA"/>
        </w:rPr>
        <w:t xml:space="preserve">5.3. </w:t>
      </w:r>
      <w:r w:rsidRPr="00664E4A">
        <w:rPr>
          <w:bCs/>
          <w:kern w:val="36"/>
        </w:rPr>
        <w:t>Особенности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rsidR="002B52F2" w:rsidRPr="00664E4A" w:rsidRDefault="002B52F2" w:rsidP="002B52F2">
      <w:pPr>
        <w:ind w:firstLine="709"/>
        <w:jc w:val="both"/>
      </w:pPr>
      <w:r w:rsidRPr="00664E4A">
        <w:t xml:space="preserve">5.3.1. </w:t>
      </w:r>
      <w:proofErr w:type="gramStart"/>
      <w:r w:rsidRPr="00664E4A">
        <w:t>Согласно ст.351.7 ТК РФ (ФЗ от 07.10.2022 №376-ФЗ) в случае призыва работника на военную службу по мобилизации или заключения им контракта в соответствии с </w:t>
      </w:r>
      <w:hyperlink r:id="rId9" w:anchor="dst616" w:history="1">
        <w:r w:rsidRPr="00664E4A">
          <w:t>пунктом 7 статьи 38</w:t>
        </w:r>
      </w:hyperlink>
      <w:r w:rsidRPr="00664E4A">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w:t>
      </w:r>
      <w:proofErr w:type="gramEnd"/>
      <w:r w:rsidRPr="00664E4A">
        <w:t xml:space="preserve"> договора, заключенного между </w:t>
      </w:r>
      <w:r w:rsidRPr="00664E4A">
        <w:lastRenderedPageBreak/>
        <w:t>работником и работодателем,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w:t>
      </w:r>
    </w:p>
    <w:p w:rsidR="002B52F2" w:rsidRPr="00664E4A" w:rsidRDefault="002B52F2" w:rsidP="002B52F2">
      <w:pPr>
        <w:ind w:firstLine="709"/>
        <w:jc w:val="both"/>
      </w:pPr>
      <w:r w:rsidRPr="00664E4A">
        <w:t xml:space="preserve">5.3.2. Работодатель на основании заявления работника издает приказ о приостановлении действия трудового договора. </w:t>
      </w:r>
      <w:proofErr w:type="gramStart"/>
      <w:r w:rsidRPr="00664E4A">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w:t>
      </w:r>
      <w:hyperlink r:id="rId10" w:anchor="dst616" w:history="1">
        <w:r w:rsidRPr="00664E4A">
          <w:rPr>
            <w:u w:val="single"/>
          </w:rPr>
          <w:t>пунктом 7 статьи 38</w:t>
        </w:r>
      </w:hyperlink>
      <w:r w:rsidRPr="00664E4A">
        <w:t>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w:t>
      </w:r>
      <w:proofErr w:type="gramEnd"/>
      <w:r w:rsidRPr="00664E4A">
        <w:t xml:space="preserve"> Вооруженные Силы Российской Федерации. Указанное уведомление предоставляется федеральным органом исполнительной власти, с которым работник заключил соответствующий контракт.</w:t>
      </w:r>
    </w:p>
    <w:p w:rsidR="002B52F2" w:rsidRPr="00664E4A" w:rsidRDefault="002B52F2" w:rsidP="002B52F2">
      <w:pPr>
        <w:ind w:firstLine="709"/>
        <w:jc w:val="both"/>
      </w:pPr>
      <w:r w:rsidRPr="00664E4A">
        <w:t xml:space="preserve">5.3.3. В период </w:t>
      </w:r>
      <w:proofErr w:type="gramStart"/>
      <w:r w:rsidRPr="00664E4A">
        <w:t>приостановления действия трудового договора стороны трудового договора</w:t>
      </w:r>
      <w:proofErr w:type="gramEnd"/>
      <w:r w:rsidRPr="00664E4A">
        <w:t xml:space="preserve">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настоящей статьей.</w:t>
      </w:r>
    </w:p>
    <w:p w:rsidR="002B52F2" w:rsidRPr="00664E4A" w:rsidRDefault="002B52F2" w:rsidP="002B52F2">
      <w:pPr>
        <w:ind w:firstLine="709"/>
        <w:jc w:val="both"/>
      </w:pPr>
      <w:r w:rsidRPr="00664E4A">
        <w:t>5.3.4. В период приостановления действия трудового договора за работником сохраняется место работы (должность).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(должности).</w:t>
      </w:r>
    </w:p>
    <w:p w:rsidR="002B52F2" w:rsidRPr="00664E4A" w:rsidRDefault="002B52F2" w:rsidP="002B52F2">
      <w:pPr>
        <w:ind w:firstLine="709"/>
        <w:jc w:val="both"/>
      </w:pPr>
      <w:r w:rsidRPr="00664E4A">
        <w:t>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2B52F2" w:rsidRPr="00664E4A" w:rsidRDefault="002B52F2" w:rsidP="002B52F2">
      <w:pPr>
        <w:shd w:val="clear" w:color="auto" w:fill="FFFFFF"/>
        <w:ind w:firstLine="709"/>
        <w:jc w:val="both"/>
      </w:pPr>
      <w:r w:rsidRPr="00664E4A">
        <w:t xml:space="preserve">На период приостановления действия трудового договора в отношении работника сохраняются социально-трудовые гарантии, право на </w:t>
      </w:r>
      <w:proofErr w:type="gramStart"/>
      <w:r w:rsidRPr="00664E4A">
        <w:t>предоставление</w:t>
      </w:r>
      <w:proofErr w:type="gramEnd"/>
      <w:r w:rsidRPr="00664E4A">
        <w:t xml:space="preserve"> которых он получил до начала указанного периода (дополнительное страхование работника, негосударственное пенсионное обеспечение работника, улучшение социально-бытовых условий работника и членов его семьи). </w:t>
      </w:r>
    </w:p>
    <w:p w:rsidR="002B52F2" w:rsidRPr="00664E4A" w:rsidRDefault="002B52F2" w:rsidP="002B52F2">
      <w:pPr>
        <w:shd w:val="clear" w:color="auto" w:fill="FFFFFF"/>
        <w:ind w:firstLine="709"/>
        <w:jc w:val="both"/>
      </w:pPr>
      <w:r w:rsidRPr="00664E4A">
        <w:t>Период приостановления действия трудового договора в соответствии с настоящей статьей засчитывается в трудовой стаж работника, а также в стаж работы по специальности (за исключением случаев досрочного назначения страховой пенсии по старости).</w:t>
      </w:r>
    </w:p>
    <w:p w:rsidR="002B52F2" w:rsidRPr="00664E4A" w:rsidRDefault="002B52F2" w:rsidP="002B52F2">
      <w:pPr>
        <w:ind w:firstLine="709"/>
        <w:jc w:val="both"/>
      </w:pPr>
      <w:r w:rsidRPr="00664E4A">
        <w:t xml:space="preserve">5.3.5. Действие трудового договора возобновляется в день выхода работника на работу. Работник обязан предупредить работодателя о своем выходе на работу не </w:t>
      </w:r>
      <w:proofErr w:type="gramStart"/>
      <w:r w:rsidRPr="00664E4A">
        <w:t>позднее</w:t>
      </w:r>
      <w:proofErr w:type="gramEnd"/>
      <w:r w:rsidRPr="00664E4A">
        <w:t xml:space="preserve"> чем за три рабочих дня.</w:t>
      </w:r>
    </w:p>
    <w:p w:rsidR="002B52F2" w:rsidRPr="00664E4A" w:rsidRDefault="002B52F2" w:rsidP="002B52F2">
      <w:pPr>
        <w:ind w:firstLine="709"/>
        <w:jc w:val="both"/>
      </w:pPr>
      <w:r w:rsidRPr="00664E4A">
        <w:t xml:space="preserve">Работник в течение шести месяцев после возобновления в соответствии с настоящей статьей действия трудового договора имеет право </w:t>
      </w:r>
      <w:proofErr w:type="gramStart"/>
      <w:r w:rsidRPr="00664E4A">
        <w:t>на предоставление ему ежегодного оплачиваемого отпуска в удобное для него время независимо от стажа работы у работодателя</w:t>
      </w:r>
      <w:proofErr w:type="gramEnd"/>
      <w:r w:rsidRPr="00664E4A">
        <w:t>.</w:t>
      </w:r>
    </w:p>
    <w:p w:rsidR="002B52F2" w:rsidRPr="00664E4A" w:rsidRDefault="002B52F2" w:rsidP="002B52F2">
      <w:pPr>
        <w:ind w:firstLine="709"/>
        <w:jc w:val="both"/>
      </w:pPr>
      <w:r w:rsidRPr="00664E4A">
        <w:t>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организации либо прекращения деятельности индивидуальным предпринимателем, а также истечения в указанный период срока действия трудового договора, если он был заключен на определенный срок.</w:t>
      </w:r>
    </w:p>
    <w:p w:rsidR="002B52F2" w:rsidRPr="00664E4A" w:rsidRDefault="002B52F2" w:rsidP="002B52F2">
      <w:pPr>
        <w:ind w:firstLine="709"/>
        <w:jc w:val="both"/>
      </w:pPr>
      <w:r w:rsidRPr="00664E4A">
        <w:t>5.3.6. В случае</w:t>
      </w:r>
      <w:proofErr w:type="gramStart"/>
      <w:r w:rsidRPr="00664E4A">
        <w:t>,</w:t>
      </w:r>
      <w:proofErr w:type="gramEnd"/>
      <w:r w:rsidRPr="00664E4A">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w:t>
      </w:r>
      <w:hyperlink r:id="rId11" w:anchor="dst616" w:history="1">
        <w:r w:rsidRPr="00664E4A">
          <w:t>пунктом 7 статьи 38</w:t>
        </w:r>
      </w:hyperlink>
      <w:r w:rsidRPr="00664E4A">
        <w:t> Федерального закона от 28 марта 1998 года N 53-ФЗ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w:t>
      </w:r>
      <w:hyperlink r:id="rId12" w:anchor="dst3059" w:history="1">
        <w:r w:rsidRPr="00664E4A">
          <w:t>пунктом 13.1 части первой</w:t>
        </w:r>
        <w:r w:rsidRPr="00664E4A">
          <w:rPr>
            <w:u w:val="single"/>
          </w:rPr>
          <w:t xml:space="preserve"> </w:t>
        </w:r>
        <w:r w:rsidRPr="00664E4A">
          <w:t>статьи 81</w:t>
        </w:r>
      </w:hyperlink>
      <w:r w:rsidRPr="00664E4A">
        <w:t xml:space="preserve"> настоящего Кодекса. </w:t>
      </w:r>
      <w:proofErr w:type="gramStart"/>
      <w:r w:rsidRPr="00664E4A">
        <w:t xml:space="preserve">Федеральный орган исполнительной власти, с </w:t>
      </w:r>
      <w:r w:rsidRPr="00664E4A">
        <w:lastRenderedPageBreak/>
        <w:t>которым работник заключил соответствующий контракт, обязан информировать работодателя о дате окончания прохождения работником военной службы по контракту, заключенному в соответствии с </w:t>
      </w:r>
      <w:hyperlink r:id="rId13" w:anchor="dst616" w:history="1">
        <w:r w:rsidRPr="00664E4A">
          <w:t>пунктом 7</w:t>
        </w:r>
        <w:r w:rsidRPr="00664E4A">
          <w:rPr>
            <w:u w:val="single"/>
          </w:rPr>
          <w:t xml:space="preserve"> </w:t>
        </w:r>
        <w:r w:rsidRPr="00664E4A">
          <w:t>статьи 38</w:t>
        </w:r>
      </w:hyperlink>
      <w:r w:rsidRPr="00664E4A">
        <w:t> Федерального закона от 28 марта 1998 года N 53-ФЗ «О воинской обязанности и военной службе», или о дате окончания действия заключенного работником контракта о добровольном содействии в выполнении задач, возложенных</w:t>
      </w:r>
      <w:proofErr w:type="gramEnd"/>
      <w:r w:rsidRPr="00664E4A">
        <w:t xml:space="preserve"> на Вооруженные Силы Российской Федерации.</w:t>
      </w:r>
    </w:p>
    <w:p w:rsidR="002B52F2" w:rsidRPr="00664E4A" w:rsidRDefault="002B52F2" w:rsidP="002B52F2">
      <w:pPr>
        <w:ind w:firstLine="709"/>
        <w:jc w:val="both"/>
      </w:pPr>
      <w:r w:rsidRPr="00664E4A">
        <w:t>Период приостановления трудового договора засчитывается в отпускной стаж (ч.1. статьи 121 ТК РФ).</w:t>
      </w:r>
    </w:p>
    <w:p w:rsidR="002B52F2" w:rsidRPr="00664E4A" w:rsidRDefault="002B52F2" w:rsidP="002B52F2">
      <w:pPr>
        <w:ind w:firstLine="709"/>
        <w:jc w:val="both"/>
      </w:pPr>
      <w:r w:rsidRPr="00664E4A">
        <w:t xml:space="preserve">5.3.7. </w:t>
      </w:r>
      <w:proofErr w:type="gramStart"/>
      <w:r w:rsidRPr="00664E4A">
        <w:t>В соответствии со статьей 259 ТК РФ, если у работника,  призванного на военную службу по мобилизации  или проходящего военную контракту, имеется ребенок младше 14 лет, другой родитель этого ребенка имеет право отказаться от направления в служебные командировки, привлечения к сверхурочной работе, работы в ночное время, выходные и нерабочие праздничные дни.</w:t>
      </w:r>
      <w:proofErr w:type="gramEnd"/>
    </w:p>
    <w:p w:rsidR="002B52F2" w:rsidRPr="00664E4A" w:rsidRDefault="002B52F2" w:rsidP="002B52F2">
      <w:pPr>
        <w:ind w:firstLine="709"/>
        <w:jc w:val="both"/>
      </w:pPr>
      <w:r w:rsidRPr="00664E4A">
        <w:t>В случае если у мобилизованного есть ребенок младше 18 лет, другой родитель ребенка имеет преимущественное право на оставление на работе в случае сокращения (ст.170 ТК).</w:t>
      </w:r>
    </w:p>
    <w:p w:rsidR="002B52F2" w:rsidRPr="00664E4A" w:rsidRDefault="002B52F2" w:rsidP="002B52F2">
      <w:pPr>
        <w:ind w:firstLine="540"/>
        <w:jc w:val="both"/>
        <w:rPr>
          <w:color w:val="000000" w:themeColor="text1"/>
        </w:rPr>
      </w:pPr>
      <w:r w:rsidRPr="00664E4A">
        <w:t>Дополнительные особенности обеспечения трудовых прав работников, указанных в </w:t>
      </w:r>
      <w:hyperlink r:id="rId14" w:anchor="dst3068" w:history="1">
        <w:r w:rsidRPr="00664E4A">
          <w:t>части первой</w:t>
        </w:r>
      </w:hyperlink>
      <w:r w:rsidRPr="00664E4A">
        <w:t> настоящей статьи, могут устанавливаться Правительством Российской Федерации.</w:t>
      </w:r>
    </w:p>
    <w:p w:rsidR="00C1172E" w:rsidRPr="00664E4A" w:rsidRDefault="00C1172E" w:rsidP="00C869CE"/>
    <w:p w:rsidR="00DA4CDF" w:rsidRPr="00664E4A" w:rsidRDefault="00DA4CDF" w:rsidP="00C869CE">
      <w:pPr>
        <w:pStyle w:val="3"/>
        <w:jc w:val="center"/>
        <w:outlineLvl w:val="0"/>
        <w:rPr>
          <w:b/>
          <w:bCs/>
          <w:caps/>
          <w:sz w:val="24"/>
          <w:szCs w:val="24"/>
        </w:rPr>
      </w:pPr>
    </w:p>
    <w:p w:rsidR="00DA4CDF" w:rsidRPr="00664E4A" w:rsidRDefault="00DA4CDF" w:rsidP="00C869CE">
      <w:pPr>
        <w:pStyle w:val="3"/>
        <w:jc w:val="center"/>
        <w:outlineLvl w:val="0"/>
        <w:rPr>
          <w:b/>
          <w:bCs/>
          <w:caps/>
          <w:sz w:val="24"/>
          <w:szCs w:val="24"/>
        </w:rPr>
      </w:pPr>
    </w:p>
    <w:p w:rsidR="00A343B0" w:rsidRPr="00664E4A" w:rsidRDefault="00A343B0" w:rsidP="00C869CE">
      <w:pPr>
        <w:pStyle w:val="3"/>
        <w:jc w:val="center"/>
        <w:outlineLvl w:val="0"/>
        <w:rPr>
          <w:b/>
          <w:bCs/>
          <w:caps/>
          <w:sz w:val="24"/>
          <w:szCs w:val="24"/>
        </w:rPr>
      </w:pPr>
      <w:r w:rsidRPr="00664E4A">
        <w:rPr>
          <w:b/>
          <w:bCs/>
          <w:caps/>
          <w:sz w:val="24"/>
          <w:szCs w:val="24"/>
          <w:lang w:val="en-US"/>
        </w:rPr>
        <w:t>VI</w:t>
      </w:r>
      <w:r w:rsidRPr="00664E4A">
        <w:rPr>
          <w:b/>
          <w:bCs/>
          <w:caps/>
          <w:sz w:val="24"/>
          <w:szCs w:val="24"/>
        </w:rPr>
        <w:t>. Охрана труда и здоровья</w:t>
      </w:r>
    </w:p>
    <w:p w:rsidR="00A343B0" w:rsidRPr="00664E4A" w:rsidRDefault="00A343B0" w:rsidP="00C869CE">
      <w:pPr>
        <w:ind w:left="720" w:right="-7"/>
        <w:jc w:val="center"/>
        <w:rPr>
          <w:b/>
        </w:rPr>
      </w:pPr>
    </w:p>
    <w:p w:rsidR="00003EBC" w:rsidRPr="00664E4A" w:rsidRDefault="001F773A" w:rsidP="00C869CE">
      <w:pPr>
        <w:ind w:firstLine="709"/>
        <w:jc w:val="both"/>
      </w:pPr>
      <w:r w:rsidRPr="00664E4A">
        <w:t>6.</w:t>
      </w:r>
      <w:r w:rsidR="00361786" w:rsidRPr="00664E4A">
        <w:t xml:space="preserve"> </w:t>
      </w:r>
      <w:r w:rsidR="00003EBC" w:rsidRPr="00664E4A">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w:t>
      </w:r>
      <w:r w:rsidR="00E667FF" w:rsidRPr="00664E4A">
        <w:t>:</w:t>
      </w:r>
    </w:p>
    <w:p w:rsidR="00F0309D" w:rsidRPr="00664E4A" w:rsidRDefault="00F0309D" w:rsidP="00C869CE">
      <w:pPr>
        <w:pStyle w:val="31"/>
        <w:spacing w:after="0"/>
        <w:ind w:left="0" w:firstLine="709"/>
        <w:rPr>
          <w:sz w:val="24"/>
          <w:szCs w:val="24"/>
        </w:rPr>
      </w:pPr>
      <w:r w:rsidRPr="00664E4A">
        <w:rPr>
          <w:sz w:val="24"/>
          <w:szCs w:val="24"/>
        </w:rPr>
        <w:t>6.</w:t>
      </w:r>
      <w:r w:rsidR="001F773A" w:rsidRPr="00664E4A">
        <w:rPr>
          <w:sz w:val="24"/>
          <w:szCs w:val="24"/>
        </w:rPr>
        <w:t>1</w:t>
      </w:r>
      <w:r w:rsidRPr="00664E4A">
        <w:rPr>
          <w:sz w:val="24"/>
          <w:szCs w:val="24"/>
        </w:rPr>
        <w:t>.</w:t>
      </w:r>
      <w:r w:rsidR="00361786" w:rsidRPr="00664E4A">
        <w:rPr>
          <w:sz w:val="24"/>
          <w:szCs w:val="24"/>
        </w:rPr>
        <w:t xml:space="preserve"> </w:t>
      </w:r>
      <w:r w:rsidRPr="00664E4A">
        <w:rPr>
          <w:sz w:val="24"/>
          <w:szCs w:val="24"/>
        </w:rPr>
        <w:t>Работодатель</w:t>
      </w:r>
      <w:r w:rsidR="003E2161" w:rsidRPr="00664E4A">
        <w:rPr>
          <w:sz w:val="24"/>
          <w:szCs w:val="24"/>
        </w:rPr>
        <w:t xml:space="preserve"> </w:t>
      </w:r>
      <w:r w:rsidRPr="00664E4A">
        <w:rPr>
          <w:sz w:val="24"/>
          <w:szCs w:val="24"/>
        </w:rPr>
        <w:t>обязуется:</w:t>
      </w:r>
    </w:p>
    <w:p w:rsidR="001F773A" w:rsidRPr="00664E4A" w:rsidRDefault="001F773A" w:rsidP="00C869CE">
      <w:pPr>
        <w:pStyle w:val="31"/>
        <w:spacing w:after="0"/>
        <w:ind w:left="0" w:firstLine="709"/>
        <w:jc w:val="both"/>
        <w:rPr>
          <w:sz w:val="24"/>
          <w:szCs w:val="24"/>
        </w:rPr>
      </w:pPr>
      <w:r w:rsidRPr="00664E4A">
        <w:rPr>
          <w:sz w:val="24"/>
          <w:szCs w:val="24"/>
        </w:rPr>
        <w:t>6.1.1. Обеспечивать безопасные и здоровые условия труда при проведении образовательного процесса.</w:t>
      </w:r>
    </w:p>
    <w:p w:rsidR="001F773A" w:rsidRPr="00664E4A" w:rsidRDefault="001F773A" w:rsidP="00C869CE">
      <w:pPr>
        <w:pStyle w:val="31"/>
        <w:spacing w:after="0"/>
        <w:ind w:left="0" w:firstLine="709"/>
        <w:jc w:val="both"/>
        <w:rPr>
          <w:sz w:val="24"/>
          <w:szCs w:val="24"/>
        </w:rPr>
      </w:pPr>
      <w:r w:rsidRPr="00664E4A">
        <w:rPr>
          <w:sz w:val="24"/>
          <w:szCs w:val="24"/>
        </w:rPr>
        <w:t xml:space="preserve">6.1.2. </w:t>
      </w:r>
      <w:proofErr w:type="gramStart"/>
      <w:r w:rsidRPr="00664E4A">
        <w:rPr>
          <w:sz w:val="24"/>
          <w:szCs w:val="24"/>
        </w:rPr>
        <w:t xml:space="preserve">Осуществлять финансирование (выделять средства) на проведение мероприятий по улучшению условий и охраны труда, в том числе на обучение работников безопасным приемам работ, проведение специальной оценки условий труда из всех источников финансирования </w:t>
      </w:r>
      <w:r w:rsidR="004850AC" w:rsidRPr="00664E4A">
        <w:rPr>
          <w:sz w:val="24"/>
          <w:szCs w:val="24"/>
          <w:lang w:eastAsia="en-US"/>
        </w:rPr>
        <w:t>в размере не менее 2 процентов от фонда заработной платы и (или) не менее 0,2 % суммы затрат на предоставление образовательных услуг</w:t>
      </w:r>
      <w:r w:rsidRPr="00664E4A">
        <w:rPr>
          <w:sz w:val="24"/>
          <w:szCs w:val="24"/>
        </w:rPr>
        <w:t>.</w:t>
      </w:r>
      <w:proofErr w:type="gramEnd"/>
    </w:p>
    <w:p w:rsidR="008022EE" w:rsidRPr="00664E4A" w:rsidRDefault="008022EE" w:rsidP="00C869CE">
      <w:pPr>
        <w:pStyle w:val="31"/>
        <w:spacing w:after="0"/>
        <w:ind w:left="0" w:firstLine="709"/>
        <w:jc w:val="both"/>
        <w:rPr>
          <w:sz w:val="24"/>
          <w:szCs w:val="24"/>
        </w:rPr>
      </w:pPr>
      <w:r w:rsidRPr="00664E4A">
        <w:rPr>
          <w:sz w:val="24"/>
          <w:szCs w:val="24"/>
        </w:rPr>
        <w:t xml:space="preserve">6.1.3. Обеспечить создание и функционирование системы управления охраной труда организации в соответствии </w:t>
      </w:r>
      <w:r w:rsidRPr="00664E4A">
        <w:rPr>
          <w:color w:val="000000" w:themeColor="text1"/>
          <w:sz w:val="24"/>
          <w:szCs w:val="24"/>
        </w:rPr>
        <w:t>со статьей 21</w:t>
      </w:r>
      <w:r w:rsidR="005428E1" w:rsidRPr="00664E4A">
        <w:rPr>
          <w:color w:val="000000" w:themeColor="text1"/>
          <w:sz w:val="24"/>
          <w:szCs w:val="24"/>
        </w:rPr>
        <w:t>4</w:t>
      </w:r>
      <w:r w:rsidRPr="00664E4A">
        <w:rPr>
          <w:sz w:val="24"/>
          <w:szCs w:val="24"/>
        </w:rPr>
        <w:t xml:space="preserve"> Трудового кодекса Российской Федерации.</w:t>
      </w:r>
    </w:p>
    <w:p w:rsidR="001F773A" w:rsidRPr="00664E4A" w:rsidRDefault="001F773A" w:rsidP="00B441F8">
      <w:pPr>
        <w:pStyle w:val="af5"/>
        <w:ind w:firstLine="709"/>
        <w:jc w:val="both"/>
        <w:rPr>
          <w:rFonts w:ascii="Times New Roman" w:hAnsi="Times New Roman" w:cs="Times New Roman"/>
          <w:spacing w:val="-6"/>
        </w:rPr>
      </w:pPr>
      <w:r w:rsidRPr="00664E4A">
        <w:rPr>
          <w:rFonts w:ascii="Times New Roman" w:hAnsi="Times New Roman" w:cs="Times New Roman"/>
          <w:spacing w:val="-6"/>
        </w:rPr>
        <w:t>6.1.</w:t>
      </w:r>
      <w:r w:rsidR="008022EE" w:rsidRPr="00664E4A">
        <w:rPr>
          <w:rFonts w:ascii="Times New Roman" w:hAnsi="Times New Roman" w:cs="Times New Roman"/>
          <w:spacing w:val="-6"/>
        </w:rPr>
        <w:t>4</w:t>
      </w:r>
      <w:r w:rsidRPr="00664E4A">
        <w:rPr>
          <w:rFonts w:ascii="Times New Roman" w:hAnsi="Times New Roman" w:cs="Times New Roman"/>
          <w:spacing w:val="-6"/>
        </w:rPr>
        <w:t xml:space="preserve">. </w:t>
      </w:r>
      <w:proofErr w:type="gramStart"/>
      <w:r w:rsidRPr="00664E4A">
        <w:rPr>
          <w:rFonts w:ascii="Times New Roman" w:hAnsi="Times New Roman" w:cs="Times New Roman"/>
          <w:spacing w:val="-6"/>
        </w:rPr>
        <w:t xml:space="preserve">Использовать возможность возврата части страховых взносов (до 20%) на предупредительные меры по улучшению условий и охраны труда, предупреждению производственного травматизма в соответствии с </w:t>
      </w:r>
      <w:r w:rsidR="00B441F8" w:rsidRPr="00664E4A">
        <w:rPr>
          <w:rFonts w:ascii="Times New Roman" w:hAnsi="Times New Roman" w:cs="Times New Roman"/>
          <w:spacing w:val="-6"/>
        </w:rPr>
        <w:t>Приказом Министерства труда и социальной защиты РФ от 14 июля 2021 г. № 467н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w:t>
      </w:r>
      <w:proofErr w:type="gramEnd"/>
      <w:r w:rsidR="00B441F8" w:rsidRPr="00664E4A">
        <w:rPr>
          <w:rFonts w:ascii="Times New Roman" w:hAnsi="Times New Roman" w:cs="Times New Roman"/>
          <w:spacing w:val="-6"/>
        </w:rPr>
        <w:t xml:space="preserve"> и (или) опасными производственными факторами"</w:t>
      </w:r>
      <w:r w:rsidR="005428E1" w:rsidRPr="00664E4A">
        <w:rPr>
          <w:rFonts w:ascii="Times New Roman" w:hAnsi="Times New Roman" w:cs="Times New Roman"/>
          <w:spacing w:val="-6"/>
        </w:rPr>
        <w:t>.</w:t>
      </w:r>
      <w:r w:rsidR="007840EE" w:rsidRPr="00664E4A">
        <w:rPr>
          <w:rFonts w:ascii="Times New Roman" w:hAnsi="Times New Roman" w:cs="Times New Roman"/>
          <w:spacing w:val="-6"/>
        </w:rPr>
        <w:t xml:space="preserve"> </w:t>
      </w:r>
    </w:p>
    <w:p w:rsidR="003C680E" w:rsidRPr="00664E4A" w:rsidRDefault="003C680E" w:rsidP="003C680E">
      <w:pPr>
        <w:ind w:firstLine="709"/>
        <w:jc w:val="both"/>
        <w:rPr>
          <w:spacing w:val="-6"/>
        </w:rPr>
      </w:pPr>
      <w:r w:rsidRPr="00664E4A">
        <w:rPr>
          <w:spacing w:val="-6"/>
        </w:rPr>
        <w:t>6.1.</w:t>
      </w:r>
      <w:r w:rsidR="008022EE" w:rsidRPr="00664E4A">
        <w:rPr>
          <w:spacing w:val="-6"/>
        </w:rPr>
        <w:t>5</w:t>
      </w:r>
      <w:r w:rsidRPr="00664E4A">
        <w:rPr>
          <w:spacing w:val="-6"/>
        </w:rPr>
        <w:t xml:space="preserve">. Проводить обучение по охране труда и проверку </w:t>
      </w:r>
      <w:proofErr w:type="gramStart"/>
      <w:r w:rsidRPr="00664E4A">
        <w:rPr>
          <w:spacing w:val="-6"/>
        </w:rPr>
        <w:t>знаний требований охраны труда работников образовательных организаций</w:t>
      </w:r>
      <w:proofErr w:type="gramEnd"/>
      <w:r w:rsidRPr="00664E4A">
        <w:rPr>
          <w:spacing w:val="-6"/>
        </w:rPr>
        <w:t xml:space="preserve"> не реже 1 раза в три года.</w:t>
      </w:r>
    </w:p>
    <w:p w:rsidR="003C680E" w:rsidRPr="00664E4A" w:rsidRDefault="003C680E" w:rsidP="003C680E">
      <w:pPr>
        <w:pStyle w:val="31"/>
        <w:spacing w:after="0"/>
        <w:ind w:left="0" w:firstLine="709"/>
        <w:jc w:val="both"/>
        <w:rPr>
          <w:sz w:val="24"/>
          <w:szCs w:val="24"/>
        </w:rPr>
      </w:pPr>
      <w:r w:rsidRPr="00664E4A">
        <w:rPr>
          <w:sz w:val="24"/>
          <w:szCs w:val="24"/>
        </w:rPr>
        <w:t>6.1.</w:t>
      </w:r>
      <w:r w:rsidR="008022EE" w:rsidRPr="00664E4A">
        <w:rPr>
          <w:sz w:val="24"/>
          <w:szCs w:val="24"/>
        </w:rPr>
        <w:t>6</w:t>
      </w:r>
      <w:r w:rsidRPr="00664E4A">
        <w:rPr>
          <w:sz w:val="24"/>
          <w:szCs w:val="24"/>
        </w:rPr>
        <w:t xml:space="preserve">. Обеспечивать проверку знаний работников образовательной организации по охране труда к началу </w:t>
      </w:r>
      <w:r w:rsidR="00BC1BD5" w:rsidRPr="00664E4A">
        <w:rPr>
          <w:sz w:val="24"/>
          <w:szCs w:val="24"/>
        </w:rPr>
        <w:t xml:space="preserve">каждого </w:t>
      </w:r>
      <w:r w:rsidRPr="00664E4A">
        <w:rPr>
          <w:sz w:val="24"/>
          <w:szCs w:val="24"/>
        </w:rPr>
        <w:t>учебного года.</w:t>
      </w:r>
    </w:p>
    <w:p w:rsidR="003C680E" w:rsidRPr="00664E4A" w:rsidRDefault="003C680E" w:rsidP="003C680E">
      <w:pPr>
        <w:pStyle w:val="afa"/>
        <w:spacing w:after="0"/>
        <w:ind w:left="0" w:firstLine="709"/>
        <w:jc w:val="both"/>
      </w:pPr>
      <w:r w:rsidRPr="00664E4A">
        <w:t>6.1</w:t>
      </w:r>
      <w:r w:rsidR="008022EE" w:rsidRPr="00664E4A">
        <w:t>.7</w:t>
      </w:r>
      <w:r w:rsidRPr="00664E4A">
        <w:t>. Обеспечить наличие правил, инструкций, журналов инструктажа и других обязательных материалов на рабочих местах.</w:t>
      </w:r>
    </w:p>
    <w:p w:rsidR="003C680E" w:rsidRPr="00664E4A" w:rsidRDefault="003C680E" w:rsidP="003C680E">
      <w:pPr>
        <w:pStyle w:val="afa"/>
        <w:spacing w:after="0"/>
        <w:ind w:left="0" w:firstLine="709"/>
        <w:jc w:val="both"/>
      </w:pPr>
      <w:r w:rsidRPr="00664E4A">
        <w:t>6.1</w:t>
      </w:r>
      <w:r w:rsidR="008022EE" w:rsidRPr="00664E4A">
        <w:t>.8</w:t>
      </w:r>
      <w:r w:rsidRPr="00664E4A">
        <w:t xml:space="preserve">. </w:t>
      </w:r>
      <w:r w:rsidR="009C48AE" w:rsidRPr="00664E4A">
        <w:t>Разработать</w:t>
      </w:r>
      <w:r w:rsidRPr="00664E4A">
        <w:t xml:space="preserve"> и утвердить инструкции по охране труда по видам работ и профессиям в соответствии со штатным расписанием и согласовать их с выборным органом первичной профсоюзной организацией.</w:t>
      </w:r>
    </w:p>
    <w:p w:rsidR="00003EBC" w:rsidRPr="00664E4A" w:rsidRDefault="00003EBC" w:rsidP="00C869CE">
      <w:pPr>
        <w:pStyle w:val="31"/>
        <w:spacing w:after="0"/>
        <w:ind w:left="0" w:firstLine="709"/>
        <w:jc w:val="both"/>
        <w:rPr>
          <w:sz w:val="24"/>
          <w:szCs w:val="24"/>
        </w:rPr>
      </w:pPr>
      <w:r w:rsidRPr="00664E4A">
        <w:rPr>
          <w:sz w:val="24"/>
          <w:szCs w:val="24"/>
        </w:rPr>
        <w:t>6.</w:t>
      </w:r>
      <w:r w:rsidR="008022EE" w:rsidRPr="00664E4A">
        <w:rPr>
          <w:sz w:val="24"/>
          <w:szCs w:val="24"/>
        </w:rPr>
        <w:t>1.9</w:t>
      </w:r>
      <w:r w:rsidR="003C680E" w:rsidRPr="00664E4A">
        <w:rPr>
          <w:sz w:val="24"/>
          <w:szCs w:val="24"/>
        </w:rPr>
        <w:t>.</w:t>
      </w:r>
      <w:r w:rsidR="00361786" w:rsidRPr="00664E4A">
        <w:rPr>
          <w:sz w:val="24"/>
          <w:szCs w:val="24"/>
        </w:rPr>
        <w:t xml:space="preserve"> </w:t>
      </w:r>
      <w:r w:rsidR="0027535F" w:rsidRPr="00664E4A">
        <w:rPr>
          <w:sz w:val="24"/>
          <w:szCs w:val="24"/>
        </w:rPr>
        <w:t xml:space="preserve">Обеспечивать проведение в установленном порядке </w:t>
      </w:r>
      <w:r w:rsidR="00D649B6" w:rsidRPr="00664E4A">
        <w:rPr>
          <w:sz w:val="24"/>
          <w:szCs w:val="24"/>
        </w:rPr>
        <w:t>работ, по специальной оценке,</w:t>
      </w:r>
      <w:r w:rsidR="0027535F" w:rsidRPr="00664E4A">
        <w:rPr>
          <w:sz w:val="24"/>
          <w:szCs w:val="24"/>
        </w:rPr>
        <w:t xml:space="preserve"> условий труда на рабочих местах</w:t>
      </w:r>
      <w:r w:rsidRPr="00664E4A">
        <w:rPr>
          <w:sz w:val="24"/>
          <w:szCs w:val="24"/>
        </w:rPr>
        <w:t>.</w:t>
      </w:r>
    </w:p>
    <w:p w:rsidR="008022EE" w:rsidRPr="00664E4A" w:rsidRDefault="008022EE" w:rsidP="00C869CE">
      <w:pPr>
        <w:pStyle w:val="31"/>
        <w:spacing w:after="0"/>
        <w:ind w:left="0" w:firstLine="709"/>
        <w:jc w:val="both"/>
        <w:rPr>
          <w:sz w:val="24"/>
          <w:szCs w:val="24"/>
        </w:rPr>
      </w:pPr>
      <w:r w:rsidRPr="00664E4A">
        <w:rPr>
          <w:sz w:val="24"/>
          <w:szCs w:val="24"/>
        </w:rPr>
        <w:lastRenderedPageBreak/>
        <w:t>При проведении специальной оценки условий труда обеспечивать соблюдение положений пункта 3 статьи 15 Федерального закона от 28 декабря 2013 года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которые устанавливают гарантии при предоставлении компенсационных мер работникам.</w:t>
      </w:r>
    </w:p>
    <w:p w:rsidR="00003EBC" w:rsidRPr="00664E4A" w:rsidRDefault="00003EBC" w:rsidP="00C869CE">
      <w:pPr>
        <w:pStyle w:val="31"/>
        <w:spacing w:after="0"/>
        <w:ind w:left="0" w:firstLine="709"/>
        <w:jc w:val="both"/>
        <w:rPr>
          <w:sz w:val="24"/>
          <w:szCs w:val="24"/>
        </w:rPr>
      </w:pPr>
      <w:r w:rsidRPr="00664E4A">
        <w:rPr>
          <w:sz w:val="24"/>
          <w:szCs w:val="24"/>
        </w:rPr>
        <w:t>6.</w:t>
      </w:r>
      <w:r w:rsidR="008022EE" w:rsidRPr="00664E4A">
        <w:rPr>
          <w:sz w:val="24"/>
          <w:szCs w:val="24"/>
        </w:rPr>
        <w:t>1.10</w:t>
      </w:r>
      <w:r w:rsidR="003C680E" w:rsidRPr="00664E4A">
        <w:rPr>
          <w:sz w:val="24"/>
          <w:szCs w:val="24"/>
        </w:rPr>
        <w:t>.</w:t>
      </w:r>
      <w:r w:rsidR="00361786" w:rsidRPr="00664E4A">
        <w:rPr>
          <w:sz w:val="24"/>
          <w:szCs w:val="24"/>
        </w:rPr>
        <w:t xml:space="preserve"> </w:t>
      </w:r>
      <w:r w:rsidR="00825F79" w:rsidRPr="00664E4A">
        <w:rPr>
          <w:sz w:val="24"/>
          <w:szCs w:val="24"/>
        </w:rPr>
        <w:t>П</w:t>
      </w:r>
      <w:r w:rsidRPr="00664E4A">
        <w:rPr>
          <w:sz w:val="24"/>
          <w:szCs w:val="24"/>
        </w:rPr>
        <w:t>редоставлять гарантии и компенсаци</w:t>
      </w:r>
      <w:r w:rsidR="00BE6049" w:rsidRPr="00664E4A">
        <w:rPr>
          <w:sz w:val="24"/>
          <w:szCs w:val="24"/>
        </w:rPr>
        <w:t>и</w:t>
      </w:r>
      <w:r w:rsidRPr="00664E4A">
        <w:rPr>
          <w:sz w:val="24"/>
          <w:szCs w:val="24"/>
        </w:rPr>
        <w:t xml:space="preserve"> работникам, занятым на работах с вредными и (или) опасными условиями труда в соответствии с Трудовым кодексом РФ, </w:t>
      </w:r>
      <w:r w:rsidR="00BE6049" w:rsidRPr="00664E4A">
        <w:rPr>
          <w:sz w:val="24"/>
          <w:szCs w:val="24"/>
        </w:rPr>
        <w:t xml:space="preserve">иными </w:t>
      </w:r>
      <w:r w:rsidRPr="00664E4A">
        <w:rPr>
          <w:sz w:val="24"/>
          <w:szCs w:val="24"/>
        </w:rPr>
        <w:t>нормативными правовыми актами, содержащими государственные нормативные требования охраны труда</w:t>
      </w:r>
      <w:r w:rsidR="00CC3B1B" w:rsidRPr="00664E4A">
        <w:rPr>
          <w:sz w:val="24"/>
          <w:szCs w:val="24"/>
        </w:rPr>
        <w:t>.</w:t>
      </w:r>
    </w:p>
    <w:p w:rsidR="00A57445" w:rsidRPr="00664E4A" w:rsidRDefault="009638CF" w:rsidP="00C869CE">
      <w:pPr>
        <w:ind w:firstLine="709"/>
        <w:jc w:val="both"/>
      </w:pPr>
      <w:r w:rsidRPr="00664E4A">
        <w:t>6.</w:t>
      </w:r>
      <w:r w:rsidR="003C680E" w:rsidRPr="00664E4A">
        <w:t>1.1</w:t>
      </w:r>
      <w:r w:rsidR="008022EE" w:rsidRPr="00664E4A">
        <w:t>1</w:t>
      </w:r>
      <w:r w:rsidR="003C680E" w:rsidRPr="00664E4A">
        <w:t>.</w:t>
      </w:r>
      <w:r w:rsidR="00A57445" w:rsidRPr="00664E4A">
        <w:t xml:space="preserve"> </w:t>
      </w:r>
      <w:r w:rsidR="00714FD8" w:rsidRPr="00664E4A">
        <w:t>Обеспечивать работников сертифицированной спецодеждой и другими средствами индивидуальной защиты (</w:t>
      </w:r>
      <w:proofErr w:type="gramStart"/>
      <w:r w:rsidR="00714FD8" w:rsidRPr="00664E4A">
        <w:t>СИЗ</w:t>
      </w:r>
      <w:proofErr w:type="gramEnd"/>
      <w:r w:rsidR="00714FD8" w:rsidRPr="00664E4A">
        <w:t>), молоком</w:t>
      </w:r>
      <w:r w:rsidR="00A57445" w:rsidRPr="00664E4A">
        <w:t xml:space="preserve"> или другими равноценными пищевыми продуктами, </w:t>
      </w:r>
      <w:r w:rsidR="00714FD8" w:rsidRPr="00664E4A">
        <w:t xml:space="preserve">смывающими и обезвреживающими средствами </w:t>
      </w:r>
      <w:r w:rsidR="00D649B6" w:rsidRPr="00664E4A">
        <w:t>в соответствии с нормами,</w:t>
      </w:r>
      <w:r w:rsidR="004850AC" w:rsidRPr="00664E4A">
        <w:t xml:space="preserve"> установленными законодательством</w:t>
      </w:r>
      <w:r w:rsidR="00CC3B1B" w:rsidRPr="00664E4A">
        <w:t>.</w:t>
      </w:r>
    </w:p>
    <w:p w:rsidR="002B52F2" w:rsidRPr="00664E4A" w:rsidRDefault="00AB03FF" w:rsidP="002B52F2">
      <w:pPr>
        <w:pStyle w:val="31"/>
        <w:spacing w:after="0"/>
        <w:ind w:left="0" w:firstLine="709"/>
        <w:jc w:val="both"/>
        <w:rPr>
          <w:sz w:val="24"/>
          <w:szCs w:val="24"/>
        </w:rPr>
      </w:pPr>
      <w:r w:rsidRPr="00664E4A">
        <w:rPr>
          <w:sz w:val="24"/>
          <w:szCs w:val="24"/>
        </w:rPr>
        <w:t>6.</w:t>
      </w:r>
      <w:r w:rsidR="003C680E" w:rsidRPr="00664E4A">
        <w:rPr>
          <w:sz w:val="24"/>
          <w:szCs w:val="24"/>
        </w:rPr>
        <w:t>1.</w:t>
      </w:r>
      <w:r w:rsidR="002B52F2" w:rsidRPr="00664E4A">
        <w:rPr>
          <w:sz w:val="24"/>
          <w:szCs w:val="24"/>
        </w:rPr>
        <w:t>12</w:t>
      </w:r>
      <w:r w:rsidR="003C680E" w:rsidRPr="00664E4A">
        <w:rPr>
          <w:sz w:val="24"/>
          <w:szCs w:val="24"/>
        </w:rPr>
        <w:t xml:space="preserve">. </w:t>
      </w:r>
      <w:proofErr w:type="gramStart"/>
      <w:r w:rsidR="002B52F2" w:rsidRPr="00664E4A">
        <w:rPr>
          <w:sz w:val="24"/>
          <w:szCs w:val="24"/>
        </w:rPr>
        <w:t xml:space="preserve">Организовывать проведение за счёт средств «Учреждения»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w:t>
      </w:r>
      <w:proofErr w:type="gramEnd"/>
    </w:p>
    <w:p w:rsidR="002B52F2" w:rsidRPr="00664E4A" w:rsidRDefault="002B52F2" w:rsidP="002B52F2">
      <w:pPr>
        <w:tabs>
          <w:tab w:val="left" w:pos="709"/>
        </w:tabs>
        <w:ind w:firstLine="709"/>
        <w:jc w:val="both"/>
      </w:pPr>
      <w:r w:rsidRPr="00664E4A">
        <w:t xml:space="preserve">6.1.13. </w:t>
      </w:r>
      <w:proofErr w:type="spellStart"/>
      <w:r w:rsidRPr="00664E4A">
        <w:t>Недопускать</w:t>
      </w:r>
      <w:proofErr w:type="spellEnd"/>
      <w:r w:rsidRPr="00664E4A">
        <w:t xml:space="preserve">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9638CF" w:rsidRPr="00664E4A" w:rsidRDefault="009638CF" w:rsidP="00C869CE">
      <w:pPr>
        <w:ind w:right="-2" w:firstLine="709"/>
        <w:jc w:val="both"/>
      </w:pPr>
      <w:r w:rsidRPr="00664E4A">
        <w:t>6.</w:t>
      </w:r>
      <w:r w:rsidR="003C680E" w:rsidRPr="00664E4A">
        <w:t>1.1</w:t>
      </w:r>
      <w:r w:rsidR="002B52F2" w:rsidRPr="00664E4A">
        <w:t>4</w:t>
      </w:r>
      <w:r w:rsidRPr="00664E4A">
        <w:t>.</w:t>
      </w:r>
      <w:r w:rsidR="00D735BD" w:rsidRPr="00664E4A">
        <w:t xml:space="preserve"> </w:t>
      </w:r>
      <w:r w:rsidR="00825F79" w:rsidRPr="00664E4A">
        <w:t>О</w:t>
      </w:r>
      <w:r w:rsidRPr="00664E4A">
        <w:t>беспечивать установленный санитарными нормами тепловой режим в помещениях.</w:t>
      </w:r>
    </w:p>
    <w:p w:rsidR="009638CF" w:rsidRPr="00664E4A" w:rsidRDefault="009638CF" w:rsidP="00C869CE">
      <w:pPr>
        <w:tabs>
          <w:tab w:val="left" w:pos="1560"/>
        </w:tabs>
        <w:ind w:firstLine="709"/>
        <w:jc w:val="both"/>
      </w:pPr>
      <w:r w:rsidRPr="00664E4A">
        <w:t>6.</w:t>
      </w:r>
      <w:r w:rsidR="003C680E" w:rsidRPr="00664E4A">
        <w:t>1.1</w:t>
      </w:r>
      <w:r w:rsidR="002B52F2" w:rsidRPr="00664E4A">
        <w:t>5</w:t>
      </w:r>
      <w:r w:rsidR="003C680E" w:rsidRPr="00664E4A">
        <w:t>.</w:t>
      </w:r>
      <w:r w:rsidR="00361786" w:rsidRPr="00664E4A">
        <w:t xml:space="preserve"> </w:t>
      </w:r>
      <w:r w:rsidR="00825F79" w:rsidRPr="00664E4A">
        <w:t>П</w:t>
      </w:r>
      <w:r w:rsidRPr="00664E4A">
        <w:t>роводить своевременное расследование несчастных случаев на производстве в соответствии с действующим законодательством и вести их учет.</w:t>
      </w:r>
    </w:p>
    <w:p w:rsidR="009638CF" w:rsidRPr="00664E4A" w:rsidRDefault="000040E8" w:rsidP="00C869CE">
      <w:pPr>
        <w:tabs>
          <w:tab w:val="left" w:pos="1620"/>
        </w:tabs>
        <w:ind w:firstLine="709"/>
        <w:jc w:val="both"/>
      </w:pPr>
      <w:r w:rsidRPr="00664E4A">
        <w:t>6.</w:t>
      </w:r>
      <w:r w:rsidR="003C680E" w:rsidRPr="00664E4A">
        <w:t>1.1</w:t>
      </w:r>
      <w:r w:rsidR="002B52F2" w:rsidRPr="00664E4A">
        <w:t>6</w:t>
      </w:r>
      <w:r w:rsidRPr="00664E4A">
        <w:t xml:space="preserve">. </w:t>
      </w:r>
      <w:r w:rsidR="00825F79" w:rsidRPr="00664E4A">
        <w:t>О</w:t>
      </w:r>
      <w:r w:rsidR="009638CF" w:rsidRPr="00664E4A">
        <w:t>беспечивать соблюдение работниками требований, правил и инструкций по охране труда.</w:t>
      </w:r>
    </w:p>
    <w:p w:rsidR="00361786" w:rsidRPr="00664E4A" w:rsidRDefault="000040E8" w:rsidP="00C869CE">
      <w:pPr>
        <w:tabs>
          <w:tab w:val="left" w:pos="1620"/>
        </w:tabs>
        <w:ind w:firstLine="709"/>
        <w:jc w:val="both"/>
      </w:pPr>
      <w:r w:rsidRPr="00664E4A">
        <w:t>6.</w:t>
      </w:r>
      <w:r w:rsidR="003C680E" w:rsidRPr="00664E4A">
        <w:t>1.1</w:t>
      </w:r>
      <w:r w:rsidR="002B52F2" w:rsidRPr="00664E4A">
        <w:t>7</w:t>
      </w:r>
      <w:r w:rsidRPr="00664E4A">
        <w:t xml:space="preserve">. </w:t>
      </w:r>
      <w:r w:rsidR="00825F79" w:rsidRPr="00664E4A">
        <w:t>С</w:t>
      </w:r>
      <w:r w:rsidR="009638CF" w:rsidRPr="00664E4A">
        <w:t>оздать</w:t>
      </w:r>
      <w:r w:rsidR="00361786" w:rsidRPr="00664E4A">
        <w:t xml:space="preserve"> </w:t>
      </w:r>
      <w:proofErr w:type="gramStart"/>
      <w:r w:rsidR="00361786" w:rsidRPr="00664E4A">
        <w:t>на паритетной основе совместно с выборным органом первичной профсоюзной организации комиссию по охране труда для осуществления контроля за состоянием</w:t>
      </w:r>
      <w:proofErr w:type="gramEnd"/>
      <w:r w:rsidR="00361786" w:rsidRPr="00664E4A">
        <w:t xml:space="preserve"> условий и охраны труда, выполнением соглашения по охране труда.</w:t>
      </w:r>
    </w:p>
    <w:p w:rsidR="003C680E" w:rsidRPr="00664E4A" w:rsidRDefault="003C680E" w:rsidP="003C680E">
      <w:pPr>
        <w:tabs>
          <w:tab w:val="left" w:pos="1620"/>
        </w:tabs>
        <w:ind w:firstLine="709"/>
        <w:jc w:val="both"/>
      </w:pPr>
      <w:r w:rsidRPr="00664E4A">
        <w:t>6.1.1</w:t>
      </w:r>
      <w:r w:rsidR="002B52F2" w:rsidRPr="00664E4A">
        <w:t>8</w:t>
      </w:r>
      <w:r w:rsidRPr="00664E4A">
        <w:t xml:space="preserve">. Оказывать содействие техническим (главным техническим) инспекторам труда </w:t>
      </w:r>
      <w:r w:rsidR="004B0E61" w:rsidRPr="00664E4A">
        <w:t>Профсоюза</w:t>
      </w:r>
      <w:r w:rsidRPr="00664E4A">
        <w:t xml:space="preserve">, членам комиссий по охране труда, уполномоченным (доверенным лицам) по охране труда в проведении </w:t>
      </w:r>
      <w:proofErr w:type="gramStart"/>
      <w:r w:rsidRPr="00664E4A">
        <w:t>контроля за</w:t>
      </w:r>
      <w:proofErr w:type="gramEnd"/>
      <w:r w:rsidRPr="00664E4A">
        <w:t xml:space="preserve"> состоянием охраны труда в образовательной организации. В случае выявления ими нарушения прав работников на здоровые и безопасные условия труда принимать меры к их устранению.</w:t>
      </w:r>
    </w:p>
    <w:p w:rsidR="008022EE" w:rsidRPr="00664E4A" w:rsidRDefault="00B423ED" w:rsidP="00D649B6">
      <w:pPr>
        <w:tabs>
          <w:tab w:val="left" w:pos="1620"/>
        </w:tabs>
        <w:ind w:firstLine="709"/>
        <w:jc w:val="both"/>
      </w:pPr>
      <w:r w:rsidRPr="00664E4A">
        <w:t>6.1.1</w:t>
      </w:r>
      <w:r w:rsidR="002B52F2" w:rsidRPr="00664E4A">
        <w:t>9</w:t>
      </w:r>
      <w:r w:rsidR="008022EE" w:rsidRPr="00664E4A">
        <w:t>. Обеспечивать безопасность работников при эксплуатации зданий, сооружений, оборудования, при осуществлении технологических и образовательных процессов, безопасность применяемых инструментов, материалов (</w:t>
      </w:r>
      <w:r w:rsidR="008022EE" w:rsidRPr="00664E4A">
        <w:rPr>
          <w:color w:val="000000" w:themeColor="text1"/>
        </w:rPr>
        <w:t>статья 21</w:t>
      </w:r>
      <w:r w:rsidR="005428E1" w:rsidRPr="00664E4A">
        <w:rPr>
          <w:color w:val="000000" w:themeColor="text1"/>
        </w:rPr>
        <w:t>4</w:t>
      </w:r>
      <w:r w:rsidR="008022EE" w:rsidRPr="00664E4A">
        <w:rPr>
          <w:color w:val="000000" w:themeColor="text1"/>
        </w:rPr>
        <w:t xml:space="preserve"> ТК РФ</w:t>
      </w:r>
      <w:r w:rsidR="008022EE" w:rsidRPr="00664E4A">
        <w:t>).</w:t>
      </w:r>
    </w:p>
    <w:p w:rsidR="009638CF" w:rsidRPr="00664E4A" w:rsidRDefault="00AB03FF" w:rsidP="00C869CE">
      <w:pPr>
        <w:pStyle w:val="2"/>
        <w:spacing w:after="0" w:line="240" w:lineRule="auto"/>
        <w:ind w:left="0" w:firstLine="709"/>
        <w:jc w:val="both"/>
      </w:pPr>
      <w:r w:rsidRPr="00664E4A">
        <w:t>6.</w:t>
      </w:r>
      <w:r w:rsidR="003C680E" w:rsidRPr="00664E4A">
        <w:t>2</w:t>
      </w:r>
      <w:r w:rsidRPr="00664E4A">
        <w:t>.</w:t>
      </w:r>
      <w:r w:rsidR="00361786" w:rsidRPr="00664E4A">
        <w:t xml:space="preserve"> </w:t>
      </w:r>
      <w:r w:rsidRPr="00664E4A">
        <w:t>Работодатель гарантирует наличие оборудованно</w:t>
      </w:r>
      <w:r w:rsidR="00361786" w:rsidRPr="00664E4A">
        <w:t>го</w:t>
      </w:r>
      <w:r w:rsidR="009638CF" w:rsidRPr="00664E4A">
        <w:t xml:space="preserve"> </w:t>
      </w:r>
      <w:r w:rsidR="00361786" w:rsidRPr="00664E4A">
        <w:t>помещения</w:t>
      </w:r>
      <w:r w:rsidR="009638CF" w:rsidRPr="00664E4A">
        <w:t xml:space="preserve"> для отдыха </w:t>
      </w:r>
      <w:r w:rsidR="0027449E" w:rsidRPr="00664E4A">
        <w:t xml:space="preserve">и приема пищи </w:t>
      </w:r>
      <w:r w:rsidR="009638CF" w:rsidRPr="00664E4A">
        <w:t xml:space="preserve">работников </w:t>
      </w:r>
      <w:r w:rsidR="0022664B" w:rsidRPr="00664E4A">
        <w:t xml:space="preserve">образовательной </w:t>
      </w:r>
      <w:r w:rsidR="009638CF" w:rsidRPr="00664E4A">
        <w:t>организации</w:t>
      </w:r>
      <w:r w:rsidR="0022664B" w:rsidRPr="00664E4A">
        <w:t>.</w:t>
      </w:r>
    </w:p>
    <w:p w:rsidR="00003EBC" w:rsidRPr="00664E4A" w:rsidRDefault="0022664B" w:rsidP="00C869CE">
      <w:pPr>
        <w:ind w:firstLine="709"/>
        <w:jc w:val="both"/>
      </w:pPr>
      <w:r w:rsidRPr="00664E4A">
        <w:t>6</w:t>
      </w:r>
      <w:r w:rsidR="00003EBC" w:rsidRPr="00664E4A">
        <w:t>.</w:t>
      </w:r>
      <w:r w:rsidR="003C680E" w:rsidRPr="00664E4A">
        <w:t>3</w:t>
      </w:r>
      <w:r w:rsidRPr="00664E4A">
        <w:t>.</w:t>
      </w:r>
      <w:r w:rsidR="00003EBC" w:rsidRPr="00664E4A">
        <w:t xml:space="preserve"> 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 либо производится оплата возникшего по этой причине простоя в размере среднего заработка.</w:t>
      </w:r>
    </w:p>
    <w:p w:rsidR="00A343B0" w:rsidRPr="00664E4A" w:rsidRDefault="00A343B0" w:rsidP="00C869CE">
      <w:pPr>
        <w:ind w:firstLine="709"/>
        <w:jc w:val="both"/>
      </w:pPr>
      <w:r w:rsidRPr="00664E4A">
        <w:t>6.</w:t>
      </w:r>
      <w:r w:rsidR="003C680E" w:rsidRPr="00664E4A">
        <w:t>4</w:t>
      </w:r>
      <w:r w:rsidRPr="00664E4A">
        <w:t>.</w:t>
      </w:r>
      <w:r w:rsidR="00D735BD" w:rsidRPr="00664E4A">
        <w:t xml:space="preserve"> </w:t>
      </w:r>
      <w:r w:rsidRPr="00664E4A">
        <w:t>Работн</w:t>
      </w:r>
      <w:r w:rsidR="00A27D1F" w:rsidRPr="00664E4A">
        <w:t>ик</w:t>
      </w:r>
      <w:r w:rsidR="00C0518E" w:rsidRPr="00664E4A">
        <w:t>и</w:t>
      </w:r>
      <w:r w:rsidR="00A27D1F" w:rsidRPr="00664E4A">
        <w:t xml:space="preserve"> обязу</w:t>
      </w:r>
      <w:r w:rsidR="00C0518E" w:rsidRPr="00664E4A">
        <w:t>ю</w:t>
      </w:r>
      <w:r w:rsidR="00A27D1F" w:rsidRPr="00664E4A">
        <w:t>тся</w:t>
      </w:r>
      <w:r w:rsidRPr="00664E4A">
        <w:t>:</w:t>
      </w:r>
    </w:p>
    <w:p w:rsidR="00A343B0" w:rsidRPr="00664E4A" w:rsidRDefault="00A343B0" w:rsidP="00C869CE">
      <w:pPr>
        <w:ind w:firstLine="709"/>
        <w:jc w:val="both"/>
      </w:pPr>
      <w:r w:rsidRPr="00664E4A">
        <w:t>6.</w:t>
      </w:r>
      <w:r w:rsidR="003C680E" w:rsidRPr="00664E4A">
        <w:t>4</w:t>
      </w:r>
      <w:r w:rsidRPr="00664E4A">
        <w:t>.1.</w:t>
      </w:r>
      <w:r w:rsidR="00361786" w:rsidRPr="00664E4A">
        <w:t xml:space="preserve"> </w:t>
      </w:r>
      <w:r w:rsidRPr="00664E4A">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A343B0" w:rsidRPr="00664E4A" w:rsidRDefault="009638CF" w:rsidP="00C869CE">
      <w:pPr>
        <w:ind w:firstLine="709"/>
        <w:jc w:val="both"/>
      </w:pPr>
      <w:r w:rsidRPr="00664E4A">
        <w:t>6.</w:t>
      </w:r>
      <w:r w:rsidR="003C680E" w:rsidRPr="00664E4A">
        <w:t>4</w:t>
      </w:r>
      <w:r w:rsidRPr="00664E4A">
        <w:t>.2.</w:t>
      </w:r>
      <w:r w:rsidR="00361786" w:rsidRPr="00664E4A">
        <w:t xml:space="preserve"> </w:t>
      </w:r>
      <w:r w:rsidR="00FB306E" w:rsidRPr="00664E4A">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A343B0" w:rsidRPr="00664E4A" w:rsidRDefault="009638CF" w:rsidP="00C869CE">
      <w:pPr>
        <w:ind w:firstLine="709"/>
        <w:jc w:val="both"/>
      </w:pPr>
      <w:r w:rsidRPr="00664E4A">
        <w:lastRenderedPageBreak/>
        <w:t>6.</w:t>
      </w:r>
      <w:r w:rsidR="003C680E" w:rsidRPr="00664E4A">
        <w:t>4</w:t>
      </w:r>
      <w:r w:rsidRPr="00664E4A">
        <w:t>.3.</w:t>
      </w:r>
      <w:r w:rsidR="00361786" w:rsidRPr="00664E4A">
        <w:t xml:space="preserve"> </w:t>
      </w:r>
      <w:r w:rsidR="00FB306E" w:rsidRPr="00664E4A">
        <w:t>Проходить обязательные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 за счет средств работодателя.</w:t>
      </w:r>
    </w:p>
    <w:p w:rsidR="002B52F2" w:rsidRPr="00664E4A" w:rsidRDefault="002B52F2" w:rsidP="00C869CE">
      <w:pPr>
        <w:ind w:firstLine="709"/>
        <w:jc w:val="both"/>
      </w:pPr>
      <w:r w:rsidRPr="00664E4A">
        <w:t xml:space="preserve">6.4.4. Проходить обязательное психиатрическое освидетельствование </w:t>
      </w:r>
      <w:proofErr w:type="gramStart"/>
      <w:r w:rsidRPr="00664E4A">
        <w:t>согласно требований</w:t>
      </w:r>
      <w:proofErr w:type="gramEnd"/>
      <w:r w:rsidRPr="00664E4A">
        <w:t xml:space="preserve"> Приказа Минздрава России от 20.05.22 №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 же видов деятельности, при осуществлении которых проводится психиатрическое освидетельствование.</w:t>
      </w:r>
    </w:p>
    <w:p w:rsidR="00A343B0" w:rsidRPr="00664E4A" w:rsidRDefault="00A343B0" w:rsidP="00031A0B">
      <w:pPr>
        <w:autoSpaceDE w:val="0"/>
        <w:autoSpaceDN w:val="0"/>
        <w:adjustRightInd w:val="0"/>
        <w:ind w:firstLine="709"/>
        <w:jc w:val="both"/>
      </w:pPr>
      <w:r w:rsidRPr="00664E4A">
        <w:t>6.</w:t>
      </w:r>
      <w:r w:rsidR="003C680E" w:rsidRPr="00664E4A">
        <w:t>4</w:t>
      </w:r>
      <w:r w:rsidR="002B52F2" w:rsidRPr="00664E4A">
        <w:t>.5</w:t>
      </w:r>
      <w:r w:rsidRPr="00664E4A">
        <w:t>.</w:t>
      </w:r>
      <w:r w:rsidR="00361786" w:rsidRPr="00664E4A">
        <w:t xml:space="preserve"> </w:t>
      </w:r>
      <w:r w:rsidR="00FB306E" w:rsidRPr="00664E4A">
        <w:t>Правильно применять средства индивидуальной и коллективной защиты.</w:t>
      </w:r>
    </w:p>
    <w:p w:rsidR="00A343B0" w:rsidRPr="00664E4A" w:rsidRDefault="00A343B0" w:rsidP="00C869CE">
      <w:pPr>
        <w:ind w:firstLine="709"/>
        <w:jc w:val="both"/>
      </w:pPr>
      <w:r w:rsidRPr="00664E4A">
        <w:t>6.</w:t>
      </w:r>
      <w:r w:rsidR="003C680E" w:rsidRPr="00664E4A">
        <w:t>4</w:t>
      </w:r>
      <w:r w:rsidR="002B52F2" w:rsidRPr="00664E4A">
        <w:t>.6</w:t>
      </w:r>
      <w:r w:rsidRPr="00664E4A">
        <w:t>.</w:t>
      </w:r>
      <w:r w:rsidR="00361786" w:rsidRPr="00664E4A">
        <w:t xml:space="preserve"> </w:t>
      </w:r>
      <w:r w:rsidR="004B0E61" w:rsidRPr="00664E4A">
        <w:t>Незамедлительно и</w:t>
      </w:r>
      <w:r w:rsidRPr="00664E4A">
        <w:t>звещать руководителя</w:t>
      </w:r>
      <w:r w:rsidR="00843C8E" w:rsidRPr="00664E4A">
        <w:t xml:space="preserve">, заместителя руководителя либо руководителя структурного подразделения образовательной организации </w:t>
      </w:r>
      <w:r w:rsidRPr="00664E4A">
        <w:t>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r w:rsidR="006C1CF9" w:rsidRPr="00664E4A">
        <w:t xml:space="preserve"> во время работы</w:t>
      </w:r>
      <w:r w:rsidRPr="00664E4A">
        <w:t>, в том числе о проявлении признаков острого профессиона</w:t>
      </w:r>
      <w:r w:rsidR="005428E1" w:rsidRPr="00664E4A">
        <w:t>льного заболевания (отравления).</w:t>
      </w:r>
    </w:p>
    <w:p w:rsidR="00A343B0" w:rsidRPr="00664E4A" w:rsidRDefault="00A343B0" w:rsidP="00C869CE">
      <w:pPr>
        <w:ind w:firstLine="709"/>
        <w:jc w:val="both"/>
      </w:pPr>
      <w:r w:rsidRPr="00664E4A">
        <w:t>6.</w:t>
      </w:r>
      <w:r w:rsidR="003C680E" w:rsidRPr="00664E4A">
        <w:t>5</w:t>
      </w:r>
      <w:r w:rsidRPr="00664E4A">
        <w:t>.</w:t>
      </w:r>
      <w:r w:rsidR="007B67CE" w:rsidRPr="00664E4A">
        <w:t xml:space="preserve"> </w:t>
      </w:r>
      <w:r w:rsidRPr="00664E4A">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r w:rsidR="007B67CE" w:rsidRPr="00664E4A">
        <w:t xml:space="preserve"> с сохранением за это время средней заработной платы</w:t>
      </w:r>
      <w:r w:rsidRPr="00664E4A">
        <w:t>.</w:t>
      </w:r>
    </w:p>
    <w:p w:rsidR="00D73152" w:rsidRPr="00664E4A" w:rsidRDefault="00D73152" w:rsidP="00D73152">
      <w:pPr>
        <w:pStyle w:val="Default"/>
        <w:ind w:firstLine="709"/>
        <w:contextualSpacing/>
        <w:jc w:val="center"/>
        <w:rPr>
          <w:b/>
          <w:bCs/>
          <w:color w:val="auto"/>
        </w:rPr>
      </w:pPr>
    </w:p>
    <w:p w:rsidR="00D73152" w:rsidRPr="00664E4A" w:rsidRDefault="00D73152" w:rsidP="00D73152">
      <w:pPr>
        <w:pStyle w:val="Default"/>
        <w:ind w:firstLine="709"/>
        <w:contextualSpacing/>
        <w:jc w:val="center"/>
        <w:rPr>
          <w:b/>
          <w:bCs/>
          <w:color w:val="auto"/>
        </w:rPr>
      </w:pPr>
      <w:r w:rsidRPr="00664E4A">
        <w:rPr>
          <w:b/>
          <w:bCs/>
          <w:color w:val="auto"/>
        </w:rPr>
        <w:t>VII. ПОДДЕРЖКА МОЛОДЫХ ПЕДАГОГОВ</w:t>
      </w:r>
    </w:p>
    <w:p w:rsidR="00D73152" w:rsidRPr="00664E4A" w:rsidRDefault="00D73152" w:rsidP="00D73152">
      <w:pPr>
        <w:pStyle w:val="Default"/>
        <w:ind w:firstLine="709"/>
        <w:contextualSpacing/>
        <w:jc w:val="center"/>
        <w:rPr>
          <w:color w:val="auto"/>
        </w:rPr>
      </w:pPr>
    </w:p>
    <w:p w:rsidR="00D73152" w:rsidRPr="00664E4A" w:rsidRDefault="00D73152" w:rsidP="00D73152">
      <w:pPr>
        <w:pStyle w:val="Default"/>
        <w:ind w:firstLine="709"/>
        <w:contextualSpacing/>
        <w:jc w:val="both"/>
        <w:rPr>
          <w:color w:val="auto"/>
        </w:rPr>
      </w:pPr>
      <w:r w:rsidRPr="00664E4A">
        <w:rPr>
          <w:color w:val="auto"/>
        </w:rPr>
        <w:t>7.1.</w:t>
      </w:r>
      <w:r w:rsidRPr="00664E4A">
        <w:rPr>
          <w:rFonts w:eastAsia="Arial Unicode MS"/>
          <w:color w:val="auto"/>
          <w:kern w:val="1"/>
        </w:rPr>
        <w:t> </w:t>
      </w:r>
      <w:r w:rsidRPr="00664E4A">
        <w:rPr>
          <w:bCs/>
          <w:color w:val="auto"/>
        </w:rPr>
        <w:t xml:space="preserve">Стороны определяют следующие приоритетные направления в совместной деятельности </w:t>
      </w:r>
      <w:r w:rsidRPr="00664E4A">
        <w:rPr>
          <w:color w:val="auto"/>
        </w:rPr>
        <w:t xml:space="preserve">по осуществлению поддержки молодых педагогических работников (далее в разделе – молодых педагогов) и их закреплению в образовательной организации: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создание необходимых условий труда молодым педагогам, включая обеспечение оснащённости рабочего места современным оборудованием, оргтехникой и лицензионным программным обеспечением;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организация методического сопровождения деятельности молодых педагогов, включая закрепление наставников за молодыми педагогами в первый год их работы в образовательной организации с установлением наставникам доплаты за работу с молодыми педагогами;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привлечение молодежи к профсоюзной деятельности и членству в Профсоюзе; </w:t>
      </w:r>
    </w:p>
    <w:p w:rsidR="00D73152" w:rsidRPr="00664E4A" w:rsidRDefault="00D73152" w:rsidP="00D73152">
      <w:pPr>
        <w:pStyle w:val="Default"/>
        <w:ind w:firstLine="709"/>
        <w:contextualSpacing/>
        <w:jc w:val="both"/>
        <w:rPr>
          <w:strike/>
          <w:color w:val="auto"/>
        </w:rPr>
      </w:pPr>
      <w:r w:rsidRPr="00664E4A">
        <w:rPr>
          <w:color w:val="auto"/>
        </w:rPr>
        <w:t>-</w:t>
      </w:r>
      <w:r w:rsidRPr="00664E4A">
        <w:rPr>
          <w:rFonts w:eastAsia="Arial Unicode MS"/>
          <w:color w:val="auto"/>
          <w:kern w:val="1"/>
        </w:rPr>
        <w:t> </w:t>
      </w:r>
      <w:r w:rsidRPr="00664E4A">
        <w:rPr>
          <w:color w:val="auto"/>
        </w:rPr>
        <w:t>материальное и моральное поощрение молодых педагогов;</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проведение культурно-массовой, физкультурно-оздоровительной и спортивной работы;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активное обучение и молодежного профсоюзного актива;</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создание Совета молодых педагогов. </w:t>
      </w:r>
    </w:p>
    <w:p w:rsidR="00D73152" w:rsidRPr="00664E4A" w:rsidRDefault="00D73152" w:rsidP="00D73152">
      <w:pPr>
        <w:pStyle w:val="Default"/>
        <w:ind w:firstLine="709"/>
        <w:contextualSpacing/>
        <w:jc w:val="both"/>
        <w:rPr>
          <w:color w:val="auto"/>
        </w:rPr>
      </w:pPr>
      <w:r w:rsidRPr="00664E4A">
        <w:rPr>
          <w:color w:val="auto"/>
        </w:rPr>
        <w:t>7.2.</w:t>
      </w:r>
      <w:r w:rsidRPr="00664E4A">
        <w:rPr>
          <w:rFonts w:eastAsia="Arial Unicode MS"/>
          <w:color w:val="auto"/>
          <w:kern w:val="1"/>
        </w:rPr>
        <w:t> </w:t>
      </w:r>
      <w:r w:rsidRPr="00664E4A">
        <w:rPr>
          <w:bCs/>
          <w:color w:val="auto"/>
        </w:rPr>
        <w:t xml:space="preserve">Выборный орган первичной профсоюзной организации совместно с работодателем осуществляет: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мониторинг условий и результатов методического сопровождения деятельности педагогических работников из числа молодёжи в образовательной организации; </w:t>
      </w:r>
    </w:p>
    <w:p w:rsidR="00D73152" w:rsidRPr="00664E4A" w:rsidRDefault="00D73152" w:rsidP="00D73152">
      <w:pPr>
        <w:pStyle w:val="Default"/>
        <w:ind w:firstLine="709"/>
        <w:contextualSpacing/>
        <w:jc w:val="both"/>
        <w:rPr>
          <w:strike/>
          <w:color w:val="auto"/>
        </w:rPr>
      </w:pPr>
      <w:r w:rsidRPr="00664E4A">
        <w:rPr>
          <w:color w:val="auto"/>
        </w:rPr>
        <w:t>-</w:t>
      </w:r>
      <w:r w:rsidRPr="00664E4A">
        <w:rPr>
          <w:rFonts w:eastAsia="Arial Unicode MS"/>
          <w:color w:val="auto"/>
          <w:kern w:val="1"/>
        </w:rPr>
        <w:t> </w:t>
      </w:r>
      <w:r w:rsidRPr="00664E4A">
        <w:rPr>
          <w:color w:val="auto"/>
        </w:rPr>
        <w:t>моральное поощрение молодых педагогов, в том числе награждение их в торжественной обстановке наградами образовательной организации.</w:t>
      </w:r>
    </w:p>
    <w:p w:rsidR="00D73152" w:rsidRPr="00664E4A" w:rsidRDefault="00D73152" w:rsidP="00D73152">
      <w:pPr>
        <w:pStyle w:val="Default"/>
        <w:ind w:firstLine="709"/>
        <w:contextualSpacing/>
        <w:jc w:val="both"/>
        <w:rPr>
          <w:color w:val="auto"/>
        </w:rPr>
      </w:pPr>
      <w:r w:rsidRPr="00664E4A">
        <w:rPr>
          <w:color w:val="auto"/>
        </w:rPr>
        <w:t>7.4.</w:t>
      </w:r>
      <w:r w:rsidRPr="00664E4A">
        <w:rPr>
          <w:rFonts w:eastAsia="Arial Unicode MS"/>
          <w:color w:val="auto"/>
          <w:kern w:val="1"/>
        </w:rPr>
        <w:t> </w:t>
      </w:r>
      <w:r w:rsidRPr="00664E4A">
        <w:rPr>
          <w:bCs/>
          <w:color w:val="auto"/>
        </w:rPr>
        <w:t>Выборный орган первичной профсоюзной организации</w:t>
      </w:r>
      <w:r w:rsidRPr="00664E4A">
        <w:rPr>
          <w:color w:val="auto"/>
        </w:rPr>
        <w:t xml:space="preserve"> утверждает программу работы Совета молодых педагогов, участвует в ее реализации, оказывает поддержку его деятельности, в том числе финансовую. </w:t>
      </w:r>
    </w:p>
    <w:p w:rsidR="00D73152" w:rsidRPr="00664E4A" w:rsidRDefault="00D73152" w:rsidP="00D73152">
      <w:pPr>
        <w:pStyle w:val="Default"/>
        <w:ind w:firstLine="709"/>
        <w:contextualSpacing/>
        <w:jc w:val="both"/>
        <w:rPr>
          <w:color w:val="auto"/>
        </w:rPr>
      </w:pPr>
      <w:r w:rsidRPr="00664E4A">
        <w:rPr>
          <w:color w:val="auto"/>
        </w:rPr>
        <w:t>7.5.</w:t>
      </w:r>
      <w:r w:rsidRPr="00664E4A">
        <w:rPr>
          <w:rFonts w:eastAsia="Arial Unicode MS"/>
          <w:color w:val="auto"/>
          <w:kern w:val="1"/>
        </w:rPr>
        <w:t> </w:t>
      </w:r>
      <w:r w:rsidRPr="00664E4A">
        <w:rPr>
          <w:bCs/>
          <w:color w:val="auto"/>
        </w:rPr>
        <w:t xml:space="preserve">Работодатель обязуется: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информировать молодых педагогов при трудоустройстве о преимуществах вступления в Профсоюз и участия в работе Совета молодых педагогов; </w:t>
      </w:r>
    </w:p>
    <w:p w:rsidR="00D73152" w:rsidRPr="00664E4A" w:rsidRDefault="00D73152" w:rsidP="00D73152">
      <w:pPr>
        <w:pStyle w:val="Default"/>
        <w:ind w:firstLine="709"/>
        <w:contextualSpacing/>
        <w:jc w:val="both"/>
        <w:rPr>
          <w:color w:val="auto"/>
        </w:rPr>
      </w:pPr>
      <w:r w:rsidRPr="00664E4A">
        <w:rPr>
          <w:color w:val="auto"/>
        </w:rPr>
        <w:lastRenderedPageBreak/>
        <w:t>-</w:t>
      </w:r>
      <w:r w:rsidRPr="00664E4A">
        <w:rPr>
          <w:rFonts w:eastAsia="Arial Unicode MS"/>
          <w:color w:val="auto"/>
          <w:kern w:val="1"/>
        </w:rPr>
        <w:t> </w:t>
      </w:r>
      <w:r w:rsidRPr="00664E4A">
        <w:rPr>
          <w:color w:val="auto"/>
        </w:rPr>
        <w:t xml:space="preserve">обеспечить закрепление наставников за всеми молодыми педагогами, не имеющими опыта педагогической работы, в первый год их работы в образовательной организации;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обеспечивать установленные в образовательной организации (коллективным договором, локальными нормативными актами) меры социальной поддержки работников, включая дополнительные меры поддержки молодых педагогов, а также меры поощрения;</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предоставлять Совету молодых педагогов помещение для проведения заседаний и мероприятий.</w:t>
      </w:r>
    </w:p>
    <w:p w:rsidR="00D73152" w:rsidRPr="00664E4A" w:rsidRDefault="00D73152" w:rsidP="00D73152">
      <w:pPr>
        <w:pStyle w:val="Default"/>
        <w:ind w:firstLine="709"/>
        <w:contextualSpacing/>
        <w:jc w:val="both"/>
        <w:rPr>
          <w:color w:val="auto"/>
        </w:rPr>
      </w:pPr>
      <w:r w:rsidRPr="00664E4A">
        <w:rPr>
          <w:color w:val="auto"/>
        </w:rPr>
        <w:t>7.6.</w:t>
      </w:r>
      <w:r w:rsidRPr="00664E4A">
        <w:rPr>
          <w:rFonts w:eastAsia="Arial Unicode MS"/>
          <w:color w:val="auto"/>
          <w:kern w:val="1"/>
        </w:rPr>
        <w:t> </w:t>
      </w:r>
      <w:r w:rsidRPr="00664E4A">
        <w:rPr>
          <w:color w:val="auto"/>
        </w:rPr>
        <w:t xml:space="preserve">Председатель Совета молодых педагогов входит в состав и участвует в работе создаваемых в образовательной организации коллегиальных и рабочих органов (комиссий), в том числе: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комиссии по тарификации;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комиссии по распределению стимулирующей части фонда оплаты труда;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комиссии по охране труда;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 xml:space="preserve">комиссии по социальному страхованию; </w:t>
      </w:r>
    </w:p>
    <w:p w:rsidR="00D73152" w:rsidRPr="00664E4A" w:rsidRDefault="00D73152" w:rsidP="00D73152">
      <w:pPr>
        <w:pStyle w:val="Default"/>
        <w:ind w:firstLine="709"/>
        <w:contextualSpacing/>
        <w:jc w:val="both"/>
        <w:rPr>
          <w:color w:val="auto"/>
        </w:rPr>
      </w:pPr>
      <w:r w:rsidRPr="00664E4A">
        <w:rPr>
          <w:color w:val="auto"/>
        </w:rPr>
        <w:t>-</w:t>
      </w:r>
      <w:r w:rsidRPr="00664E4A">
        <w:rPr>
          <w:rFonts w:eastAsia="Arial Unicode MS"/>
          <w:color w:val="auto"/>
          <w:kern w:val="1"/>
        </w:rPr>
        <w:t> </w:t>
      </w:r>
      <w:r w:rsidRPr="00664E4A">
        <w:rPr>
          <w:color w:val="auto"/>
        </w:rPr>
        <w:t>комиссии по урегулированию споров между участниками образовательных отношений.</w:t>
      </w:r>
    </w:p>
    <w:p w:rsidR="00D73152" w:rsidRPr="00664E4A" w:rsidRDefault="00D73152" w:rsidP="00D73152">
      <w:pPr>
        <w:pStyle w:val="Default"/>
        <w:ind w:firstLine="709"/>
        <w:contextualSpacing/>
        <w:jc w:val="center"/>
        <w:rPr>
          <w:rStyle w:val="A10"/>
          <w:color w:val="auto"/>
          <w:sz w:val="24"/>
          <w:szCs w:val="24"/>
        </w:rPr>
      </w:pPr>
    </w:p>
    <w:p w:rsidR="00D73152" w:rsidRPr="00664E4A" w:rsidRDefault="00D73152" w:rsidP="00D73152">
      <w:pPr>
        <w:pStyle w:val="Default"/>
        <w:ind w:firstLine="709"/>
        <w:contextualSpacing/>
        <w:jc w:val="center"/>
        <w:rPr>
          <w:b/>
          <w:color w:val="auto"/>
        </w:rPr>
      </w:pPr>
      <w:r w:rsidRPr="00664E4A">
        <w:rPr>
          <w:rStyle w:val="A10"/>
          <w:color w:val="auto"/>
          <w:sz w:val="24"/>
          <w:szCs w:val="24"/>
          <w:lang w:val="en-US"/>
        </w:rPr>
        <w:t>VI</w:t>
      </w:r>
      <w:r w:rsidRPr="00664E4A">
        <w:rPr>
          <w:rStyle w:val="A10"/>
          <w:color w:val="auto"/>
          <w:sz w:val="24"/>
          <w:szCs w:val="24"/>
        </w:rPr>
        <w:t>II.</w:t>
      </w:r>
      <w:r w:rsidRPr="00664E4A">
        <w:rPr>
          <w:b/>
          <w:color w:val="auto"/>
        </w:rPr>
        <w:t xml:space="preserve"> ДОПОЛНИТЕЛЬНОЕ ПРОФЕССИОНАЛЬНОЕ ОБРАЗОВАНИЕ РАБОТНИКОВ</w:t>
      </w:r>
    </w:p>
    <w:p w:rsidR="00D73152" w:rsidRPr="00664E4A" w:rsidRDefault="00D73152" w:rsidP="00D73152">
      <w:pPr>
        <w:pStyle w:val="Default"/>
        <w:ind w:firstLine="709"/>
        <w:contextualSpacing/>
        <w:jc w:val="center"/>
        <w:rPr>
          <w:color w:val="auto"/>
        </w:rPr>
      </w:pPr>
    </w:p>
    <w:p w:rsidR="00D73152" w:rsidRPr="00664E4A" w:rsidRDefault="00D73152" w:rsidP="00D73152">
      <w:pPr>
        <w:pStyle w:val="Default"/>
        <w:ind w:firstLine="709"/>
        <w:contextualSpacing/>
        <w:jc w:val="both"/>
        <w:rPr>
          <w:color w:val="auto"/>
        </w:rPr>
      </w:pPr>
      <w:r w:rsidRPr="00664E4A">
        <w:rPr>
          <w:color w:val="auto"/>
        </w:rPr>
        <w:t>8.1. Стороны договорились о том, что:</w:t>
      </w:r>
    </w:p>
    <w:p w:rsidR="00D73152" w:rsidRPr="00664E4A" w:rsidRDefault="00D73152" w:rsidP="00D73152">
      <w:pPr>
        <w:ind w:firstLine="709"/>
        <w:contextualSpacing/>
        <w:jc w:val="both"/>
      </w:pPr>
      <w:r w:rsidRPr="00664E4A">
        <w:t>8.1.1. </w:t>
      </w:r>
      <w:proofErr w:type="gramStart"/>
      <w:r w:rsidRPr="00664E4A">
        <w:t>Работодатель с участием и по согласованию с выборным органом первичной профсоюзной организации на каждый календарный год с учётом плана развития образовательной организации и результатов аттестации педагогических работников, определяет формы дополнительного профессионального образования (повышения квалификации и/или профессиональной переподготовки) педагогических работников, включая работников, находящихся в отпуске по уходу за ребёнком, перечень необходимых профессий и специальностей.</w:t>
      </w:r>
      <w:proofErr w:type="gramEnd"/>
    </w:p>
    <w:p w:rsidR="00D73152" w:rsidRPr="00664E4A" w:rsidRDefault="00D73152" w:rsidP="00D73152">
      <w:pPr>
        <w:ind w:firstLine="709"/>
        <w:contextualSpacing/>
        <w:jc w:val="both"/>
        <w:rPr>
          <w:rFonts w:eastAsia="Calibri"/>
          <w:lang w:eastAsia="en-US"/>
        </w:rPr>
      </w:pPr>
      <w:r w:rsidRPr="00664E4A">
        <w:rPr>
          <w:rFonts w:eastAsia="Calibri"/>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rsidR="00D73152" w:rsidRPr="00664E4A" w:rsidRDefault="00D73152" w:rsidP="00D73152">
      <w:pPr>
        <w:ind w:firstLine="709"/>
        <w:contextualSpacing/>
        <w:jc w:val="both"/>
        <w:rPr>
          <w:rFonts w:eastAsia="Calibri"/>
          <w:lang w:eastAsia="en-US"/>
        </w:rPr>
      </w:pPr>
      <w:r w:rsidRPr="00664E4A">
        <w:t>8.1.2. 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 за счет средств работодателя</w:t>
      </w:r>
      <w:r w:rsidRPr="00664E4A">
        <w:rPr>
          <w:rFonts w:eastAsia="Calibri"/>
          <w:lang w:eastAsia="en-US"/>
        </w:rPr>
        <w:t>.</w:t>
      </w:r>
    </w:p>
    <w:p w:rsidR="00D73152" w:rsidRPr="00664E4A" w:rsidRDefault="00D73152" w:rsidP="00D73152">
      <w:pPr>
        <w:pStyle w:val="Default"/>
        <w:ind w:firstLine="709"/>
        <w:contextualSpacing/>
        <w:jc w:val="both"/>
        <w:rPr>
          <w:color w:val="auto"/>
        </w:rPr>
      </w:pPr>
      <w:r w:rsidRPr="00664E4A">
        <w:rPr>
          <w:color w:val="auto"/>
        </w:rPr>
        <w:t>8.1.3. Работодатель не вправе обязывать работников осуществлять дополнительное профессиональное образование за счет их собственных средств, в том числе такие условия не могут быть включены в трудовые договоры.</w:t>
      </w:r>
    </w:p>
    <w:p w:rsidR="00D73152" w:rsidRPr="00664E4A" w:rsidRDefault="00D73152" w:rsidP="00D73152">
      <w:pPr>
        <w:pStyle w:val="Default"/>
        <w:ind w:firstLine="709"/>
        <w:contextualSpacing/>
        <w:jc w:val="both"/>
        <w:rPr>
          <w:color w:val="auto"/>
        </w:rPr>
      </w:pPr>
      <w:r w:rsidRPr="00664E4A">
        <w:rPr>
          <w:color w:val="auto"/>
        </w:rPr>
        <w:t xml:space="preserve">8.1.4. Работодатель содействует качественному дополнительному профессиональному образованию работников путём заключения договоров на обучение с организациями, реализующими дополнительные профессиональные программы, имеющими лицензии на образовательную деятельность и опыт реализации дополнительных профессиональных программ. </w:t>
      </w:r>
    </w:p>
    <w:p w:rsidR="00D73152" w:rsidRPr="00664E4A" w:rsidRDefault="00D73152" w:rsidP="00D73152">
      <w:pPr>
        <w:pStyle w:val="Default"/>
        <w:ind w:firstLine="709"/>
        <w:contextualSpacing/>
        <w:jc w:val="both"/>
        <w:rPr>
          <w:bCs/>
          <w:color w:val="auto"/>
        </w:rPr>
      </w:pPr>
      <w:r w:rsidRPr="00664E4A">
        <w:rPr>
          <w:color w:val="auto"/>
        </w:rPr>
        <w:t xml:space="preserve">Содержание, объем и сроки дополнительного профессионального образования, рекомендуемого работнику, должны обеспечивать </w:t>
      </w:r>
      <w:r w:rsidRPr="00664E4A">
        <w:rPr>
          <w:rFonts w:eastAsia="Calibri"/>
          <w:color w:val="auto"/>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664E4A">
        <w:rPr>
          <w:color w:val="auto"/>
        </w:rPr>
        <w:t>целенаправленного совершенствования (получения новой) компетенции (квалификации) работника. При этом</w:t>
      </w:r>
      <w:proofErr w:type="gramStart"/>
      <w:r w:rsidRPr="00664E4A">
        <w:rPr>
          <w:color w:val="auto"/>
        </w:rPr>
        <w:t>,</w:t>
      </w:r>
      <w:proofErr w:type="gramEnd"/>
      <w:r w:rsidRPr="00664E4A">
        <w:rPr>
          <w:color w:val="auto"/>
        </w:rPr>
        <w:t xml:space="preserve"> </w:t>
      </w:r>
      <w:r w:rsidRPr="00664E4A">
        <w:rPr>
          <w:bCs/>
          <w:color w:val="auto"/>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664E4A">
        <w:rPr>
          <w:color w:val="auto"/>
        </w:rPr>
        <w:t>м</w:t>
      </w:r>
      <w:r w:rsidRPr="00664E4A">
        <w:rPr>
          <w:bCs/>
          <w:color w:val="auto"/>
        </w:rPr>
        <w:t>инимальный объём не менее 36 часов для всех категорий работников (для молодых специалистов – не менее 72 часов)</w:t>
      </w:r>
      <w:r w:rsidRPr="00664E4A">
        <w:rPr>
          <w:color w:val="auto"/>
        </w:rPr>
        <w:t>, а объём освоения программ профессиональной переподготовки – не менее 250 часов</w:t>
      </w:r>
      <w:r w:rsidRPr="00664E4A">
        <w:rPr>
          <w:bCs/>
          <w:color w:val="auto"/>
        </w:rPr>
        <w:t>.</w:t>
      </w:r>
    </w:p>
    <w:p w:rsidR="00D73152" w:rsidRPr="00664E4A" w:rsidRDefault="00D73152" w:rsidP="00D73152">
      <w:pPr>
        <w:pStyle w:val="Default"/>
        <w:ind w:firstLine="709"/>
        <w:contextualSpacing/>
        <w:jc w:val="both"/>
      </w:pPr>
      <w:r w:rsidRPr="00664E4A">
        <w:rPr>
          <w:color w:val="auto"/>
        </w:rPr>
        <w:lastRenderedPageBreak/>
        <w:t>8.1.5. </w:t>
      </w:r>
      <w:r w:rsidRPr="00664E4A">
        <w:t>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трудовым договором.</w:t>
      </w:r>
    </w:p>
    <w:p w:rsidR="00D73152" w:rsidRPr="00664E4A" w:rsidRDefault="00D73152" w:rsidP="00D73152">
      <w:pPr>
        <w:pStyle w:val="Default"/>
        <w:ind w:firstLine="709"/>
        <w:contextualSpacing/>
        <w:jc w:val="both"/>
        <w:rPr>
          <w:color w:val="auto"/>
        </w:rPr>
      </w:pPr>
      <w:r w:rsidRPr="00664E4A">
        <w:rPr>
          <w:color w:val="auto"/>
        </w:rPr>
        <w:t>8.1.6. </w:t>
      </w:r>
      <w:proofErr w:type="gramStart"/>
      <w:r w:rsidRPr="00664E4A">
        <w:rPr>
          <w:color w:val="auto"/>
        </w:rPr>
        <w:t xml:space="preserve">При направлении работника на дополнительное профессиональное образование </w:t>
      </w:r>
      <w:r w:rsidRPr="00664E4A">
        <w:rPr>
          <w:rFonts w:eastAsia="Calibri"/>
          <w:lang w:eastAsia="en-US"/>
        </w:rPr>
        <w:t xml:space="preserve">с отрывом от работы </w:t>
      </w:r>
      <w:r w:rsidRPr="00664E4A">
        <w:rPr>
          <w:color w:val="auto"/>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Pr="00664E4A">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w:t>
      </w:r>
      <w:proofErr w:type="gramEnd"/>
      <w:r w:rsidRPr="00664E4A">
        <w:t xml:space="preserve"> ведома работодателя</w:t>
      </w:r>
      <w:r w:rsidRPr="00664E4A">
        <w:rPr>
          <w:color w:val="auto"/>
        </w:rPr>
        <w:t>, в порядке и размерах, предусмотренных для лиц, направляемых в служебные командировки в соответствии с Положением о служебных командировках работников, принимаемым работодателем с учётом мнения выборного органа первичной профсоюзной организации (статья 187 ТК РФ).</w:t>
      </w:r>
    </w:p>
    <w:p w:rsidR="00D73152" w:rsidRPr="00664E4A" w:rsidRDefault="00D73152" w:rsidP="00D73152">
      <w:pPr>
        <w:pStyle w:val="Default"/>
        <w:ind w:firstLine="709"/>
        <w:contextualSpacing/>
        <w:jc w:val="both"/>
        <w:rPr>
          <w:color w:val="auto"/>
        </w:rPr>
      </w:pPr>
      <w:r w:rsidRPr="00664E4A">
        <w:rPr>
          <w:color w:val="auto"/>
        </w:rPr>
        <w:t xml:space="preserve">8.1.7. Гарантии и компенсации работникам, совмещающим работу с получением образования (высшего образования по программам </w:t>
      </w:r>
      <w:proofErr w:type="spellStart"/>
      <w:r w:rsidRPr="00664E4A">
        <w:rPr>
          <w:color w:val="auto"/>
        </w:rPr>
        <w:t>бакалавриата</w:t>
      </w:r>
      <w:proofErr w:type="spellEnd"/>
      <w:r w:rsidRPr="00664E4A">
        <w:rPr>
          <w:color w:val="auto"/>
        </w:rPr>
        <w:t xml:space="preserve">, </w:t>
      </w:r>
      <w:proofErr w:type="spellStart"/>
      <w:r w:rsidRPr="00664E4A">
        <w:rPr>
          <w:color w:val="auto"/>
        </w:rPr>
        <w:t>специалитета</w:t>
      </w:r>
      <w:proofErr w:type="spellEnd"/>
      <w:r w:rsidRPr="00664E4A">
        <w:rPr>
          <w:color w:val="auto"/>
        </w:rPr>
        <w:t xml:space="preserve">, магистратуры, подготовки научно-педагогических кадров, по программам среднего профессионального образования и другим программам), предоставляются работодателем в порядке, предусмотренном статьями </w:t>
      </w:r>
      <w:r w:rsidRPr="00664E4A">
        <w:rPr>
          <w:color w:val="auto"/>
        </w:rPr>
        <w:br/>
        <w:t>173-177 ТК РФ.</w:t>
      </w:r>
    </w:p>
    <w:p w:rsidR="00D73152" w:rsidRPr="00664E4A" w:rsidRDefault="00D73152" w:rsidP="00D73152">
      <w:pPr>
        <w:pStyle w:val="Default"/>
        <w:ind w:firstLine="709"/>
        <w:contextualSpacing/>
        <w:jc w:val="both"/>
        <w:rPr>
          <w:color w:val="auto"/>
        </w:rPr>
      </w:pPr>
      <w:r w:rsidRPr="00664E4A">
        <w:rPr>
          <w:color w:val="auto"/>
        </w:rPr>
        <w:t>8.1.8. Работодатель содействует работнику, желающему пройти профессиональное обучение или получить дополнительное профессиональное образование с целью приобретения другой профессии (специальности) для нужд образовательной организации.</w:t>
      </w:r>
    </w:p>
    <w:p w:rsidR="00D73152" w:rsidRPr="00664E4A" w:rsidRDefault="00D73152" w:rsidP="00D73152">
      <w:pPr>
        <w:pStyle w:val="Default"/>
        <w:ind w:firstLine="709"/>
        <w:contextualSpacing/>
        <w:jc w:val="both"/>
        <w:rPr>
          <w:color w:val="auto"/>
        </w:rPr>
      </w:pPr>
      <w:r w:rsidRPr="00664E4A">
        <w:rPr>
          <w:color w:val="auto"/>
        </w:rPr>
        <w:t xml:space="preserve">8.1.9. Гарантии и компенсации, предусмотренные статьями </w:t>
      </w:r>
      <w:r w:rsidRPr="00664E4A">
        <w:rPr>
          <w:color w:val="auto"/>
        </w:rPr>
        <w:br/>
        <w:t>173-176 ТК РФ, предоставляются также работникам, получающим второе профессиональное образование соответствующего уровня, если обучение осуществляется по направлению работодателя для нужд образовательной организации.</w:t>
      </w:r>
    </w:p>
    <w:p w:rsidR="00D73152" w:rsidRPr="00664E4A" w:rsidRDefault="00D73152" w:rsidP="00D73152">
      <w:pPr>
        <w:pStyle w:val="Default"/>
        <w:ind w:firstLine="709"/>
        <w:contextualSpacing/>
        <w:jc w:val="both"/>
        <w:rPr>
          <w:color w:val="auto"/>
        </w:rPr>
      </w:pPr>
      <w:r w:rsidRPr="00664E4A">
        <w:rPr>
          <w:color w:val="auto"/>
        </w:rPr>
        <w:t>Финансовое обеспечение данных гарантий осуществляется работодателем за счет бюджетных и/или внебюджетных средств организации.</w:t>
      </w:r>
    </w:p>
    <w:p w:rsidR="00C1670B" w:rsidRPr="00664E4A" w:rsidRDefault="00D73152" w:rsidP="00D73152">
      <w:pPr>
        <w:ind w:firstLine="709"/>
        <w:jc w:val="both"/>
      </w:pPr>
      <w:r w:rsidRPr="00664E4A">
        <w:t>8.1.10. </w:t>
      </w:r>
      <w:proofErr w:type="gramStart"/>
      <w:r w:rsidRPr="00664E4A">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proofErr w:type="gramEnd"/>
    </w:p>
    <w:p w:rsidR="00D73152" w:rsidRPr="00664E4A" w:rsidRDefault="00D73152" w:rsidP="00D73152">
      <w:pPr>
        <w:spacing w:before="240"/>
        <w:ind w:firstLine="709"/>
        <w:jc w:val="center"/>
        <w:rPr>
          <w:color w:val="7030A0"/>
        </w:rPr>
      </w:pPr>
      <w:proofErr w:type="gramStart"/>
      <w:r w:rsidRPr="00664E4A">
        <w:rPr>
          <w:b/>
          <w:bCs/>
        </w:rPr>
        <w:t>I</w:t>
      </w:r>
      <w:proofErr w:type="gramEnd"/>
      <w:r w:rsidRPr="00664E4A">
        <w:rPr>
          <w:b/>
          <w:bCs/>
        </w:rPr>
        <w:t>Х</w:t>
      </w:r>
      <w:r w:rsidRPr="00664E4A">
        <w:rPr>
          <w:rStyle w:val="A10"/>
          <w:sz w:val="24"/>
          <w:szCs w:val="24"/>
        </w:rPr>
        <w:t>. СОЦИАЛЬНОЕ ПАРТНЁРСТВО</w:t>
      </w:r>
    </w:p>
    <w:p w:rsidR="00D73152" w:rsidRPr="00664E4A" w:rsidRDefault="00D73152" w:rsidP="00D73152">
      <w:pPr>
        <w:ind w:firstLine="709"/>
        <w:jc w:val="both"/>
        <w:rPr>
          <w:color w:val="7030A0"/>
        </w:rPr>
      </w:pPr>
    </w:p>
    <w:p w:rsidR="00D73152" w:rsidRPr="00664E4A" w:rsidRDefault="00D73152" w:rsidP="00D73152">
      <w:pPr>
        <w:pStyle w:val="Pa9"/>
        <w:spacing w:line="240" w:lineRule="auto"/>
        <w:ind w:firstLine="709"/>
        <w:contextualSpacing/>
        <w:jc w:val="both"/>
        <w:rPr>
          <w:color w:val="000000"/>
          <w:u w:val="single"/>
        </w:rPr>
      </w:pPr>
      <w:r w:rsidRPr="00664E4A">
        <w:rPr>
          <w:rStyle w:val="A10"/>
          <w:b w:val="0"/>
          <w:sz w:val="24"/>
          <w:szCs w:val="24"/>
        </w:rPr>
        <w:t>9.1. В целях развития социального партнёрства стороны обязуются:</w:t>
      </w:r>
    </w:p>
    <w:p w:rsidR="00D73152" w:rsidRPr="00664E4A" w:rsidRDefault="00D73152" w:rsidP="00D73152">
      <w:pPr>
        <w:pStyle w:val="Default"/>
        <w:ind w:firstLine="709"/>
        <w:contextualSpacing/>
        <w:jc w:val="both"/>
        <w:rPr>
          <w:rStyle w:val="A10"/>
          <w:b w:val="0"/>
          <w:bCs w:val="0"/>
          <w:sz w:val="24"/>
          <w:szCs w:val="24"/>
        </w:rPr>
      </w:pPr>
      <w:r w:rsidRPr="00664E4A">
        <w:rPr>
          <w:rStyle w:val="A10"/>
          <w:b w:val="0"/>
          <w:sz w:val="24"/>
          <w:szCs w:val="24"/>
        </w:rPr>
        <w:t>9.1.1. Вести социальный диалог на основе принципов социального партнёрства, коллективно-договорного регулирования социально-трудовых отношений, государственно-общественного управления образованием, соблюдать определённые настоящим коллективным договором обязательства и договоренности.</w:t>
      </w:r>
    </w:p>
    <w:p w:rsidR="00D73152" w:rsidRPr="00664E4A" w:rsidRDefault="00D73152" w:rsidP="00D73152">
      <w:pPr>
        <w:pStyle w:val="Default"/>
        <w:ind w:firstLine="709"/>
        <w:contextualSpacing/>
        <w:jc w:val="both"/>
        <w:rPr>
          <w:rStyle w:val="A10"/>
          <w:b w:val="0"/>
          <w:bCs w:val="0"/>
          <w:sz w:val="24"/>
          <w:szCs w:val="24"/>
        </w:rPr>
      </w:pPr>
      <w:r w:rsidRPr="00664E4A">
        <w:rPr>
          <w:rStyle w:val="A10"/>
          <w:b w:val="0"/>
          <w:sz w:val="24"/>
          <w:szCs w:val="24"/>
        </w:rPr>
        <w:t xml:space="preserve">9.1.2. 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rsidR="00D73152" w:rsidRPr="00664E4A" w:rsidRDefault="00D73152" w:rsidP="00D73152">
      <w:pPr>
        <w:pStyle w:val="Default"/>
        <w:ind w:firstLine="709"/>
        <w:contextualSpacing/>
        <w:jc w:val="both"/>
        <w:rPr>
          <w:rStyle w:val="A10"/>
          <w:b w:val="0"/>
          <w:bCs w:val="0"/>
          <w:sz w:val="24"/>
          <w:szCs w:val="24"/>
        </w:rPr>
      </w:pPr>
      <w:r w:rsidRPr="00664E4A">
        <w:rPr>
          <w:rStyle w:val="A10"/>
          <w:b w:val="0"/>
          <w:sz w:val="24"/>
          <w:szCs w:val="24"/>
        </w:rPr>
        <w:t xml:space="preserve">9.1.3. 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rsidR="00D73152" w:rsidRPr="00664E4A" w:rsidRDefault="00D73152" w:rsidP="00D73152">
      <w:pPr>
        <w:pStyle w:val="Default"/>
        <w:ind w:firstLine="709"/>
        <w:contextualSpacing/>
        <w:jc w:val="both"/>
        <w:rPr>
          <w:rStyle w:val="A10"/>
          <w:b w:val="0"/>
          <w:bCs w:val="0"/>
          <w:sz w:val="24"/>
          <w:szCs w:val="24"/>
        </w:rPr>
      </w:pPr>
      <w:r w:rsidRPr="00664E4A">
        <w:rPr>
          <w:rStyle w:val="A10"/>
          <w:b w:val="0"/>
          <w:sz w:val="24"/>
          <w:szCs w:val="24"/>
        </w:rPr>
        <w:lastRenderedPageBreak/>
        <w:t>9.1.4. Реализовывать возможности переговорного процесса с целью учёта интересов сторон, предотвращения коллективных трудовых споров и социальной напряженности в коллективе работников.</w:t>
      </w:r>
    </w:p>
    <w:p w:rsidR="00D73152" w:rsidRPr="00664E4A" w:rsidRDefault="00D73152" w:rsidP="00D73152">
      <w:pPr>
        <w:pStyle w:val="3"/>
        <w:ind w:firstLine="709"/>
        <w:contextualSpacing/>
        <w:rPr>
          <w:sz w:val="24"/>
          <w:szCs w:val="24"/>
        </w:rPr>
      </w:pPr>
      <w:r w:rsidRPr="00664E4A">
        <w:rPr>
          <w:sz w:val="24"/>
          <w:szCs w:val="24"/>
        </w:rPr>
        <w:t>9.2. В целях создания условий для успешной деятельности первичной профсоюзной организац</w:t>
      </w:r>
      <w:proofErr w:type="gramStart"/>
      <w:r w:rsidRPr="00664E4A">
        <w:rPr>
          <w:sz w:val="24"/>
          <w:szCs w:val="24"/>
        </w:rPr>
        <w:t>ии и ее</w:t>
      </w:r>
      <w:proofErr w:type="gramEnd"/>
      <w:r w:rsidRPr="00664E4A">
        <w:rPr>
          <w:sz w:val="24"/>
          <w:szCs w:val="24"/>
        </w:rPr>
        <w:t xml:space="preserve"> выборного органа в соответствии с Трудовым кодексом Российской Федерации, Федеральным законом «О профессиональных союзах, их правах и гарантиях деятельности», иными федеральными законами, настоящим коллективным договором работодатель обязуется:</w:t>
      </w:r>
    </w:p>
    <w:p w:rsidR="00D73152" w:rsidRPr="00664E4A" w:rsidRDefault="00D73152" w:rsidP="00D73152">
      <w:pPr>
        <w:pStyle w:val="3"/>
        <w:ind w:firstLine="709"/>
        <w:contextualSpacing/>
        <w:rPr>
          <w:sz w:val="24"/>
          <w:szCs w:val="24"/>
        </w:rPr>
      </w:pPr>
      <w:r w:rsidRPr="00664E4A">
        <w:rPr>
          <w:sz w:val="24"/>
          <w:szCs w:val="24"/>
        </w:rPr>
        <w:t>9.2.1. При принятии локальных нормативных актов, затрагивающих права работников образовательной организации, учитывать мнение выборного органа первичной профсоюзной организации в порядке и на условиях, предусмотренных трудовым законодательством и настоящим коллективным договором.</w:t>
      </w:r>
    </w:p>
    <w:p w:rsidR="00D73152" w:rsidRPr="00664E4A" w:rsidRDefault="00D73152" w:rsidP="00D73152">
      <w:pPr>
        <w:pStyle w:val="3"/>
        <w:ind w:firstLine="709"/>
        <w:contextualSpacing/>
        <w:rPr>
          <w:sz w:val="24"/>
          <w:szCs w:val="24"/>
        </w:rPr>
      </w:pPr>
      <w:r w:rsidRPr="00664E4A">
        <w:rPr>
          <w:sz w:val="24"/>
          <w:szCs w:val="24"/>
        </w:rPr>
        <w:t>9.2.2. 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 РФ).</w:t>
      </w:r>
    </w:p>
    <w:p w:rsidR="00D73152" w:rsidRPr="00664E4A" w:rsidRDefault="00D73152" w:rsidP="00D73152">
      <w:pPr>
        <w:pStyle w:val="Pa9"/>
        <w:spacing w:line="240" w:lineRule="auto"/>
        <w:ind w:firstLine="709"/>
        <w:contextualSpacing/>
        <w:jc w:val="both"/>
        <w:rPr>
          <w:color w:val="000000"/>
        </w:rPr>
      </w:pPr>
      <w:r w:rsidRPr="00664E4A">
        <w:rPr>
          <w:rStyle w:val="A10"/>
          <w:b w:val="0"/>
          <w:sz w:val="24"/>
          <w:szCs w:val="24"/>
        </w:rPr>
        <w:t xml:space="preserve">9.2.3. Своевременно выполнять предписания надзорных и контрольных органов и представления </w:t>
      </w:r>
      <w:r w:rsidRPr="00664E4A">
        <w:t xml:space="preserve">выборных органов первичной профсоюзной организации </w:t>
      </w:r>
      <w:r w:rsidRPr="00664E4A">
        <w:rPr>
          <w:rStyle w:val="A10"/>
          <w:b w:val="0"/>
          <w:sz w:val="24"/>
          <w:szCs w:val="24"/>
        </w:rPr>
        <w:t xml:space="preserve">по устранению нарушений трудового законодательства, иных нормативных правовых актов, содержащих нормы трудового права. </w:t>
      </w:r>
    </w:p>
    <w:p w:rsidR="00D73152" w:rsidRPr="00664E4A" w:rsidRDefault="00D73152" w:rsidP="00D73152">
      <w:pPr>
        <w:pStyle w:val="Pa9"/>
        <w:spacing w:line="240" w:lineRule="auto"/>
        <w:ind w:firstLine="709"/>
        <w:contextualSpacing/>
        <w:jc w:val="both"/>
        <w:rPr>
          <w:rStyle w:val="A10"/>
          <w:b w:val="0"/>
          <w:bCs w:val="0"/>
          <w:sz w:val="24"/>
          <w:szCs w:val="24"/>
        </w:rPr>
      </w:pPr>
      <w:r w:rsidRPr="00664E4A">
        <w:rPr>
          <w:rStyle w:val="A10"/>
          <w:b w:val="0"/>
          <w:sz w:val="24"/>
          <w:szCs w:val="24"/>
        </w:rPr>
        <w:t xml:space="preserve">9.2.4. Решение о возможном расторжении трудового договора с работником, входящим в состав </w:t>
      </w:r>
      <w:r w:rsidRPr="00664E4A">
        <w:t>выборного органа первичной профсоюзной организации</w:t>
      </w:r>
      <w:r w:rsidRPr="00664E4A">
        <w:rPr>
          <w:rStyle w:val="A10"/>
          <w:b w:val="0"/>
          <w:sz w:val="24"/>
          <w:szCs w:val="24"/>
        </w:rPr>
        <w:t xml:space="preserve"> и не освобожденным от основной работы по основаниям, предусмотренным пунктом вторым или третьим части первой статьи 81 ТК</w:t>
      </w:r>
      <w:r w:rsidRPr="00664E4A">
        <w:rPr>
          <w:rFonts w:eastAsia="Arial Unicode MS"/>
          <w:color w:val="000000"/>
          <w:kern w:val="1"/>
        </w:rPr>
        <w:t> </w:t>
      </w:r>
      <w:r w:rsidRPr="00664E4A">
        <w:rPr>
          <w:rStyle w:val="A10"/>
          <w:b w:val="0"/>
          <w:sz w:val="24"/>
          <w:szCs w:val="24"/>
        </w:rPr>
        <w:t xml:space="preserve">РФ, принимать с предварительного согласия, соответствующего вышестоящего выборного </w:t>
      </w:r>
      <w:r w:rsidRPr="00664E4A">
        <w:t>органа первичной профсоюзной организации</w:t>
      </w:r>
      <w:r w:rsidRPr="00664E4A">
        <w:rPr>
          <w:rStyle w:val="A10"/>
          <w:b w:val="0"/>
          <w:sz w:val="24"/>
          <w:szCs w:val="24"/>
        </w:rPr>
        <w:t xml:space="preserve">. </w:t>
      </w:r>
    </w:p>
    <w:p w:rsidR="00D73152" w:rsidRPr="00664E4A" w:rsidRDefault="00D73152" w:rsidP="00D73152">
      <w:pPr>
        <w:pStyle w:val="Pa9"/>
        <w:spacing w:line="240" w:lineRule="auto"/>
        <w:ind w:firstLine="709"/>
        <w:contextualSpacing/>
        <w:jc w:val="both"/>
      </w:pPr>
      <w:r w:rsidRPr="00664E4A">
        <w:rPr>
          <w:rStyle w:val="A10"/>
          <w:b w:val="0"/>
          <w:sz w:val="24"/>
          <w:szCs w:val="24"/>
        </w:rPr>
        <w:t>9.2.5.</w:t>
      </w:r>
      <w:r w:rsidRPr="00664E4A">
        <w:t> </w:t>
      </w:r>
      <w:r w:rsidRPr="00664E4A">
        <w:rPr>
          <w:rStyle w:val="A10"/>
          <w:b w:val="0"/>
          <w:sz w:val="24"/>
          <w:szCs w:val="24"/>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уставе порядка принятия решения о назначении представителя работников (члена </w:t>
      </w:r>
      <w:r w:rsidRPr="00664E4A">
        <w:t>выборного органа первичной профсоюзной организации</w:t>
      </w:r>
      <w:r w:rsidRPr="00664E4A">
        <w:rPr>
          <w:rStyle w:val="A10"/>
          <w:b w:val="0"/>
          <w:sz w:val="24"/>
          <w:szCs w:val="24"/>
        </w:rPr>
        <w:t>) образовательной организации членом наблюдательного совета.</w:t>
      </w:r>
    </w:p>
    <w:p w:rsidR="00D73152" w:rsidRPr="00664E4A" w:rsidRDefault="00D73152" w:rsidP="00D73152">
      <w:pPr>
        <w:pStyle w:val="Pa9"/>
        <w:spacing w:line="240" w:lineRule="auto"/>
        <w:ind w:firstLine="709"/>
        <w:contextualSpacing/>
        <w:jc w:val="both"/>
        <w:rPr>
          <w:color w:val="000000"/>
        </w:rPr>
      </w:pPr>
      <w:r w:rsidRPr="00664E4A">
        <w:rPr>
          <w:rStyle w:val="A10"/>
          <w:b w:val="0"/>
          <w:sz w:val="24"/>
          <w:szCs w:val="24"/>
        </w:rPr>
        <w:t>9.3. Взаимодействие работодателя с выборным органом первичной профсоюзной организации осуществляется посредством:</w:t>
      </w:r>
    </w:p>
    <w:p w:rsidR="00D73152" w:rsidRPr="00664E4A" w:rsidRDefault="00D73152" w:rsidP="00D73152">
      <w:pPr>
        <w:pStyle w:val="Pa9"/>
        <w:spacing w:line="240" w:lineRule="auto"/>
        <w:ind w:firstLine="709"/>
        <w:contextualSpacing/>
        <w:jc w:val="both"/>
        <w:rPr>
          <w:rStyle w:val="A10"/>
          <w:b w:val="0"/>
          <w:bCs w:val="0"/>
          <w:sz w:val="24"/>
          <w:szCs w:val="24"/>
        </w:rPr>
      </w:pPr>
      <w:r w:rsidRPr="00664E4A">
        <w:rPr>
          <w:rStyle w:val="A10"/>
          <w:b w:val="0"/>
          <w:sz w:val="24"/>
          <w:szCs w:val="24"/>
        </w:rPr>
        <w:t>- </w:t>
      </w:r>
      <w:r w:rsidRPr="00664E4A">
        <w:rPr>
          <w:rStyle w:val="A70"/>
          <w:sz w:val="24"/>
          <w:szCs w:val="24"/>
        </w:rPr>
        <w:t>учёта мнения</w:t>
      </w:r>
      <w:r w:rsidRPr="00664E4A">
        <w:rPr>
          <w:rStyle w:val="A70"/>
          <w:sz w:val="24"/>
          <w:szCs w:val="24"/>
          <w:u w:val="none"/>
        </w:rPr>
        <w:t xml:space="preserve"> </w:t>
      </w:r>
      <w:r w:rsidRPr="00664E4A">
        <w:rPr>
          <w:rStyle w:val="A10"/>
          <w:b w:val="0"/>
          <w:sz w:val="24"/>
          <w:szCs w:val="24"/>
        </w:rPr>
        <w:t>выборного органа первичной профсоюзной организации в порядке, установленном статьёй 372 ТК</w:t>
      </w:r>
      <w:r w:rsidRPr="00664E4A">
        <w:rPr>
          <w:rFonts w:eastAsia="Arial Unicode MS"/>
          <w:color w:val="000000"/>
          <w:kern w:val="1"/>
        </w:rPr>
        <w:t> </w:t>
      </w:r>
      <w:r w:rsidRPr="00664E4A">
        <w:rPr>
          <w:rStyle w:val="A10"/>
          <w:b w:val="0"/>
          <w:sz w:val="24"/>
          <w:szCs w:val="24"/>
        </w:rPr>
        <w:t>РФ;</w:t>
      </w:r>
    </w:p>
    <w:p w:rsidR="00D73152" w:rsidRPr="00664E4A" w:rsidRDefault="00D73152" w:rsidP="00D73152">
      <w:pPr>
        <w:pStyle w:val="Pa9"/>
        <w:spacing w:line="240" w:lineRule="auto"/>
        <w:ind w:firstLine="709"/>
        <w:contextualSpacing/>
        <w:jc w:val="both"/>
        <w:rPr>
          <w:rStyle w:val="A10"/>
          <w:b w:val="0"/>
          <w:bCs w:val="0"/>
          <w:sz w:val="24"/>
          <w:szCs w:val="24"/>
        </w:rPr>
      </w:pPr>
      <w:r w:rsidRPr="00664E4A">
        <w:rPr>
          <w:rStyle w:val="A10"/>
          <w:b w:val="0"/>
          <w:sz w:val="24"/>
          <w:szCs w:val="24"/>
        </w:rPr>
        <w:t>- </w:t>
      </w:r>
      <w:r w:rsidRPr="00664E4A">
        <w:rPr>
          <w:rStyle w:val="A70"/>
          <w:sz w:val="24"/>
          <w:szCs w:val="24"/>
        </w:rPr>
        <w:t>учёта мотивированного мнения</w:t>
      </w:r>
      <w:r w:rsidRPr="00664E4A">
        <w:rPr>
          <w:rStyle w:val="A70"/>
          <w:sz w:val="24"/>
          <w:szCs w:val="24"/>
          <w:u w:val="none"/>
        </w:rPr>
        <w:t xml:space="preserve"> </w:t>
      </w:r>
      <w:r w:rsidRPr="00664E4A">
        <w:rPr>
          <w:rStyle w:val="A10"/>
          <w:b w:val="0"/>
          <w:sz w:val="24"/>
          <w:szCs w:val="24"/>
        </w:rPr>
        <w:t>выборного органа первичной профсоюзной организации в порядке, установленном статьёй 373 ТК РФ;</w:t>
      </w:r>
    </w:p>
    <w:p w:rsidR="00D73152" w:rsidRPr="00664E4A" w:rsidRDefault="00D73152" w:rsidP="00D73152">
      <w:pPr>
        <w:pStyle w:val="Pa9"/>
        <w:spacing w:line="240" w:lineRule="auto"/>
        <w:ind w:firstLine="709"/>
        <w:contextualSpacing/>
        <w:jc w:val="both"/>
        <w:rPr>
          <w:rStyle w:val="A70"/>
          <w:sz w:val="24"/>
          <w:szCs w:val="24"/>
        </w:rPr>
      </w:pPr>
      <w:r w:rsidRPr="00664E4A">
        <w:rPr>
          <w:rStyle w:val="A10"/>
          <w:b w:val="0"/>
          <w:sz w:val="24"/>
          <w:szCs w:val="24"/>
        </w:rPr>
        <w:t>- </w:t>
      </w:r>
      <w:r w:rsidRPr="00664E4A">
        <w:rPr>
          <w:rStyle w:val="A70"/>
          <w:sz w:val="24"/>
          <w:szCs w:val="24"/>
        </w:rPr>
        <w:t>согласование</w:t>
      </w:r>
      <w:r w:rsidRPr="00664E4A">
        <w:rPr>
          <w:rStyle w:val="A70"/>
          <w:sz w:val="24"/>
          <w:szCs w:val="24"/>
          <w:u w:val="none"/>
        </w:rPr>
        <w:t xml:space="preserve"> </w:t>
      </w:r>
      <w:r w:rsidRPr="00664E4A">
        <w:rPr>
          <w:rStyle w:val="A10"/>
          <w:b w:val="0"/>
          <w:sz w:val="24"/>
          <w:szCs w:val="24"/>
        </w:rPr>
        <w:t>выборным органом первичной профсоюзной организации</w:t>
      </w:r>
      <w:r w:rsidRPr="00664E4A">
        <w:rPr>
          <w:rStyle w:val="A70"/>
          <w:sz w:val="24"/>
          <w:szCs w:val="24"/>
        </w:rPr>
        <w:t xml:space="preserve"> </w:t>
      </w:r>
      <w:r w:rsidRPr="00664E4A">
        <w:rPr>
          <w:rStyle w:val="A70"/>
          <w:sz w:val="24"/>
          <w:szCs w:val="24"/>
          <w:u w:val="none"/>
        </w:rPr>
        <w:t>локальных нормативных правовых актов и решений работодателя по социально-трудовым вопросам в целях достижения единого мнения сторон.</w:t>
      </w:r>
    </w:p>
    <w:p w:rsidR="00D73152" w:rsidRPr="00664E4A" w:rsidRDefault="00D73152" w:rsidP="00D73152">
      <w:pPr>
        <w:pStyle w:val="36"/>
        <w:ind w:left="0" w:firstLine="709"/>
        <w:jc w:val="both"/>
      </w:pPr>
      <w:r w:rsidRPr="00664E4A">
        <w:t>9.3.1. С учетом мнения выборного органа первичной профсоюзной организации производится:</w:t>
      </w:r>
    </w:p>
    <w:p w:rsidR="00D73152" w:rsidRPr="00664E4A" w:rsidRDefault="00D73152" w:rsidP="00D73152">
      <w:pPr>
        <w:pStyle w:val="36"/>
        <w:ind w:left="0" w:firstLine="709"/>
        <w:jc w:val="both"/>
        <w:rPr>
          <w:i/>
        </w:rPr>
      </w:pPr>
      <w:r w:rsidRPr="00664E4A">
        <w:rPr>
          <w:i/>
        </w:rPr>
        <w:t>-</w:t>
      </w:r>
      <w:r w:rsidRPr="00664E4A">
        <w:rPr>
          <w:i/>
        </w:rPr>
        <w:tab/>
      </w:r>
      <w:r w:rsidRPr="00664E4A">
        <w:t>установление системы оплаты труда работников, включая порядок стимулирования труда в организации (статья 135,144 ТК РФ);</w:t>
      </w:r>
    </w:p>
    <w:p w:rsidR="00D73152" w:rsidRPr="00664E4A" w:rsidRDefault="00D73152" w:rsidP="00D73152">
      <w:pPr>
        <w:pStyle w:val="36"/>
        <w:numPr>
          <w:ilvl w:val="0"/>
          <w:numId w:val="12"/>
        </w:numPr>
        <w:ind w:left="0" w:firstLine="709"/>
        <w:jc w:val="both"/>
      </w:pPr>
      <w:r w:rsidRPr="00664E4A">
        <w:t>принятие правил внутреннего трудового распорядка (статья 190 ТК РФ);</w:t>
      </w:r>
    </w:p>
    <w:p w:rsidR="00D73152" w:rsidRPr="00664E4A" w:rsidRDefault="00D73152" w:rsidP="00D73152">
      <w:pPr>
        <w:pStyle w:val="36"/>
        <w:numPr>
          <w:ilvl w:val="0"/>
          <w:numId w:val="12"/>
        </w:numPr>
        <w:ind w:left="0" w:firstLine="709"/>
        <w:jc w:val="both"/>
      </w:pPr>
      <w:r w:rsidRPr="00664E4A">
        <w:t xml:space="preserve">установление сроков выплаты заработной платы работникам </w:t>
      </w:r>
      <w:r w:rsidRPr="00664E4A">
        <w:rPr>
          <w:iCs/>
        </w:rPr>
        <w:t>(статья 136 ТК РФ);</w:t>
      </w:r>
    </w:p>
    <w:p w:rsidR="00D73152" w:rsidRPr="00664E4A" w:rsidRDefault="00D73152" w:rsidP="00D73152">
      <w:pPr>
        <w:pStyle w:val="36"/>
        <w:numPr>
          <w:ilvl w:val="0"/>
          <w:numId w:val="12"/>
        </w:numPr>
        <w:tabs>
          <w:tab w:val="num" w:pos="-1870"/>
        </w:tabs>
        <w:ind w:left="0" w:firstLine="709"/>
        <w:jc w:val="both"/>
      </w:pPr>
      <w:r w:rsidRPr="00664E4A">
        <w:t>привлечение к сверхурочным работам (статья 99 ТК РФ);</w:t>
      </w:r>
    </w:p>
    <w:p w:rsidR="00D73152" w:rsidRPr="00664E4A" w:rsidRDefault="00D73152" w:rsidP="00D73152">
      <w:pPr>
        <w:pStyle w:val="36"/>
        <w:numPr>
          <w:ilvl w:val="0"/>
          <w:numId w:val="12"/>
        </w:numPr>
        <w:tabs>
          <w:tab w:val="num" w:pos="-880"/>
        </w:tabs>
        <w:ind w:left="0" w:firstLine="709"/>
        <w:jc w:val="both"/>
      </w:pPr>
      <w:r w:rsidRPr="00664E4A">
        <w:t>привлечение к работе в выходные и нерабочие праздничные дни (статья 113 ТК РФ);</w:t>
      </w:r>
    </w:p>
    <w:p w:rsidR="00D73152" w:rsidRPr="00664E4A" w:rsidRDefault="00D73152" w:rsidP="00D73152">
      <w:pPr>
        <w:pStyle w:val="36"/>
        <w:numPr>
          <w:ilvl w:val="0"/>
          <w:numId w:val="12"/>
        </w:numPr>
        <w:tabs>
          <w:tab w:val="num" w:pos="-220"/>
        </w:tabs>
        <w:ind w:left="0" w:firstLine="709"/>
        <w:jc w:val="both"/>
      </w:pPr>
      <w:r w:rsidRPr="00664E4A">
        <w:t xml:space="preserve">установление очередности предоставления отпусков </w:t>
      </w:r>
      <w:r w:rsidRPr="00664E4A">
        <w:rPr>
          <w:iCs/>
        </w:rPr>
        <w:t>(статья 123 ТК РФ);</w:t>
      </w:r>
    </w:p>
    <w:p w:rsidR="00D73152" w:rsidRPr="00664E4A" w:rsidRDefault="00D73152" w:rsidP="00D73152">
      <w:pPr>
        <w:pStyle w:val="36"/>
        <w:numPr>
          <w:ilvl w:val="0"/>
          <w:numId w:val="12"/>
        </w:numPr>
        <w:tabs>
          <w:tab w:val="num" w:pos="-220"/>
        </w:tabs>
        <w:ind w:left="0" w:firstLine="709"/>
        <w:jc w:val="both"/>
      </w:pPr>
      <w:r w:rsidRPr="00664E4A">
        <w:rPr>
          <w:iCs/>
        </w:rPr>
        <w:t xml:space="preserve">принятие решений о режиме работы в каникулярный период и период отмены образовательного процесса по санитарно-эпидемиологическим, климатическим и другим основаниям </w:t>
      </w:r>
      <w:r w:rsidRPr="00664E4A">
        <w:t>(</w:t>
      </w:r>
      <w:r w:rsidRPr="00664E4A">
        <w:rPr>
          <w:iCs/>
        </w:rPr>
        <w:t>статья 100 ТК РФ);</w:t>
      </w:r>
    </w:p>
    <w:p w:rsidR="00D73152" w:rsidRPr="00664E4A" w:rsidRDefault="00D73152" w:rsidP="00D73152">
      <w:pPr>
        <w:pStyle w:val="36"/>
        <w:numPr>
          <w:ilvl w:val="0"/>
          <w:numId w:val="12"/>
        </w:numPr>
        <w:tabs>
          <w:tab w:val="num" w:pos="-880"/>
        </w:tabs>
        <w:ind w:left="0" w:firstLine="709"/>
        <w:jc w:val="both"/>
      </w:pPr>
      <w:r w:rsidRPr="00664E4A">
        <w:t xml:space="preserve">принятие решения о временном введении режима неполного рабочего времени при угрозе массовых увольнений и его отмены </w:t>
      </w:r>
      <w:r w:rsidRPr="00664E4A">
        <w:rPr>
          <w:iCs/>
        </w:rPr>
        <w:t>(статья 180 ТК РФ);</w:t>
      </w:r>
    </w:p>
    <w:p w:rsidR="00D73152" w:rsidRPr="00664E4A" w:rsidRDefault="00D73152" w:rsidP="00D73152">
      <w:pPr>
        <w:pStyle w:val="36"/>
        <w:numPr>
          <w:ilvl w:val="0"/>
          <w:numId w:val="12"/>
        </w:numPr>
        <w:tabs>
          <w:tab w:val="num" w:pos="-770"/>
        </w:tabs>
        <w:ind w:left="0" w:firstLine="709"/>
        <w:jc w:val="both"/>
      </w:pPr>
      <w:r w:rsidRPr="00664E4A">
        <w:t xml:space="preserve">утверждение формы расчетного листка </w:t>
      </w:r>
      <w:r w:rsidRPr="00664E4A">
        <w:rPr>
          <w:iCs/>
        </w:rPr>
        <w:t>(статья 136 ТК РФ);</w:t>
      </w:r>
    </w:p>
    <w:p w:rsidR="00D73152" w:rsidRPr="00664E4A" w:rsidRDefault="00D73152" w:rsidP="00D73152">
      <w:pPr>
        <w:pStyle w:val="36"/>
        <w:numPr>
          <w:ilvl w:val="0"/>
          <w:numId w:val="12"/>
        </w:numPr>
        <w:tabs>
          <w:tab w:val="num" w:pos="-330"/>
        </w:tabs>
        <w:ind w:left="0" w:firstLine="709"/>
        <w:jc w:val="both"/>
      </w:pPr>
      <w:r w:rsidRPr="00664E4A">
        <w:lastRenderedPageBreak/>
        <w:t xml:space="preserve">определение форм подготовки работников и дополнительного профессионального образования работников, перечень необходимых профессий и специальностей </w:t>
      </w:r>
      <w:r w:rsidRPr="00664E4A">
        <w:rPr>
          <w:iCs/>
        </w:rPr>
        <w:t>(статья 196 ТК РФ);</w:t>
      </w:r>
    </w:p>
    <w:p w:rsidR="00D73152" w:rsidRPr="00664E4A" w:rsidRDefault="00D73152" w:rsidP="00D73152">
      <w:pPr>
        <w:pStyle w:val="36"/>
        <w:numPr>
          <w:ilvl w:val="0"/>
          <w:numId w:val="12"/>
        </w:numPr>
        <w:tabs>
          <w:tab w:val="num" w:pos="-770"/>
        </w:tabs>
        <w:ind w:left="0" w:firstLine="709"/>
        <w:jc w:val="both"/>
      </w:pPr>
      <w:r w:rsidRPr="00664E4A">
        <w:t>определение сроков проведения специальной оценки условий труда (</w:t>
      </w:r>
      <w:r w:rsidRPr="00664E4A">
        <w:rPr>
          <w:iCs/>
        </w:rPr>
        <w:t>статья 22 ТК РФ)</w:t>
      </w:r>
      <w:r w:rsidRPr="00664E4A">
        <w:t>;</w:t>
      </w:r>
    </w:p>
    <w:p w:rsidR="00D73152" w:rsidRPr="00664E4A" w:rsidRDefault="00D73152" w:rsidP="00D73152">
      <w:pPr>
        <w:pStyle w:val="36"/>
        <w:numPr>
          <w:ilvl w:val="0"/>
          <w:numId w:val="12"/>
        </w:numPr>
        <w:tabs>
          <w:tab w:val="num" w:pos="-770"/>
        </w:tabs>
        <w:ind w:left="0" w:firstLine="709"/>
        <w:jc w:val="both"/>
      </w:pPr>
      <w:r w:rsidRPr="00664E4A">
        <w:t>формирование аттестационной комиссии в образовательной организации (</w:t>
      </w:r>
      <w:r w:rsidRPr="00664E4A">
        <w:rPr>
          <w:iCs/>
        </w:rPr>
        <w:t>статья 82 ТК РФ)</w:t>
      </w:r>
      <w:r w:rsidRPr="00664E4A">
        <w:t>;</w:t>
      </w:r>
    </w:p>
    <w:p w:rsidR="00D73152" w:rsidRPr="00664E4A" w:rsidRDefault="00D73152" w:rsidP="00D73152">
      <w:pPr>
        <w:pStyle w:val="36"/>
        <w:numPr>
          <w:ilvl w:val="0"/>
          <w:numId w:val="12"/>
        </w:numPr>
        <w:tabs>
          <w:tab w:val="num" w:pos="-770"/>
        </w:tabs>
        <w:ind w:left="0" w:firstLine="709"/>
        <w:jc w:val="both"/>
      </w:pPr>
      <w:r w:rsidRPr="00664E4A">
        <w:t>формирование комиссии по урегулированию споров между участниками образовательных отношений;</w:t>
      </w:r>
    </w:p>
    <w:p w:rsidR="007C6445" w:rsidRPr="00664E4A" w:rsidRDefault="00D73152" w:rsidP="007C6445">
      <w:pPr>
        <w:pStyle w:val="36"/>
        <w:numPr>
          <w:ilvl w:val="0"/>
          <w:numId w:val="12"/>
        </w:numPr>
        <w:tabs>
          <w:tab w:val="num" w:pos="-770"/>
        </w:tabs>
        <w:ind w:left="0" w:firstLine="709"/>
        <w:jc w:val="both"/>
      </w:pPr>
      <w:r w:rsidRPr="00664E4A">
        <w:t xml:space="preserve">принятие локальных нормативных актов организации, закрепляющих нормы профессиональной </w:t>
      </w:r>
      <w:r w:rsidR="007C6445" w:rsidRPr="00664E4A">
        <w:t>этики педагогических работников</w:t>
      </w:r>
    </w:p>
    <w:p w:rsidR="00D73152" w:rsidRPr="00664E4A" w:rsidRDefault="00D73152" w:rsidP="007C6445">
      <w:pPr>
        <w:pStyle w:val="36"/>
        <w:ind w:left="0" w:firstLine="709"/>
        <w:jc w:val="both"/>
      </w:pPr>
      <w:r w:rsidRPr="00664E4A">
        <w:t>9.3.2. С учетом мотивированного мнения выборного органа первичной профсоюзной организации производится расторжение трудового договора с работниками, являющимися членами Профсоюза, по следующим основаниям:</w:t>
      </w:r>
    </w:p>
    <w:p w:rsidR="00D73152" w:rsidRPr="00664E4A" w:rsidRDefault="00D73152" w:rsidP="00D73152">
      <w:pPr>
        <w:pStyle w:val="36"/>
        <w:numPr>
          <w:ilvl w:val="0"/>
          <w:numId w:val="15"/>
        </w:numPr>
        <w:ind w:left="0" w:firstLine="709"/>
        <w:jc w:val="both"/>
      </w:pPr>
      <w:r w:rsidRPr="00664E4A">
        <w:t>сокращение численности или штата работников организации (</w:t>
      </w:r>
      <w:r w:rsidRPr="00664E4A">
        <w:rPr>
          <w:iCs/>
        </w:rPr>
        <w:t>статьи 81, 82, 373 ТК РФ)</w:t>
      </w:r>
      <w:r w:rsidRPr="00664E4A">
        <w:t>;</w:t>
      </w:r>
    </w:p>
    <w:p w:rsidR="00D73152" w:rsidRPr="00664E4A" w:rsidRDefault="00D73152" w:rsidP="00D73152">
      <w:pPr>
        <w:pStyle w:val="36"/>
        <w:numPr>
          <w:ilvl w:val="0"/>
          <w:numId w:val="15"/>
        </w:numPr>
        <w:ind w:left="0" w:firstLine="709"/>
        <w:jc w:val="both"/>
      </w:pPr>
      <w:r w:rsidRPr="00664E4A">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r w:rsidRPr="00664E4A">
        <w:rPr>
          <w:iCs/>
        </w:rPr>
        <w:t>статьи 81, 82, 373 ТК РФ)</w:t>
      </w:r>
      <w:r w:rsidRPr="00664E4A">
        <w:t>;</w:t>
      </w:r>
    </w:p>
    <w:p w:rsidR="00D73152" w:rsidRPr="00664E4A" w:rsidRDefault="00D73152" w:rsidP="00D73152">
      <w:pPr>
        <w:pStyle w:val="36"/>
        <w:autoSpaceDE w:val="0"/>
        <w:autoSpaceDN w:val="0"/>
        <w:adjustRightInd w:val="0"/>
        <w:ind w:left="0" w:firstLine="709"/>
        <w:jc w:val="both"/>
        <w:rPr>
          <w:iCs/>
          <w:highlight w:val="yellow"/>
        </w:rPr>
      </w:pPr>
      <w:r w:rsidRPr="00664E4A">
        <w:t>- неоднократное неисполнение работником без уважительных причин трудовых обязанностей, если он имеет дисциплинарное взыскание (</w:t>
      </w:r>
      <w:r w:rsidRPr="00664E4A">
        <w:rPr>
          <w:iCs/>
        </w:rPr>
        <w:t>статьи 81, 82, 373 ТК РФ)</w:t>
      </w:r>
      <w:r w:rsidRPr="00664E4A">
        <w:t>;</w:t>
      </w:r>
    </w:p>
    <w:p w:rsidR="00D73152" w:rsidRPr="00664E4A" w:rsidRDefault="00D73152" w:rsidP="00D73152">
      <w:pPr>
        <w:pStyle w:val="36"/>
        <w:autoSpaceDE w:val="0"/>
        <w:autoSpaceDN w:val="0"/>
        <w:adjustRightInd w:val="0"/>
        <w:ind w:left="0" w:firstLine="709"/>
        <w:jc w:val="both"/>
        <w:rPr>
          <w:iCs/>
        </w:rPr>
      </w:pPr>
      <w:r w:rsidRPr="00664E4A">
        <w:t xml:space="preserve">- </w:t>
      </w:r>
      <w:r w:rsidRPr="00664E4A">
        <w:rPr>
          <w:iCs/>
        </w:rPr>
        <w:t xml:space="preserve">повторное в течение одного года грубое нарушение устава организации, осуществляющей образовательную деятельность </w:t>
      </w:r>
      <w:r w:rsidRPr="00664E4A">
        <w:t xml:space="preserve">(пункт 1 </w:t>
      </w:r>
      <w:r w:rsidRPr="00664E4A">
        <w:rPr>
          <w:iCs/>
        </w:rPr>
        <w:t>статьи 336 ТК РФ</w:t>
      </w:r>
      <w:r w:rsidRPr="00664E4A">
        <w:t>)</w:t>
      </w:r>
      <w:r w:rsidRPr="00664E4A">
        <w:rPr>
          <w:iCs/>
        </w:rPr>
        <w:t>;</w:t>
      </w:r>
    </w:p>
    <w:p w:rsidR="00D73152" w:rsidRPr="00664E4A" w:rsidRDefault="00D73152" w:rsidP="00D73152">
      <w:pPr>
        <w:pStyle w:val="36"/>
        <w:autoSpaceDE w:val="0"/>
        <w:autoSpaceDN w:val="0"/>
        <w:adjustRightInd w:val="0"/>
        <w:ind w:left="0" w:firstLine="709"/>
        <w:jc w:val="both"/>
      </w:pPr>
      <w:r w:rsidRPr="00664E4A">
        <w:rPr>
          <w:iCs/>
        </w:rPr>
        <w:t xml:space="preserve">- </w:t>
      </w:r>
      <w:r w:rsidRPr="00664E4A">
        <w:t xml:space="preserve">совершение работником, выполняющим воспитательные функции, аморального проступка, несовместимого с продолжением данной работы (пункт 8 части 1 </w:t>
      </w:r>
      <w:r w:rsidRPr="00664E4A">
        <w:rPr>
          <w:iCs/>
        </w:rPr>
        <w:t>статьи 81 ТК РФ)</w:t>
      </w:r>
      <w:r w:rsidRPr="00664E4A">
        <w:t>;</w:t>
      </w:r>
    </w:p>
    <w:p w:rsidR="00D73152" w:rsidRPr="00664E4A" w:rsidRDefault="00D73152" w:rsidP="00D73152">
      <w:pPr>
        <w:pStyle w:val="36"/>
        <w:autoSpaceDE w:val="0"/>
        <w:autoSpaceDN w:val="0"/>
        <w:adjustRightInd w:val="0"/>
        <w:ind w:left="0" w:firstLine="709"/>
        <w:jc w:val="both"/>
        <w:rPr>
          <w:iCs/>
        </w:rPr>
      </w:pPr>
      <w:r w:rsidRPr="00664E4A">
        <w:rPr>
          <w:iCs/>
        </w:rPr>
        <w:t xml:space="preserve">- </w:t>
      </w:r>
      <w:r w:rsidRPr="00664E4A">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(пункт 2 </w:t>
      </w:r>
      <w:r w:rsidRPr="00664E4A">
        <w:rPr>
          <w:iCs/>
        </w:rPr>
        <w:t>статьи 336 ТК РФ</w:t>
      </w:r>
      <w:r w:rsidRPr="00664E4A">
        <w:t>).</w:t>
      </w:r>
    </w:p>
    <w:p w:rsidR="00D73152" w:rsidRPr="00664E4A" w:rsidRDefault="00D73152" w:rsidP="00D73152">
      <w:pPr>
        <w:pStyle w:val="36"/>
        <w:ind w:left="0" w:firstLine="709"/>
        <w:jc w:val="both"/>
      </w:pPr>
      <w:r w:rsidRPr="00664E4A">
        <w:rPr>
          <w:rStyle w:val="A10"/>
          <w:b w:val="0"/>
          <w:sz w:val="24"/>
          <w:szCs w:val="24"/>
        </w:rPr>
        <w:t>9.3.3. </w:t>
      </w:r>
      <w:r w:rsidRPr="00664E4A">
        <w:t>По согласованию с выборным органом первичной профсоюзной организации производится:</w:t>
      </w:r>
    </w:p>
    <w:p w:rsidR="00D73152" w:rsidRPr="00664E4A" w:rsidRDefault="00D73152" w:rsidP="00D73152">
      <w:pPr>
        <w:pStyle w:val="36"/>
        <w:numPr>
          <w:ilvl w:val="0"/>
          <w:numId w:val="12"/>
        </w:numPr>
        <w:tabs>
          <w:tab w:val="num" w:pos="-550"/>
        </w:tabs>
        <w:ind w:left="0" w:firstLine="709"/>
        <w:jc w:val="both"/>
      </w:pPr>
      <w:r w:rsidRPr="00664E4A">
        <w:t>установление перечня должностей работников с ненормированным рабочим днем (статья 101 ТК РФ);</w:t>
      </w:r>
    </w:p>
    <w:p w:rsidR="00D73152" w:rsidRPr="00664E4A" w:rsidRDefault="00D73152" w:rsidP="00D73152">
      <w:pPr>
        <w:pStyle w:val="36"/>
        <w:numPr>
          <w:ilvl w:val="0"/>
          <w:numId w:val="12"/>
        </w:numPr>
        <w:tabs>
          <w:tab w:val="num" w:pos="-550"/>
        </w:tabs>
        <w:ind w:left="0" w:firstLine="709"/>
        <w:jc w:val="both"/>
      </w:pPr>
      <w:r w:rsidRPr="00664E4A">
        <w:t>представление к присвоению почетных званий (статья 191 ТК РФ);</w:t>
      </w:r>
    </w:p>
    <w:p w:rsidR="00D73152" w:rsidRPr="00664E4A" w:rsidRDefault="00D73152" w:rsidP="00D73152">
      <w:pPr>
        <w:pStyle w:val="36"/>
        <w:numPr>
          <w:ilvl w:val="0"/>
          <w:numId w:val="12"/>
        </w:numPr>
        <w:tabs>
          <w:tab w:val="num" w:pos="-550"/>
        </w:tabs>
        <w:ind w:left="0" w:firstLine="709"/>
        <w:jc w:val="both"/>
      </w:pPr>
      <w:r w:rsidRPr="00664E4A">
        <w:t>представление к награждению отраслевыми наградами и иными наградами (статья 191 ТК РФ);</w:t>
      </w:r>
    </w:p>
    <w:p w:rsidR="00D73152" w:rsidRPr="00664E4A" w:rsidRDefault="00D73152" w:rsidP="00D73152">
      <w:pPr>
        <w:pStyle w:val="36"/>
        <w:numPr>
          <w:ilvl w:val="0"/>
          <w:numId w:val="12"/>
        </w:numPr>
        <w:tabs>
          <w:tab w:val="num" w:pos="-880"/>
        </w:tabs>
        <w:ind w:left="0" w:firstLine="709"/>
        <w:jc w:val="both"/>
      </w:pPr>
      <w:r w:rsidRPr="00664E4A">
        <w:t xml:space="preserve">установление размеров повышенной заработной платы за вредные и (или) опасные и иные особые условия труда </w:t>
      </w:r>
      <w:r w:rsidRPr="00664E4A">
        <w:rPr>
          <w:iCs/>
        </w:rPr>
        <w:t>(</w:t>
      </w:r>
      <w:r w:rsidRPr="00664E4A">
        <w:t>статья</w:t>
      </w:r>
      <w:r w:rsidRPr="00664E4A">
        <w:rPr>
          <w:iCs/>
        </w:rPr>
        <w:t xml:space="preserve"> 147 ТК РФ);</w:t>
      </w:r>
    </w:p>
    <w:p w:rsidR="00D73152" w:rsidRPr="00664E4A" w:rsidRDefault="00D73152" w:rsidP="00D73152">
      <w:pPr>
        <w:pStyle w:val="36"/>
        <w:numPr>
          <w:ilvl w:val="0"/>
          <w:numId w:val="12"/>
        </w:numPr>
        <w:tabs>
          <w:tab w:val="num" w:pos="-1870"/>
        </w:tabs>
        <w:ind w:left="0" w:firstLine="709"/>
        <w:jc w:val="both"/>
      </w:pPr>
      <w:r w:rsidRPr="00664E4A">
        <w:t xml:space="preserve">установление размеров повышения заработной платы в ночное время </w:t>
      </w:r>
      <w:r w:rsidRPr="00664E4A">
        <w:rPr>
          <w:iCs/>
        </w:rPr>
        <w:t>(</w:t>
      </w:r>
      <w:r w:rsidRPr="00664E4A">
        <w:t>статья</w:t>
      </w:r>
      <w:r w:rsidRPr="00664E4A">
        <w:rPr>
          <w:iCs/>
        </w:rPr>
        <w:t xml:space="preserve"> 154 ТК РФ);</w:t>
      </w:r>
    </w:p>
    <w:p w:rsidR="00D73152" w:rsidRPr="00664E4A" w:rsidRDefault="00D73152" w:rsidP="00D73152">
      <w:pPr>
        <w:pStyle w:val="36"/>
        <w:numPr>
          <w:ilvl w:val="0"/>
          <w:numId w:val="12"/>
        </w:numPr>
        <w:tabs>
          <w:tab w:val="num" w:pos="-1870"/>
        </w:tabs>
        <w:ind w:left="0" w:firstLine="709"/>
        <w:jc w:val="both"/>
      </w:pPr>
      <w:r w:rsidRPr="00664E4A">
        <w:t xml:space="preserve">распределение учебной нагрузки </w:t>
      </w:r>
      <w:r w:rsidRPr="00664E4A">
        <w:rPr>
          <w:iCs/>
        </w:rPr>
        <w:t>(</w:t>
      </w:r>
      <w:r w:rsidRPr="00664E4A">
        <w:t>статья</w:t>
      </w:r>
      <w:r w:rsidRPr="00664E4A">
        <w:rPr>
          <w:iCs/>
        </w:rPr>
        <w:t xml:space="preserve"> 100 ТК РФ)</w:t>
      </w:r>
      <w:r w:rsidRPr="00664E4A">
        <w:t>;</w:t>
      </w:r>
    </w:p>
    <w:p w:rsidR="00D73152" w:rsidRPr="00664E4A" w:rsidRDefault="00D73152" w:rsidP="00D73152">
      <w:pPr>
        <w:pStyle w:val="36"/>
        <w:numPr>
          <w:ilvl w:val="0"/>
          <w:numId w:val="12"/>
        </w:numPr>
        <w:tabs>
          <w:tab w:val="num" w:pos="-1870"/>
        </w:tabs>
        <w:ind w:left="0" w:firstLine="709"/>
        <w:jc w:val="both"/>
      </w:pPr>
      <w:r w:rsidRPr="00664E4A">
        <w:t xml:space="preserve">утверждение расписания занятий </w:t>
      </w:r>
      <w:r w:rsidRPr="00664E4A">
        <w:rPr>
          <w:iCs/>
        </w:rPr>
        <w:t>(</w:t>
      </w:r>
      <w:r w:rsidRPr="00664E4A">
        <w:t>статья</w:t>
      </w:r>
      <w:r w:rsidRPr="00664E4A">
        <w:rPr>
          <w:iCs/>
        </w:rPr>
        <w:t xml:space="preserve"> 100 ТК РФ)</w:t>
      </w:r>
      <w:r w:rsidRPr="00664E4A">
        <w:t>;</w:t>
      </w:r>
    </w:p>
    <w:p w:rsidR="00D73152" w:rsidRPr="00664E4A" w:rsidRDefault="00D73152" w:rsidP="00D73152">
      <w:pPr>
        <w:pStyle w:val="36"/>
        <w:numPr>
          <w:ilvl w:val="0"/>
          <w:numId w:val="12"/>
        </w:numPr>
        <w:tabs>
          <w:tab w:val="num" w:pos="-1870"/>
        </w:tabs>
        <w:ind w:left="0" w:firstLine="709"/>
        <w:jc w:val="both"/>
      </w:pPr>
      <w:r w:rsidRPr="00664E4A">
        <w:t xml:space="preserve">установление, изменение размеров выплат стимулирующего характера </w:t>
      </w:r>
      <w:r w:rsidRPr="00664E4A">
        <w:rPr>
          <w:iCs/>
        </w:rPr>
        <w:t>(</w:t>
      </w:r>
      <w:r w:rsidRPr="00664E4A">
        <w:t>статьи 135,</w:t>
      </w:r>
      <w:r w:rsidRPr="00664E4A">
        <w:rPr>
          <w:iCs/>
        </w:rPr>
        <w:t xml:space="preserve"> 144 ТК РФ)</w:t>
      </w:r>
      <w:r w:rsidRPr="00664E4A">
        <w:t xml:space="preserve">; </w:t>
      </w:r>
    </w:p>
    <w:p w:rsidR="00D73152" w:rsidRPr="00664E4A" w:rsidRDefault="00D73152" w:rsidP="00D73152">
      <w:pPr>
        <w:pStyle w:val="36"/>
        <w:numPr>
          <w:ilvl w:val="0"/>
          <w:numId w:val="12"/>
        </w:numPr>
        <w:tabs>
          <w:tab w:val="num" w:pos="-1870"/>
        </w:tabs>
        <w:ind w:left="0" w:firstLine="709"/>
        <w:jc w:val="both"/>
      </w:pPr>
      <w:r w:rsidRPr="00664E4A">
        <w:t xml:space="preserve">распределение премиальных выплат и использование фонда экономии заработной платы </w:t>
      </w:r>
      <w:r w:rsidRPr="00664E4A">
        <w:rPr>
          <w:iCs/>
        </w:rPr>
        <w:t>(</w:t>
      </w:r>
      <w:r w:rsidRPr="00664E4A">
        <w:t>статьи 135,</w:t>
      </w:r>
      <w:r w:rsidRPr="00664E4A">
        <w:rPr>
          <w:iCs/>
        </w:rPr>
        <w:t xml:space="preserve"> 144 ТК РФ)</w:t>
      </w:r>
      <w:r w:rsidR="00C177E5" w:rsidRPr="00664E4A">
        <w:t>.</w:t>
      </w:r>
    </w:p>
    <w:p w:rsidR="00D73152" w:rsidRPr="00664E4A" w:rsidRDefault="00D73152" w:rsidP="00D73152">
      <w:pPr>
        <w:pStyle w:val="36"/>
        <w:ind w:left="0" w:firstLine="709"/>
        <w:jc w:val="both"/>
      </w:pPr>
      <w:r w:rsidRPr="00664E4A">
        <w:t>9.3.4. С предварительного согласия выборного органа первичной профсоюзной организации производится:</w:t>
      </w:r>
    </w:p>
    <w:p w:rsidR="00D73152" w:rsidRPr="00664E4A" w:rsidRDefault="00D73152" w:rsidP="00D73152">
      <w:pPr>
        <w:pStyle w:val="36"/>
        <w:numPr>
          <w:ilvl w:val="0"/>
          <w:numId w:val="12"/>
        </w:numPr>
        <w:tabs>
          <w:tab w:val="num" w:pos="-660"/>
        </w:tabs>
        <w:ind w:left="0" w:firstLine="709"/>
        <w:jc w:val="both"/>
      </w:pPr>
      <w:r w:rsidRPr="00664E4A">
        <w:t>применение дисциплинарного взыскания в виде замечания или выговора в отношении работников, являющихся членами выборного органа первичной профсоюзной организации (статьи</w:t>
      </w:r>
      <w:r w:rsidRPr="00664E4A">
        <w:rPr>
          <w:iCs/>
        </w:rPr>
        <w:t xml:space="preserve"> 192, 193 ТК РФ)</w:t>
      </w:r>
      <w:r w:rsidRPr="00664E4A">
        <w:t>;</w:t>
      </w:r>
    </w:p>
    <w:p w:rsidR="00D73152" w:rsidRPr="00664E4A" w:rsidRDefault="00D73152" w:rsidP="00D73152">
      <w:pPr>
        <w:pStyle w:val="36"/>
        <w:numPr>
          <w:ilvl w:val="0"/>
          <w:numId w:val="12"/>
        </w:numPr>
        <w:tabs>
          <w:tab w:val="num" w:pos="-220"/>
        </w:tabs>
        <w:ind w:left="0" w:firstLine="709"/>
        <w:jc w:val="both"/>
      </w:pPr>
      <w:r w:rsidRPr="00664E4A">
        <w:t>временный перевод работников, являющихся членами выборного органа первичной профсоюзной организации, на другую работу в случаях, предусмотренных частью 3 статьи 72.2. ТК РФ;</w:t>
      </w:r>
    </w:p>
    <w:p w:rsidR="00D73152" w:rsidRPr="00664E4A" w:rsidRDefault="00D73152" w:rsidP="00D73152">
      <w:pPr>
        <w:autoSpaceDE w:val="0"/>
        <w:autoSpaceDN w:val="0"/>
        <w:adjustRightInd w:val="0"/>
        <w:ind w:firstLine="709"/>
        <w:jc w:val="both"/>
      </w:pPr>
      <w:r w:rsidRPr="00664E4A">
        <w:lastRenderedPageBreak/>
        <w:t>- увольнение по инициативе работодателя члена выборного органа первичной профсоюзной организации, участвующего в разрешении коллективного трудового спора (часть 2 статьи 405 ТК РФ).</w:t>
      </w:r>
    </w:p>
    <w:p w:rsidR="00D73152" w:rsidRPr="00664E4A" w:rsidRDefault="00D73152" w:rsidP="00D73152">
      <w:pPr>
        <w:pStyle w:val="36"/>
        <w:ind w:left="0" w:firstLine="709"/>
        <w:jc w:val="both"/>
      </w:pPr>
      <w:r w:rsidRPr="00664E4A">
        <w:t>9.3.5.</w:t>
      </w:r>
      <w:r w:rsidRPr="00664E4A">
        <w:tab/>
        <w:t xml:space="preserve">С предварительного согласия вышестоящего выборного профсоюзного органа производится увольнение председателя (заместителя председателя) выборного органа первичной профсоюзной организации в период осуществления своих полномочий и в течение 2-х лет после его окончания по следующим основаниям (статьи 374, </w:t>
      </w:r>
      <w:r w:rsidRPr="00664E4A">
        <w:rPr>
          <w:iCs/>
        </w:rPr>
        <w:t>376 ТК РФ)</w:t>
      </w:r>
      <w:r w:rsidRPr="00664E4A">
        <w:t>:</w:t>
      </w:r>
    </w:p>
    <w:p w:rsidR="00D73152" w:rsidRPr="00664E4A" w:rsidRDefault="00D73152" w:rsidP="00D73152">
      <w:pPr>
        <w:pStyle w:val="36"/>
        <w:numPr>
          <w:ilvl w:val="0"/>
          <w:numId w:val="18"/>
        </w:numPr>
        <w:ind w:left="0" w:firstLine="709"/>
        <w:jc w:val="both"/>
      </w:pPr>
      <w:r w:rsidRPr="00664E4A">
        <w:t>сокращение численности или штата работников организации (пункт 2 части 1 статьи 81 ТК РФ);</w:t>
      </w:r>
    </w:p>
    <w:p w:rsidR="00D73152" w:rsidRPr="00664E4A" w:rsidRDefault="00D73152" w:rsidP="00D73152">
      <w:pPr>
        <w:pStyle w:val="36"/>
        <w:numPr>
          <w:ilvl w:val="0"/>
          <w:numId w:val="18"/>
        </w:numPr>
        <w:ind w:left="0" w:firstLine="709"/>
        <w:jc w:val="both"/>
      </w:pPr>
      <w:r w:rsidRPr="00664E4A">
        <w:t>несоответствие работника занимаемой должности или выполняемой работе вследствие недостаточной квалификации, подтвержденной результатами аттестации (пункт 3 части 1 статьи 81 ТК РФ);</w:t>
      </w:r>
    </w:p>
    <w:p w:rsidR="00D73152" w:rsidRPr="00664E4A" w:rsidRDefault="00D73152" w:rsidP="00D73152">
      <w:pPr>
        <w:pStyle w:val="Pa9"/>
        <w:spacing w:line="240" w:lineRule="auto"/>
        <w:ind w:firstLine="709"/>
        <w:contextualSpacing/>
        <w:jc w:val="both"/>
      </w:pPr>
      <w:r w:rsidRPr="00664E4A">
        <w:t>- неоднократное неисполнение работником без уважительных причин трудовых обязанностей, если он имеет дисциплинарное взыскание (пункт 5 части 1 статьи 81 ТК РФ).</w:t>
      </w:r>
    </w:p>
    <w:p w:rsidR="00D73152" w:rsidRPr="00664E4A" w:rsidRDefault="00D73152" w:rsidP="00D73152">
      <w:pPr>
        <w:pStyle w:val="3"/>
        <w:ind w:firstLine="709"/>
        <w:rPr>
          <w:sz w:val="24"/>
          <w:szCs w:val="24"/>
        </w:rPr>
      </w:pPr>
      <w:r w:rsidRPr="00664E4A">
        <w:rPr>
          <w:sz w:val="24"/>
          <w:szCs w:val="24"/>
        </w:rPr>
        <w:t>9.4.</w:t>
      </w:r>
      <w:r w:rsidRPr="00664E4A">
        <w:rPr>
          <w:sz w:val="24"/>
          <w:szCs w:val="24"/>
        </w:rPr>
        <w:tab/>
        <w:t>Выборный орган первичной профсоюзной организации обязуется:</w:t>
      </w:r>
    </w:p>
    <w:p w:rsidR="00D73152" w:rsidRPr="00664E4A" w:rsidRDefault="00D73152" w:rsidP="00D73152">
      <w:pPr>
        <w:pStyle w:val="3"/>
        <w:ind w:firstLine="709"/>
        <w:rPr>
          <w:sz w:val="24"/>
          <w:szCs w:val="24"/>
        </w:rPr>
      </w:pPr>
      <w:r w:rsidRPr="00664E4A">
        <w:rPr>
          <w:sz w:val="24"/>
          <w:szCs w:val="24"/>
        </w:rPr>
        <w:t>9.4.1.</w:t>
      </w:r>
      <w:r w:rsidRPr="00664E4A">
        <w:rPr>
          <w:sz w:val="24"/>
          <w:szCs w:val="24"/>
        </w:rPr>
        <w:tab/>
        <w:t>Представлять и защищать права и интересы членов Профсоюза по социально-трудовым вопросам в соответствии с Трудовым кодексом Российской Федерации и Федеральным законом «О профессиональных союзах, их правах и гарантиях деятельности».</w:t>
      </w:r>
    </w:p>
    <w:p w:rsidR="00D73152" w:rsidRPr="00664E4A" w:rsidRDefault="00D73152" w:rsidP="00D73152">
      <w:pPr>
        <w:pStyle w:val="3"/>
        <w:ind w:firstLine="709"/>
        <w:rPr>
          <w:sz w:val="24"/>
          <w:szCs w:val="24"/>
        </w:rPr>
      </w:pPr>
      <w:r w:rsidRPr="00664E4A">
        <w:rPr>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 представлять их интересы и перечисляют ежемесячно денежные средства из заработной платы на счет первичной профсоюзной организации.</w:t>
      </w:r>
    </w:p>
    <w:p w:rsidR="00D73152" w:rsidRPr="00664E4A" w:rsidRDefault="00D73152" w:rsidP="00D73152">
      <w:pPr>
        <w:pStyle w:val="3"/>
        <w:ind w:firstLine="709"/>
        <w:rPr>
          <w:sz w:val="24"/>
          <w:szCs w:val="24"/>
        </w:rPr>
      </w:pPr>
      <w:r w:rsidRPr="00664E4A">
        <w:rPr>
          <w:sz w:val="24"/>
          <w:szCs w:val="24"/>
        </w:rPr>
        <w:t>9.4.2.</w:t>
      </w:r>
      <w:r w:rsidRPr="00664E4A">
        <w:rPr>
          <w:sz w:val="24"/>
          <w:szCs w:val="24"/>
        </w:rPr>
        <w:tab/>
        <w:t xml:space="preserve">Осуществлять </w:t>
      </w:r>
      <w:proofErr w:type="gramStart"/>
      <w:r w:rsidRPr="00664E4A">
        <w:rPr>
          <w:sz w:val="24"/>
          <w:szCs w:val="24"/>
        </w:rPr>
        <w:t>контроль за</w:t>
      </w:r>
      <w:proofErr w:type="gramEnd"/>
      <w:r w:rsidRPr="00664E4A">
        <w:rPr>
          <w:sz w:val="24"/>
          <w:szCs w:val="24"/>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D73152" w:rsidRPr="00664E4A" w:rsidRDefault="00D73152" w:rsidP="00D73152">
      <w:pPr>
        <w:pStyle w:val="3"/>
        <w:ind w:firstLine="709"/>
        <w:rPr>
          <w:sz w:val="24"/>
          <w:szCs w:val="24"/>
        </w:rPr>
      </w:pPr>
      <w:r w:rsidRPr="00664E4A">
        <w:rPr>
          <w:sz w:val="24"/>
          <w:szCs w:val="24"/>
        </w:rPr>
        <w:t>9.4.3.</w:t>
      </w:r>
      <w:r w:rsidRPr="00664E4A">
        <w:rPr>
          <w:sz w:val="24"/>
          <w:szCs w:val="24"/>
        </w:rPr>
        <w:tab/>
        <w:t xml:space="preserve">Осуществлять </w:t>
      </w:r>
      <w:proofErr w:type="gramStart"/>
      <w:r w:rsidRPr="00664E4A">
        <w:rPr>
          <w:sz w:val="24"/>
          <w:szCs w:val="24"/>
        </w:rPr>
        <w:t>контроль за</w:t>
      </w:r>
      <w:proofErr w:type="gramEnd"/>
      <w:r w:rsidRPr="00664E4A">
        <w:rPr>
          <w:sz w:val="24"/>
          <w:szCs w:val="24"/>
        </w:rPr>
        <w:t xml:space="preserve"> правильностью ведения и хранения трудовых книжек работников, за своевременностью внесения в них записей, в том числе при установлении квалификационных категорий по результатам аттестации работников.</w:t>
      </w:r>
    </w:p>
    <w:p w:rsidR="00D73152" w:rsidRPr="00664E4A" w:rsidRDefault="00D73152" w:rsidP="00D73152">
      <w:pPr>
        <w:pStyle w:val="3"/>
        <w:ind w:firstLine="709"/>
        <w:rPr>
          <w:sz w:val="24"/>
          <w:szCs w:val="24"/>
        </w:rPr>
      </w:pPr>
      <w:r w:rsidRPr="00664E4A">
        <w:rPr>
          <w:sz w:val="24"/>
          <w:szCs w:val="24"/>
        </w:rPr>
        <w:t>9.4.4.</w:t>
      </w:r>
      <w:r w:rsidRPr="00664E4A">
        <w:rPr>
          <w:sz w:val="24"/>
          <w:szCs w:val="24"/>
        </w:rPr>
        <w:tab/>
        <w:t xml:space="preserve">Осуществлять </w:t>
      </w:r>
      <w:proofErr w:type="gramStart"/>
      <w:r w:rsidRPr="00664E4A">
        <w:rPr>
          <w:sz w:val="24"/>
          <w:szCs w:val="24"/>
        </w:rPr>
        <w:t>контроль за</w:t>
      </w:r>
      <w:proofErr w:type="gramEnd"/>
      <w:r w:rsidRPr="00664E4A">
        <w:rPr>
          <w:sz w:val="24"/>
          <w:szCs w:val="24"/>
        </w:rPr>
        <w:t xml:space="preserve"> охраной труда в образовательной организации.</w:t>
      </w:r>
    </w:p>
    <w:p w:rsidR="00D73152" w:rsidRPr="00664E4A" w:rsidRDefault="00D73152" w:rsidP="00D73152">
      <w:pPr>
        <w:pStyle w:val="3"/>
        <w:ind w:firstLine="709"/>
        <w:rPr>
          <w:sz w:val="24"/>
          <w:szCs w:val="24"/>
        </w:rPr>
      </w:pPr>
      <w:r w:rsidRPr="00664E4A">
        <w:rPr>
          <w:sz w:val="24"/>
          <w:szCs w:val="24"/>
        </w:rPr>
        <w:t>9.4.5.</w:t>
      </w:r>
      <w:r w:rsidRPr="00664E4A">
        <w:rPr>
          <w:sz w:val="24"/>
          <w:szCs w:val="24"/>
        </w:rPr>
        <w:tab/>
        <w:t>Представлять и защищать трудовые права членов Профсоюза в комиссии по трудовым спорам и в суде.</w:t>
      </w:r>
    </w:p>
    <w:p w:rsidR="00D73152" w:rsidRPr="00664E4A" w:rsidRDefault="00D73152" w:rsidP="00D73152">
      <w:pPr>
        <w:pStyle w:val="3"/>
        <w:ind w:firstLine="709"/>
        <w:rPr>
          <w:sz w:val="24"/>
          <w:szCs w:val="24"/>
        </w:rPr>
      </w:pPr>
      <w:r w:rsidRPr="00664E4A">
        <w:rPr>
          <w:sz w:val="24"/>
          <w:szCs w:val="24"/>
        </w:rPr>
        <w:t>9.4.6.</w:t>
      </w:r>
      <w:r w:rsidRPr="00664E4A">
        <w:rPr>
          <w:sz w:val="24"/>
          <w:szCs w:val="24"/>
        </w:rPr>
        <w:tab/>
        <w:t xml:space="preserve">Осуществлять </w:t>
      </w:r>
      <w:proofErr w:type="gramStart"/>
      <w:r w:rsidRPr="00664E4A">
        <w:rPr>
          <w:sz w:val="24"/>
          <w:szCs w:val="24"/>
        </w:rPr>
        <w:t>контроль за</w:t>
      </w:r>
      <w:proofErr w:type="gramEnd"/>
      <w:r w:rsidRPr="00664E4A">
        <w:rPr>
          <w:sz w:val="24"/>
          <w:szCs w:val="24"/>
        </w:rPr>
        <w:t xml:space="preserve"> правильностью и своевременностью предоставления работникам отпусков и их оплаты.</w:t>
      </w:r>
    </w:p>
    <w:p w:rsidR="00D73152" w:rsidRPr="00664E4A" w:rsidRDefault="00D73152" w:rsidP="00D73152">
      <w:pPr>
        <w:pStyle w:val="3"/>
        <w:ind w:firstLine="709"/>
        <w:rPr>
          <w:sz w:val="24"/>
          <w:szCs w:val="24"/>
        </w:rPr>
      </w:pPr>
      <w:r w:rsidRPr="00664E4A">
        <w:rPr>
          <w:sz w:val="24"/>
          <w:szCs w:val="24"/>
        </w:rPr>
        <w:t>9.4.7.</w:t>
      </w:r>
      <w:r w:rsidRPr="00664E4A">
        <w:rPr>
          <w:sz w:val="24"/>
          <w:szCs w:val="24"/>
        </w:rPr>
        <w:tab/>
        <w:t xml:space="preserve">Осуществлять </w:t>
      </w:r>
      <w:proofErr w:type="gramStart"/>
      <w:r w:rsidRPr="00664E4A">
        <w:rPr>
          <w:sz w:val="24"/>
          <w:szCs w:val="24"/>
        </w:rPr>
        <w:t>контроль за</w:t>
      </w:r>
      <w:proofErr w:type="gramEnd"/>
      <w:r w:rsidRPr="00664E4A">
        <w:rPr>
          <w:sz w:val="24"/>
          <w:szCs w:val="24"/>
        </w:rPr>
        <w:t xml:space="preserve"> соблюдением порядка аттестации педагогических работников образовательной организации, проводимой в целях подтверждения соответствия занимаемой должности.</w:t>
      </w:r>
    </w:p>
    <w:p w:rsidR="00D73152" w:rsidRPr="00664E4A" w:rsidRDefault="00D73152" w:rsidP="00D73152">
      <w:pPr>
        <w:pStyle w:val="3"/>
        <w:ind w:firstLine="709"/>
        <w:rPr>
          <w:sz w:val="24"/>
          <w:szCs w:val="24"/>
        </w:rPr>
      </w:pPr>
      <w:r w:rsidRPr="00664E4A">
        <w:rPr>
          <w:sz w:val="24"/>
          <w:szCs w:val="24"/>
        </w:rPr>
        <w:t>9.4.8.</w:t>
      </w:r>
      <w:r w:rsidRPr="00664E4A">
        <w:rPr>
          <w:sz w:val="24"/>
          <w:szCs w:val="24"/>
        </w:rPr>
        <w:tab/>
        <w:t>Принимать участие в аттестации работников образовательной организации на соответствие занимаемой должности, делегируя представителя в состав аттестационной комиссии образовательной организации.</w:t>
      </w:r>
    </w:p>
    <w:p w:rsidR="00D73152" w:rsidRPr="00664E4A" w:rsidRDefault="00D73152" w:rsidP="00D73152">
      <w:pPr>
        <w:pStyle w:val="3"/>
        <w:ind w:firstLine="709"/>
        <w:rPr>
          <w:sz w:val="24"/>
          <w:szCs w:val="24"/>
        </w:rPr>
      </w:pPr>
      <w:r w:rsidRPr="00664E4A">
        <w:rPr>
          <w:sz w:val="24"/>
          <w:szCs w:val="24"/>
        </w:rPr>
        <w:t>9.4.9.</w:t>
      </w:r>
      <w:r w:rsidRPr="00664E4A">
        <w:rPr>
          <w:sz w:val="24"/>
          <w:szCs w:val="24"/>
        </w:rPr>
        <w:tab/>
        <w:t>Осуществлять проверку правильности удержания и перечисления на счет первичной профсоюзной организации членских профсоюзных взносов.</w:t>
      </w:r>
    </w:p>
    <w:p w:rsidR="00D73152" w:rsidRPr="00664E4A" w:rsidRDefault="00D73152" w:rsidP="00FB1EFB">
      <w:pPr>
        <w:pStyle w:val="3"/>
        <w:tabs>
          <w:tab w:val="left" w:pos="1701"/>
        </w:tabs>
        <w:ind w:firstLine="709"/>
        <w:rPr>
          <w:sz w:val="24"/>
          <w:szCs w:val="24"/>
        </w:rPr>
      </w:pPr>
      <w:r w:rsidRPr="00664E4A">
        <w:rPr>
          <w:sz w:val="24"/>
          <w:szCs w:val="24"/>
        </w:rPr>
        <w:t>9.4.10.</w:t>
      </w:r>
      <w:r w:rsidRPr="00664E4A">
        <w:rPr>
          <w:sz w:val="24"/>
          <w:szCs w:val="24"/>
        </w:rPr>
        <w:tab/>
        <w:t>Информировать членов Профсоюза о своей работе, о деятельности выборных профсоюзных органов.</w:t>
      </w:r>
    </w:p>
    <w:p w:rsidR="00D73152" w:rsidRPr="00664E4A" w:rsidRDefault="00D73152" w:rsidP="00D73152">
      <w:pPr>
        <w:ind w:firstLine="709"/>
        <w:jc w:val="both"/>
      </w:pPr>
      <w:r w:rsidRPr="00664E4A">
        <w:t>9.4.11. Организовывать физкультурно-оздоровительную и культурно-массовую работу для членов Профсоюза и других работников образовательной организации.</w:t>
      </w:r>
    </w:p>
    <w:p w:rsidR="00D73152" w:rsidRPr="00664E4A" w:rsidRDefault="00D73152" w:rsidP="00D73152">
      <w:pPr>
        <w:ind w:firstLine="709"/>
        <w:jc w:val="both"/>
      </w:pPr>
      <w:r w:rsidRPr="00664E4A">
        <w:t>9.4.12. Содействовать оздоровлению детей работников образовательной организации.</w:t>
      </w:r>
    </w:p>
    <w:p w:rsidR="00D73152" w:rsidRPr="00664E4A" w:rsidRDefault="00D73152" w:rsidP="00FB1EFB">
      <w:pPr>
        <w:pStyle w:val="Default"/>
        <w:tabs>
          <w:tab w:val="left" w:pos="1701"/>
        </w:tabs>
        <w:ind w:firstLine="709"/>
        <w:jc w:val="both"/>
        <w:rPr>
          <w:color w:val="auto"/>
        </w:rPr>
      </w:pPr>
      <w:r w:rsidRPr="00664E4A">
        <w:rPr>
          <w:color w:val="auto"/>
        </w:rPr>
        <w:t>9.4.13.</w:t>
      </w:r>
      <w:r w:rsidRPr="00664E4A">
        <w:rPr>
          <w:color w:val="auto"/>
        </w:rPr>
        <w:tab/>
        <w:t>Ходатайствовать о присвоении почетных званий, представлении к наградам работников образовательной организации.</w:t>
      </w:r>
    </w:p>
    <w:p w:rsidR="00D73152" w:rsidRPr="00664E4A" w:rsidRDefault="00D73152" w:rsidP="00D73152">
      <w:pPr>
        <w:pStyle w:val="3"/>
        <w:ind w:firstLine="709"/>
        <w:outlineLvl w:val="0"/>
        <w:rPr>
          <w:b/>
          <w:bCs/>
          <w:caps/>
          <w:sz w:val="24"/>
          <w:szCs w:val="24"/>
        </w:rPr>
      </w:pPr>
    </w:p>
    <w:p w:rsidR="00366676" w:rsidRPr="00664E4A" w:rsidRDefault="00D73152" w:rsidP="00C869CE">
      <w:pPr>
        <w:pStyle w:val="3"/>
        <w:jc w:val="center"/>
        <w:outlineLvl w:val="0"/>
        <w:rPr>
          <w:b/>
          <w:bCs/>
          <w:caps/>
          <w:sz w:val="24"/>
          <w:szCs w:val="24"/>
        </w:rPr>
      </w:pPr>
      <w:r w:rsidRPr="00664E4A">
        <w:rPr>
          <w:b/>
          <w:bCs/>
          <w:caps/>
          <w:sz w:val="24"/>
          <w:szCs w:val="24"/>
          <w:lang w:val="en-US"/>
        </w:rPr>
        <w:t>X</w:t>
      </w:r>
      <w:r w:rsidR="00366676" w:rsidRPr="00664E4A">
        <w:rPr>
          <w:b/>
          <w:bCs/>
          <w:caps/>
          <w:sz w:val="24"/>
          <w:szCs w:val="24"/>
        </w:rPr>
        <w:t>. Гарантии профсоюзной деятельности</w:t>
      </w:r>
    </w:p>
    <w:p w:rsidR="00D73152" w:rsidRPr="00664E4A" w:rsidRDefault="00D73152" w:rsidP="00C869CE">
      <w:pPr>
        <w:ind w:firstLine="709"/>
        <w:jc w:val="both"/>
      </w:pPr>
      <w:r w:rsidRPr="00664E4A">
        <w:t>10.1. Работодатель:</w:t>
      </w:r>
    </w:p>
    <w:p w:rsidR="00C00252" w:rsidRPr="00664E4A" w:rsidRDefault="00D73152" w:rsidP="00C869CE">
      <w:pPr>
        <w:ind w:firstLine="709"/>
        <w:jc w:val="both"/>
      </w:pPr>
      <w:r w:rsidRPr="00664E4A">
        <w:lastRenderedPageBreak/>
        <w:t>10</w:t>
      </w:r>
      <w:r w:rsidR="00C00252" w:rsidRPr="00664E4A">
        <w:t>.1.</w:t>
      </w:r>
      <w:r w:rsidRPr="00664E4A">
        <w:t>1. При наличии письменных заявлений работников, являющихся членами Профсоюза, ежемесячно и бесплатно перечисляет на счет профсоюзной организации членские профсоюзные взносы из заработной платы работников</w:t>
      </w:r>
      <w:r w:rsidR="00B931EF" w:rsidRPr="00664E4A">
        <w:t>.</w:t>
      </w:r>
    </w:p>
    <w:p w:rsidR="00D73152" w:rsidRPr="00664E4A" w:rsidRDefault="00D73152" w:rsidP="00C869CE">
      <w:pPr>
        <w:ind w:firstLine="709"/>
        <w:jc w:val="both"/>
      </w:pPr>
      <w:r w:rsidRPr="00664E4A">
        <w:t>При этом работодатель перечисляет членские профсоюзные взносы в день выплаты заработной платы, не допуская задержки перечисления средств.</w:t>
      </w:r>
    </w:p>
    <w:p w:rsidR="00C00252" w:rsidRPr="00664E4A" w:rsidRDefault="00D73152" w:rsidP="00C869CE">
      <w:pPr>
        <w:ind w:firstLine="709"/>
        <w:jc w:val="both"/>
        <w:rPr>
          <w:spacing w:val="-6"/>
        </w:rPr>
      </w:pPr>
      <w:proofErr w:type="gramStart"/>
      <w:r w:rsidRPr="00664E4A">
        <w:t>В случае если работник, не состоящий в Профсоюзе, уполномочил выборный орган первичной профсоюзной организации представлять его интересы во взаимоотношениях с работодателем (статьи 30 и 31 ТК 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выборным органом первичной профсоюзной организации, но не менее 1</w:t>
      </w:r>
      <w:r w:rsidRPr="00664E4A">
        <w:rPr>
          <w:spacing w:val="-6"/>
        </w:rPr>
        <w:t>% (часть шестая статьи</w:t>
      </w:r>
      <w:proofErr w:type="gramEnd"/>
      <w:r w:rsidRPr="00664E4A">
        <w:rPr>
          <w:spacing w:val="-6"/>
        </w:rPr>
        <w:t> </w:t>
      </w:r>
      <w:proofErr w:type="gramStart"/>
      <w:r w:rsidRPr="00664E4A">
        <w:rPr>
          <w:spacing w:val="-6"/>
        </w:rPr>
        <w:t>377 ТК</w:t>
      </w:r>
      <w:r w:rsidRPr="00664E4A">
        <w:rPr>
          <w:rFonts w:eastAsia="Arial Unicode MS"/>
          <w:color w:val="000000"/>
          <w:kern w:val="1"/>
        </w:rPr>
        <w:t> </w:t>
      </w:r>
      <w:r w:rsidRPr="00664E4A">
        <w:rPr>
          <w:spacing w:val="-6"/>
        </w:rPr>
        <w:t>РФ).</w:t>
      </w:r>
      <w:r w:rsidR="00C00252" w:rsidRPr="00664E4A">
        <w:rPr>
          <w:spacing w:val="-6"/>
        </w:rPr>
        <w:t xml:space="preserve"> </w:t>
      </w:r>
      <w:proofErr w:type="gramEnd"/>
    </w:p>
    <w:p w:rsidR="006D7409" w:rsidRPr="00664E4A" w:rsidRDefault="00D73152" w:rsidP="00D73152">
      <w:pPr>
        <w:pStyle w:val="3"/>
        <w:ind w:firstLine="709"/>
        <w:rPr>
          <w:b/>
          <w:sz w:val="24"/>
          <w:szCs w:val="24"/>
        </w:rPr>
      </w:pPr>
      <w:r w:rsidRPr="00664E4A">
        <w:rPr>
          <w:sz w:val="24"/>
          <w:szCs w:val="24"/>
        </w:rPr>
        <w:t>10</w:t>
      </w:r>
      <w:r w:rsidR="006D7409" w:rsidRPr="00664E4A">
        <w:rPr>
          <w:sz w:val="24"/>
          <w:szCs w:val="24"/>
        </w:rPr>
        <w:t>.</w:t>
      </w:r>
      <w:r w:rsidRPr="00664E4A">
        <w:rPr>
          <w:sz w:val="24"/>
          <w:szCs w:val="24"/>
        </w:rPr>
        <w:t>1.2</w:t>
      </w:r>
      <w:r w:rsidR="006D7409" w:rsidRPr="00664E4A">
        <w:rPr>
          <w:sz w:val="24"/>
          <w:szCs w:val="24"/>
        </w:rPr>
        <w:t>.</w:t>
      </w:r>
      <w:r w:rsidR="007B67CE" w:rsidRPr="00664E4A">
        <w:rPr>
          <w:sz w:val="24"/>
          <w:szCs w:val="24"/>
        </w:rPr>
        <w:t xml:space="preserve"> </w:t>
      </w:r>
      <w:r w:rsidRPr="00664E4A">
        <w:rPr>
          <w:sz w:val="24"/>
          <w:szCs w:val="24"/>
        </w:rPr>
        <w:t>Предоставляет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 и помещение для проведения заседаний, собраний, хранения документов; обеспечивает хозяйственное содержание, охрану и уборку выделяемых помещений, безвозмездно предоставляет для выполнения общественно значимой работы транспортное средство, средства связи</w:t>
      </w:r>
      <w:r w:rsidR="004A3F81" w:rsidRPr="00664E4A">
        <w:rPr>
          <w:sz w:val="24"/>
          <w:szCs w:val="24"/>
        </w:rPr>
        <w:t xml:space="preserve"> </w:t>
      </w:r>
      <w:r w:rsidRPr="00664E4A">
        <w:rPr>
          <w:sz w:val="24"/>
          <w:szCs w:val="24"/>
        </w:rPr>
        <w:t>(телефон, факс, интернет), компьютерную технику и др.,</w:t>
      </w:r>
      <w:r w:rsidR="004A3F81" w:rsidRPr="00664E4A">
        <w:rPr>
          <w:sz w:val="24"/>
          <w:szCs w:val="24"/>
        </w:rPr>
        <w:t xml:space="preserve"> </w:t>
      </w:r>
      <w:r w:rsidRPr="00664E4A">
        <w:rPr>
          <w:sz w:val="24"/>
          <w:szCs w:val="24"/>
        </w:rPr>
        <w:t>а также предоставляет возможность размещения информации в доступном для всех работников месте в здании образовательной организации</w:t>
      </w:r>
      <w:r w:rsidR="006D7409" w:rsidRPr="00664E4A">
        <w:rPr>
          <w:sz w:val="24"/>
          <w:szCs w:val="24"/>
        </w:rPr>
        <w:t>;</w:t>
      </w:r>
    </w:p>
    <w:p w:rsidR="00D73152" w:rsidRPr="00664E4A" w:rsidRDefault="00D73152" w:rsidP="00D73152">
      <w:pPr>
        <w:pStyle w:val="3"/>
        <w:ind w:firstLine="708"/>
        <w:rPr>
          <w:sz w:val="24"/>
          <w:szCs w:val="24"/>
        </w:rPr>
      </w:pPr>
      <w:r w:rsidRPr="00664E4A">
        <w:rPr>
          <w:sz w:val="24"/>
          <w:szCs w:val="24"/>
        </w:rPr>
        <w:t>10</w:t>
      </w:r>
      <w:r w:rsidR="006D7409" w:rsidRPr="00664E4A">
        <w:rPr>
          <w:sz w:val="24"/>
          <w:szCs w:val="24"/>
        </w:rPr>
        <w:t>.</w:t>
      </w:r>
      <w:r w:rsidRPr="00664E4A">
        <w:rPr>
          <w:sz w:val="24"/>
          <w:szCs w:val="24"/>
        </w:rPr>
        <w:t>1</w:t>
      </w:r>
      <w:r w:rsidR="006D7409" w:rsidRPr="00664E4A">
        <w:rPr>
          <w:sz w:val="24"/>
          <w:szCs w:val="24"/>
        </w:rPr>
        <w:t>.</w:t>
      </w:r>
      <w:r w:rsidRPr="00664E4A">
        <w:rPr>
          <w:sz w:val="24"/>
          <w:szCs w:val="24"/>
        </w:rPr>
        <w:t>3</w:t>
      </w:r>
      <w:r w:rsidR="006D7409" w:rsidRPr="00664E4A">
        <w:rPr>
          <w:sz w:val="24"/>
          <w:szCs w:val="24"/>
        </w:rPr>
        <w:t>.</w:t>
      </w:r>
      <w:r w:rsidR="007B67CE" w:rsidRPr="00664E4A">
        <w:rPr>
          <w:sz w:val="24"/>
          <w:szCs w:val="24"/>
        </w:rPr>
        <w:t xml:space="preserve"> </w:t>
      </w:r>
      <w:r w:rsidRPr="00664E4A">
        <w:rPr>
          <w:spacing w:val="-6"/>
          <w:sz w:val="24"/>
          <w:szCs w:val="24"/>
        </w:rPr>
        <w:t>Предоставляет первичной профсоюзной организации в бесплатное пользование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с обеспечением оплаты их хозяйственного содержания, ремонта, отопления, освещения, уборки и охраны (статья 377 ТК РФ);</w:t>
      </w:r>
    </w:p>
    <w:p w:rsidR="006D7409" w:rsidRPr="00664E4A" w:rsidRDefault="00D73152" w:rsidP="00D73152">
      <w:pPr>
        <w:pStyle w:val="3"/>
        <w:ind w:firstLine="708"/>
        <w:rPr>
          <w:sz w:val="24"/>
          <w:szCs w:val="24"/>
        </w:rPr>
      </w:pPr>
      <w:r w:rsidRPr="00664E4A">
        <w:rPr>
          <w:sz w:val="24"/>
          <w:szCs w:val="24"/>
        </w:rPr>
        <w:t xml:space="preserve">10.1.4. </w:t>
      </w:r>
      <w:proofErr w:type="gramStart"/>
      <w:r w:rsidRPr="00664E4A">
        <w:rPr>
          <w:sz w:val="24"/>
          <w:szCs w:val="24"/>
        </w:rPr>
        <w:t>Не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 и иных нормативных правовых актов, содержащих нормы трудового права, предусмотренный статьёй 370 ТК РФ, а также посещать рабочие места, на которых работают члены Профсоюза, для реализации уставных задач Профсоюза и прав, предусмотренных статьёй 11 Федерального закона от 12</w:t>
      </w:r>
      <w:r w:rsidRPr="00664E4A">
        <w:rPr>
          <w:rFonts w:eastAsia="Arial Unicode MS"/>
          <w:kern w:val="1"/>
          <w:sz w:val="24"/>
          <w:szCs w:val="24"/>
        </w:rPr>
        <w:t> </w:t>
      </w:r>
      <w:r w:rsidRPr="00664E4A">
        <w:rPr>
          <w:sz w:val="24"/>
          <w:szCs w:val="24"/>
        </w:rPr>
        <w:t>января 1996</w:t>
      </w:r>
      <w:proofErr w:type="gramEnd"/>
      <w:r w:rsidRPr="00664E4A">
        <w:rPr>
          <w:sz w:val="24"/>
          <w:szCs w:val="24"/>
        </w:rPr>
        <w:t> г. № 10-ФЗ «О профессиональных союзах, их правах и гарантиях деятельности»;</w:t>
      </w:r>
    </w:p>
    <w:p w:rsidR="006D7409" w:rsidRPr="00664E4A" w:rsidRDefault="00D73152" w:rsidP="00C869CE">
      <w:pPr>
        <w:pStyle w:val="3"/>
        <w:ind w:firstLine="708"/>
        <w:rPr>
          <w:sz w:val="24"/>
          <w:szCs w:val="24"/>
        </w:rPr>
      </w:pPr>
      <w:r w:rsidRPr="00664E4A">
        <w:rPr>
          <w:sz w:val="24"/>
          <w:szCs w:val="24"/>
        </w:rPr>
        <w:t>10</w:t>
      </w:r>
      <w:r w:rsidR="006D7409" w:rsidRPr="00664E4A">
        <w:rPr>
          <w:sz w:val="24"/>
          <w:szCs w:val="24"/>
        </w:rPr>
        <w:t>.</w:t>
      </w:r>
      <w:r w:rsidRPr="00664E4A">
        <w:rPr>
          <w:sz w:val="24"/>
          <w:szCs w:val="24"/>
        </w:rPr>
        <w:t>1</w:t>
      </w:r>
      <w:r w:rsidR="006D7409" w:rsidRPr="00664E4A">
        <w:rPr>
          <w:sz w:val="24"/>
          <w:szCs w:val="24"/>
        </w:rPr>
        <w:t>.</w:t>
      </w:r>
      <w:r w:rsidRPr="00664E4A">
        <w:rPr>
          <w:sz w:val="24"/>
          <w:szCs w:val="24"/>
        </w:rPr>
        <w:t>5</w:t>
      </w:r>
      <w:r w:rsidR="006D7409" w:rsidRPr="00664E4A">
        <w:rPr>
          <w:sz w:val="24"/>
          <w:szCs w:val="24"/>
        </w:rPr>
        <w:t>.</w:t>
      </w:r>
      <w:r w:rsidR="007B67CE" w:rsidRPr="00664E4A">
        <w:rPr>
          <w:sz w:val="24"/>
          <w:szCs w:val="24"/>
        </w:rPr>
        <w:t xml:space="preserve"> </w:t>
      </w:r>
      <w:r w:rsidRPr="00664E4A">
        <w:rPr>
          <w:spacing w:val="-6"/>
          <w:sz w:val="24"/>
          <w:szCs w:val="24"/>
        </w:rPr>
        <w:t>Не допускает ограничения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(или) профсоюзной деятельностью;</w:t>
      </w:r>
    </w:p>
    <w:p w:rsidR="006D7409" w:rsidRPr="00664E4A" w:rsidRDefault="00D73152" w:rsidP="00C869CE">
      <w:pPr>
        <w:pStyle w:val="3"/>
        <w:ind w:firstLine="708"/>
        <w:rPr>
          <w:sz w:val="24"/>
          <w:szCs w:val="24"/>
        </w:rPr>
      </w:pPr>
      <w:r w:rsidRPr="00664E4A">
        <w:rPr>
          <w:sz w:val="24"/>
          <w:szCs w:val="24"/>
        </w:rPr>
        <w:t>10</w:t>
      </w:r>
      <w:r w:rsidR="006D7409" w:rsidRPr="00664E4A">
        <w:rPr>
          <w:sz w:val="24"/>
          <w:szCs w:val="24"/>
        </w:rPr>
        <w:t>.</w:t>
      </w:r>
      <w:r w:rsidRPr="00664E4A">
        <w:rPr>
          <w:sz w:val="24"/>
          <w:szCs w:val="24"/>
        </w:rPr>
        <w:t>1</w:t>
      </w:r>
      <w:r w:rsidR="006D7409" w:rsidRPr="00664E4A">
        <w:rPr>
          <w:sz w:val="24"/>
          <w:szCs w:val="24"/>
        </w:rPr>
        <w:t>.</w:t>
      </w:r>
      <w:r w:rsidRPr="00664E4A">
        <w:rPr>
          <w:sz w:val="24"/>
          <w:szCs w:val="24"/>
        </w:rPr>
        <w:t>6</w:t>
      </w:r>
      <w:r w:rsidR="006D7409" w:rsidRPr="00664E4A">
        <w:rPr>
          <w:sz w:val="24"/>
          <w:szCs w:val="24"/>
        </w:rPr>
        <w:t>.</w:t>
      </w:r>
      <w:r w:rsidR="00361786" w:rsidRPr="00664E4A">
        <w:rPr>
          <w:sz w:val="24"/>
          <w:szCs w:val="24"/>
        </w:rPr>
        <w:t xml:space="preserve"> </w:t>
      </w:r>
      <w:r w:rsidRPr="00664E4A">
        <w:rPr>
          <w:spacing w:val="-6"/>
          <w:sz w:val="24"/>
          <w:szCs w:val="24"/>
        </w:rPr>
        <w:t>Привлекает представителей</w:t>
      </w:r>
      <w:r w:rsidR="002D7A24" w:rsidRPr="00664E4A">
        <w:rPr>
          <w:spacing w:val="-6"/>
          <w:sz w:val="24"/>
          <w:szCs w:val="24"/>
        </w:rPr>
        <w:t xml:space="preserve"> </w:t>
      </w:r>
      <w:r w:rsidRPr="00664E4A">
        <w:rPr>
          <w:spacing w:val="-6"/>
          <w:sz w:val="24"/>
          <w:szCs w:val="24"/>
        </w:rPr>
        <w:t xml:space="preserve"> выборного органа первичной профсоюзной организации для осуществления </w:t>
      </w:r>
      <w:proofErr w:type="gramStart"/>
      <w:r w:rsidRPr="00664E4A">
        <w:rPr>
          <w:spacing w:val="-6"/>
          <w:sz w:val="24"/>
          <w:szCs w:val="24"/>
        </w:rPr>
        <w:t>контроля за</w:t>
      </w:r>
      <w:proofErr w:type="gramEnd"/>
      <w:r w:rsidRPr="00664E4A">
        <w:rPr>
          <w:spacing w:val="-6"/>
          <w:sz w:val="24"/>
          <w:szCs w:val="24"/>
        </w:rPr>
        <w:t xml:space="preserve"> правильностью расходования фонда оплаты труда, фонда экономии заработной платы, внебюджетного фонда;</w:t>
      </w:r>
      <w:r w:rsidR="006D7409" w:rsidRPr="00664E4A">
        <w:rPr>
          <w:sz w:val="24"/>
          <w:szCs w:val="24"/>
        </w:rPr>
        <w:t xml:space="preserve"> </w:t>
      </w:r>
    </w:p>
    <w:p w:rsidR="006D7409" w:rsidRPr="00664E4A" w:rsidRDefault="00D73152" w:rsidP="00C869CE">
      <w:pPr>
        <w:pStyle w:val="3"/>
        <w:ind w:firstLine="708"/>
        <w:rPr>
          <w:spacing w:val="-6"/>
          <w:sz w:val="24"/>
          <w:szCs w:val="24"/>
        </w:rPr>
      </w:pPr>
      <w:r w:rsidRPr="00664E4A">
        <w:rPr>
          <w:sz w:val="24"/>
          <w:szCs w:val="24"/>
        </w:rPr>
        <w:t>10</w:t>
      </w:r>
      <w:r w:rsidR="006D7409" w:rsidRPr="00664E4A">
        <w:rPr>
          <w:sz w:val="24"/>
          <w:szCs w:val="24"/>
        </w:rPr>
        <w:t>.</w:t>
      </w:r>
      <w:r w:rsidRPr="00664E4A">
        <w:rPr>
          <w:sz w:val="24"/>
          <w:szCs w:val="24"/>
        </w:rPr>
        <w:t>1</w:t>
      </w:r>
      <w:r w:rsidR="006D7409" w:rsidRPr="00664E4A">
        <w:rPr>
          <w:sz w:val="24"/>
          <w:szCs w:val="24"/>
        </w:rPr>
        <w:t>.</w:t>
      </w:r>
      <w:r w:rsidRPr="00664E4A">
        <w:rPr>
          <w:sz w:val="24"/>
          <w:szCs w:val="24"/>
        </w:rPr>
        <w:t>7</w:t>
      </w:r>
      <w:r w:rsidR="006D7409" w:rsidRPr="00664E4A">
        <w:rPr>
          <w:sz w:val="24"/>
          <w:szCs w:val="24"/>
        </w:rPr>
        <w:t>.</w:t>
      </w:r>
      <w:r w:rsidR="00361786" w:rsidRPr="00664E4A">
        <w:rPr>
          <w:sz w:val="24"/>
          <w:szCs w:val="24"/>
        </w:rPr>
        <w:t xml:space="preserve"> </w:t>
      </w:r>
      <w:r w:rsidR="00031A0B" w:rsidRPr="00664E4A">
        <w:rPr>
          <w:sz w:val="24"/>
          <w:szCs w:val="24"/>
        </w:rPr>
        <w:t>О</w:t>
      </w:r>
      <w:r w:rsidR="006D7409" w:rsidRPr="00664E4A">
        <w:rPr>
          <w:sz w:val="24"/>
          <w:szCs w:val="24"/>
        </w:rPr>
        <w:t>существлять техническое обслуживание оргтехники и компьютеров, множительной техники, необходим</w:t>
      </w:r>
      <w:r w:rsidR="004B3E9F" w:rsidRPr="00664E4A">
        <w:rPr>
          <w:sz w:val="24"/>
          <w:szCs w:val="24"/>
        </w:rPr>
        <w:t>ой</w:t>
      </w:r>
      <w:r w:rsidR="006D7409" w:rsidRPr="00664E4A">
        <w:rPr>
          <w:sz w:val="24"/>
          <w:szCs w:val="24"/>
        </w:rPr>
        <w:t xml:space="preserve"> для деятельности выборного органа первичной профсоюзной орган</w:t>
      </w:r>
      <w:r w:rsidR="001A412A" w:rsidRPr="00664E4A">
        <w:rPr>
          <w:sz w:val="24"/>
          <w:szCs w:val="24"/>
        </w:rPr>
        <w:t>изации, а также осуществлять х</w:t>
      </w:r>
      <w:r w:rsidR="006D7409" w:rsidRPr="00664E4A">
        <w:rPr>
          <w:sz w:val="24"/>
          <w:szCs w:val="24"/>
        </w:rPr>
        <w:t>озяйственное содержание, ремонт, отопление, освещение, уборк</w:t>
      </w:r>
      <w:r w:rsidR="001A412A" w:rsidRPr="00664E4A">
        <w:rPr>
          <w:sz w:val="24"/>
          <w:szCs w:val="24"/>
        </w:rPr>
        <w:t>у и</w:t>
      </w:r>
      <w:r w:rsidR="006D7409" w:rsidRPr="00664E4A">
        <w:rPr>
          <w:sz w:val="24"/>
          <w:szCs w:val="24"/>
        </w:rPr>
        <w:t xml:space="preserve"> охран</w:t>
      </w:r>
      <w:r w:rsidR="001A412A" w:rsidRPr="00664E4A">
        <w:rPr>
          <w:sz w:val="24"/>
          <w:szCs w:val="24"/>
        </w:rPr>
        <w:t>у</w:t>
      </w:r>
      <w:r w:rsidR="007B67CE" w:rsidRPr="00664E4A">
        <w:rPr>
          <w:sz w:val="24"/>
          <w:szCs w:val="24"/>
        </w:rPr>
        <w:t xml:space="preserve"> </w:t>
      </w:r>
      <w:r w:rsidR="001A412A" w:rsidRPr="00664E4A">
        <w:rPr>
          <w:sz w:val="24"/>
          <w:szCs w:val="24"/>
        </w:rPr>
        <w:t xml:space="preserve">помещения, выделенного </w:t>
      </w:r>
      <w:r w:rsidR="00F80A00" w:rsidRPr="00664E4A">
        <w:rPr>
          <w:sz w:val="24"/>
          <w:szCs w:val="24"/>
        </w:rPr>
        <w:t xml:space="preserve">выборному органу первичной профсоюзной </w:t>
      </w:r>
      <w:r w:rsidR="00F80A00" w:rsidRPr="00664E4A">
        <w:rPr>
          <w:spacing w:val="-6"/>
          <w:sz w:val="24"/>
          <w:szCs w:val="24"/>
        </w:rPr>
        <w:t>организации</w:t>
      </w:r>
      <w:r w:rsidR="00F263A5" w:rsidRPr="00664E4A">
        <w:rPr>
          <w:spacing w:val="-6"/>
          <w:sz w:val="24"/>
          <w:szCs w:val="24"/>
        </w:rPr>
        <w:t>;</w:t>
      </w:r>
    </w:p>
    <w:p w:rsidR="00D73152" w:rsidRPr="00664E4A" w:rsidRDefault="00D73152" w:rsidP="00D73152">
      <w:pPr>
        <w:pStyle w:val="Pa9"/>
        <w:spacing w:line="240" w:lineRule="auto"/>
        <w:ind w:firstLine="709"/>
        <w:contextualSpacing/>
        <w:jc w:val="both"/>
        <w:rPr>
          <w:b/>
          <w:color w:val="000000"/>
        </w:rPr>
      </w:pPr>
      <w:r w:rsidRPr="00664E4A">
        <w:rPr>
          <w:rStyle w:val="A10"/>
          <w:b w:val="0"/>
          <w:sz w:val="24"/>
          <w:szCs w:val="24"/>
        </w:rPr>
        <w:t>10.1.8. </w:t>
      </w:r>
      <w:proofErr w:type="gramStart"/>
      <w:r w:rsidRPr="00664E4A">
        <w:rPr>
          <w:rStyle w:val="A10"/>
          <w:b w:val="0"/>
          <w:sz w:val="24"/>
          <w:szCs w:val="24"/>
        </w:rPr>
        <w:t>Предоставляет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объёме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мероприятий по массовому сокращению численности (штата) работников (увольнение 10 и более процентов работников в течение 90 календарных дней), квалификации, дополнительном</w:t>
      </w:r>
      <w:proofErr w:type="gramEnd"/>
      <w:r w:rsidRPr="00664E4A">
        <w:rPr>
          <w:rStyle w:val="A10"/>
          <w:b w:val="0"/>
          <w:sz w:val="24"/>
          <w:szCs w:val="24"/>
        </w:rPr>
        <w:t xml:space="preserve"> профессиональном </w:t>
      </w:r>
      <w:proofErr w:type="gramStart"/>
      <w:r w:rsidRPr="00664E4A">
        <w:rPr>
          <w:rStyle w:val="A10"/>
          <w:b w:val="0"/>
          <w:sz w:val="24"/>
          <w:szCs w:val="24"/>
        </w:rPr>
        <w:t>образовании</w:t>
      </w:r>
      <w:proofErr w:type="gramEnd"/>
      <w:r w:rsidRPr="00664E4A">
        <w:rPr>
          <w:rStyle w:val="A10"/>
          <w:b w:val="0"/>
          <w:sz w:val="24"/>
          <w:szCs w:val="24"/>
        </w:rPr>
        <w:t>, результатах аттестации и наградах работников и другую</w:t>
      </w:r>
      <w:r w:rsidRPr="00664E4A">
        <w:rPr>
          <w:b/>
          <w:color w:val="000000"/>
        </w:rPr>
        <w:t xml:space="preserve"> </w:t>
      </w:r>
      <w:r w:rsidRPr="00664E4A">
        <w:rPr>
          <w:color w:val="000000"/>
        </w:rPr>
        <w:t>необходимую</w:t>
      </w:r>
      <w:r w:rsidRPr="00664E4A">
        <w:rPr>
          <w:b/>
          <w:color w:val="000000"/>
        </w:rPr>
        <w:t xml:space="preserve"> </w:t>
      </w:r>
      <w:r w:rsidRPr="00664E4A">
        <w:rPr>
          <w:rStyle w:val="A10"/>
          <w:b w:val="0"/>
          <w:sz w:val="24"/>
          <w:szCs w:val="24"/>
        </w:rPr>
        <w:t>информацию;</w:t>
      </w:r>
    </w:p>
    <w:p w:rsidR="00D73152" w:rsidRPr="00664E4A" w:rsidRDefault="00D73152" w:rsidP="00D73152">
      <w:pPr>
        <w:pStyle w:val="Pa9"/>
        <w:spacing w:line="240" w:lineRule="auto"/>
        <w:ind w:firstLine="709"/>
        <w:contextualSpacing/>
        <w:jc w:val="both"/>
        <w:rPr>
          <w:rStyle w:val="A10"/>
          <w:b w:val="0"/>
          <w:bCs w:val="0"/>
          <w:sz w:val="24"/>
          <w:szCs w:val="24"/>
        </w:rPr>
      </w:pPr>
      <w:r w:rsidRPr="00664E4A">
        <w:rPr>
          <w:rStyle w:val="A10"/>
          <w:b w:val="0"/>
          <w:sz w:val="24"/>
          <w:szCs w:val="24"/>
        </w:rPr>
        <w:t xml:space="preserve">10.1.9. Обеспечивает участие выборного органа первичной профсоюзной организации в работе органов управления образовательной организацией (попечительский, наблюдательный, </w:t>
      </w:r>
      <w:r w:rsidRPr="00664E4A">
        <w:rPr>
          <w:rStyle w:val="A10"/>
          <w:b w:val="0"/>
          <w:sz w:val="24"/>
          <w:szCs w:val="24"/>
        </w:rPr>
        <w:lastRenderedPageBreak/>
        <w:t>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образовательной организации в целом;</w:t>
      </w:r>
    </w:p>
    <w:p w:rsidR="00D73152" w:rsidRPr="00664E4A" w:rsidRDefault="00D73152" w:rsidP="00D73152">
      <w:pPr>
        <w:pStyle w:val="Default"/>
        <w:ind w:firstLine="709"/>
        <w:contextualSpacing/>
        <w:jc w:val="both"/>
      </w:pPr>
      <w:r w:rsidRPr="00664E4A">
        <w:t>10.1.10. </w:t>
      </w:r>
      <w:proofErr w:type="gramStart"/>
      <w:r w:rsidRPr="00664E4A">
        <w:t>Предоставляет председателю (заместителю председателя) первичной профсоюзной организации, работникам, являющимся внештатными правовыми инсп</w:t>
      </w:r>
      <w:r w:rsidR="00B931EF" w:rsidRPr="00664E4A">
        <w:t>екторами труда Профсоюза, 1 раз</w:t>
      </w:r>
      <w:r w:rsidRPr="00664E4A">
        <w:t xml:space="preserve"> в год (в каникулярное время или с обеспечением замены в учебное время при сохранении среднего заработка) возможность пройти обучение с отрывом от производства в т</w:t>
      </w:r>
      <w:r w:rsidR="00B931EF" w:rsidRPr="00664E4A">
        <w:t>ечение 3</w:t>
      </w:r>
      <w:r w:rsidRPr="00664E4A">
        <w:t xml:space="preserve"> дней по вопросам трудового права, пенсионного и социального обеспечения, охраны труда и другим социально-трудовым вопросам; </w:t>
      </w:r>
      <w:proofErr w:type="gramEnd"/>
    </w:p>
    <w:p w:rsidR="00D73152" w:rsidRPr="00664E4A" w:rsidRDefault="00D73152" w:rsidP="00B931EF">
      <w:pPr>
        <w:pStyle w:val="Default"/>
        <w:ind w:firstLine="709"/>
        <w:contextualSpacing/>
        <w:jc w:val="both"/>
        <w:rPr>
          <w:color w:val="auto"/>
        </w:rPr>
      </w:pPr>
      <w:r w:rsidRPr="00664E4A">
        <w:t>10.1.11. </w:t>
      </w:r>
      <w:r w:rsidRPr="00664E4A">
        <w:rPr>
          <w:color w:val="auto"/>
        </w:rPr>
        <w:t> </w:t>
      </w:r>
      <w:r w:rsidRPr="00664E4A">
        <w:rPr>
          <w:iCs/>
          <w:color w:val="auto"/>
        </w:rPr>
        <w:t>Предоставляет ежегодно в каникулярное время дополнительный оплачиваемый отпуск председателю первичной профсоюзн</w:t>
      </w:r>
      <w:r w:rsidR="00D623AA" w:rsidRPr="00664E4A">
        <w:rPr>
          <w:iCs/>
          <w:color w:val="auto"/>
        </w:rPr>
        <w:t>ой организации в количестве 3</w:t>
      </w:r>
      <w:r w:rsidRPr="00664E4A">
        <w:rPr>
          <w:iCs/>
          <w:color w:val="auto"/>
        </w:rPr>
        <w:t xml:space="preserve"> календарных дней, </w:t>
      </w:r>
      <w:r w:rsidR="00D623AA" w:rsidRPr="00664E4A">
        <w:rPr>
          <w:iCs/>
          <w:color w:val="auto"/>
        </w:rPr>
        <w:t>заместителям председателя - 3</w:t>
      </w:r>
      <w:r w:rsidRPr="00664E4A">
        <w:rPr>
          <w:iCs/>
          <w:color w:val="auto"/>
        </w:rPr>
        <w:t xml:space="preserve"> календарных дня</w:t>
      </w:r>
      <w:r w:rsidR="00D623AA" w:rsidRPr="00664E4A">
        <w:rPr>
          <w:iCs/>
          <w:color w:val="auto"/>
        </w:rPr>
        <w:t>;</w:t>
      </w:r>
    </w:p>
    <w:p w:rsidR="00D73152" w:rsidRPr="00664E4A" w:rsidRDefault="00D73152" w:rsidP="00D73152">
      <w:pPr>
        <w:pStyle w:val="Default"/>
        <w:ind w:firstLine="709"/>
        <w:contextualSpacing/>
        <w:jc w:val="both"/>
        <w:rPr>
          <w:color w:val="auto"/>
        </w:rPr>
      </w:pPr>
      <w:r w:rsidRPr="00664E4A">
        <w:rPr>
          <w:color w:val="auto"/>
        </w:rPr>
        <w:t>10.1.1</w:t>
      </w:r>
      <w:r w:rsidR="00B931EF" w:rsidRPr="00664E4A">
        <w:rPr>
          <w:color w:val="auto"/>
        </w:rPr>
        <w:t>2</w:t>
      </w:r>
      <w:r w:rsidRPr="00664E4A">
        <w:rPr>
          <w:color w:val="auto"/>
        </w:rPr>
        <w:t>. </w:t>
      </w:r>
      <w:proofErr w:type="gramStart"/>
      <w:r w:rsidRPr="00664E4A">
        <w:rPr>
          <w:color w:val="auto"/>
        </w:rPr>
        <w:t>В</w:t>
      </w:r>
      <w:r w:rsidRPr="00664E4A">
        <w:rPr>
          <w:iCs/>
          <w:color w:val="auto"/>
        </w:rPr>
        <w:t xml:space="preserve"> целях повышения престижа первичной профсоюзной организации и её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образовательной организацией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счёт средств стимулирующей части фонда оплаты труда образовательной организации;</w:t>
      </w:r>
      <w:proofErr w:type="gramEnd"/>
    </w:p>
    <w:p w:rsidR="00D73152" w:rsidRPr="00664E4A" w:rsidRDefault="00D73152" w:rsidP="00D73152">
      <w:pPr>
        <w:pStyle w:val="Default"/>
        <w:ind w:firstLine="709"/>
        <w:contextualSpacing/>
        <w:jc w:val="both"/>
      </w:pPr>
      <w:r w:rsidRPr="00664E4A">
        <w:t>10.2. Стороны признают следующие гарантии работников, входящих в состав выборного органа первичной профсоюзной организации и не освобожденных от основной работы:</w:t>
      </w:r>
    </w:p>
    <w:p w:rsidR="00D73152" w:rsidRPr="00664E4A" w:rsidRDefault="00D73152" w:rsidP="00D73152">
      <w:pPr>
        <w:autoSpaceDE w:val="0"/>
        <w:autoSpaceDN w:val="0"/>
        <w:adjustRightInd w:val="0"/>
        <w:ind w:firstLine="709"/>
        <w:contextualSpacing/>
        <w:jc w:val="both"/>
        <w:rPr>
          <w:rFonts w:eastAsia="Calibri"/>
          <w:strike/>
          <w:color w:val="000000"/>
          <w:lang w:eastAsia="en-US"/>
        </w:rPr>
      </w:pPr>
      <w:r w:rsidRPr="00664E4A">
        <w:t>10.2.1. </w:t>
      </w:r>
      <w:proofErr w:type="gramStart"/>
      <w:r w:rsidRPr="00664E4A">
        <w:rPr>
          <w:rFonts w:eastAsia="Calibri"/>
          <w:color w:val="000000"/>
          <w:lang w:eastAsia="en-US"/>
        </w:rPr>
        <w:t xml:space="preserve">Члены </w:t>
      </w:r>
      <w:r w:rsidRPr="00664E4A">
        <w:t>выборного органа первичной профсоюзной организации</w:t>
      </w:r>
      <w:r w:rsidRPr="00664E4A">
        <w:rPr>
          <w:rFonts w:eastAsia="Calibri"/>
          <w:color w:val="000000"/>
          <w:lang w:eastAsia="en-US"/>
        </w:rPr>
        <w:t>, в том числе, выполняющие работу на общественных началах в территориальной организации Профсоюза, освобождаются от основной работы с сохранением среднего заработка для участия в работе съездов, конференций, пленумов, президиумов, собраний, кратковременной профсоюзной учебы, а также для ведения коллективных переговоров</w:t>
      </w:r>
      <w:r w:rsidRPr="00664E4A">
        <w:rPr>
          <w:color w:val="000000"/>
          <w:shd w:val="clear" w:color="auto" w:fill="FFFFFF"/>
        </w:rPr>
        <w:t>, подготовки проекта коллективного договора и заключения коллективного договора</w:t>
      </w:r>
      <w:r w:rsidRPr="00664E4A">
        <w:rPr>
          <w:rFonts w:eastAsia="Calibri"/>
          <w:color w:val="000000"/>
          <w:lang w:eastAsia="en-US"/>
        </w:rPr>
        <w:t>.</w:t>
      </w:r>
      <w:proofErr w:type="gramEnd"/>
    </w:p>
    <w:p w:rsidR="00D73152" w:rsidRPr="00664E4A" w:rsidRDefault="00D73152" w:rsidP="00D73152">
      <w:pPr>
        <w:autoSpaceDE w:val="0"/>
        <w:autoSpaceDN w:val="0"/>
        <w:adjustRightInd w:val="0"/>
        <w:ind w:firstLine="709"/>
        <w:contextualSpacing/>
        <w:jc w:val="both"/>
        <w:rPr>
          <w:color w:val="000000"/>
        </w:rPr>
      </w:pPr>
      <w:r w:rsidRPr="00664E4A">
        <w:rPr>
          <w:rFonts w:eastAsia="Calibri"/>
          <w:color w:val="000000"/>
          <w:lang w:eastAsia="en-US"/>
        </w:rPr>
        <w:t>10.2.2. </w:t>
      </w:r>
      <w:r w:rsidRPr="00664E4A">
        <w:rPr>
          <w:color w:val="000000"/>
        </w:rPr>
        <w:t>Увольнение по основаниям, предусмотренным пунктами вторым, третьим или пятым части первой статьи 81 ТК РФ, председателя выборного органа первичной профсоюзной организации и его заместителей, не освобождённых от основной работы, производится в порядке, установленном статьёй 374 ТК РФ.</w:t>
      </w:r>
    </w:p>
    <w:p w:rsidR="00D73152" w:rsidRPr="00664E4A" w:rsidRDefault="00D73152" w:rsidP="00D73152">
      <w:pPr>
        <w:autoSpaceDE w:val="0"/>
        <w:autoSpaceDN w:val="0"/>
        <w:adjustRightInd w:val="0"/>
        <w:ind w:firstLine="709"/>
        <w:contextualSpacing/>
        <w:jc w:val="both"/>
        <w:rPr>
          <w:color w:val="000000"/>
        </w:rPr>
      </w:pPr>
      <w:r w:rsidRPr="00664E4A">
        <w:rPr>
          <w:color w:val="000000"/>
        </w:rPr>
        <w:t>10.2.3. </w:t>
      </w:r>
      <w:proofErr w:type="gramStart"/>
      <w:r w:rsidRPr="00664E4A">
        <w:rPr>
          <w:color w:val="000000"/>
        </w:rPr>
        <w:t>Члены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выборного органа первичной профсоюзной организации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ТК РФ, иными федеральными законами предусмотрено увольнение с работы</w:t>
      </w:r>
      <w:proofErr w:type="gramEnd"/>
      <w:r w:rsidRPr="00664E4A">
        <w:rPr>
          <w:color w:val="000000"/>
        </w:rPr>
        <w:t xml:space="preserve"> (часть третья статьи 39 ТК РФ).</w:t>
      </w:r>
    </w:p>
    <w:p w:rsidR="00D73152" w:rsidRPr="00664E4A" w:rsidRDefault="00D73152" w:rsidP="00D73152">
      <w:pPr>
        <w:autoSpaceDE w:val="0"/>
        <w:autoSpaceDN w:val="0"/>
        <w:adjustRightInd w:val="0"/>
        <w:ind w:firstLine="709"/>
        <w:contextualSpacing/>
        <w:jc w:val="both"/>
        <w:rPr>
          <w:color w:val="000000"/>
        </w:rPr>
      </w:pPr>
      <w:r w:rsidRPr="00664E4A">
        <w:rPr>
          <w:color w:val="000000"/>
        </w:rPr>
        <w:t>10.2.4. </w:t>
      </w:r>
      <w:proofErr w:type="gramStart"/>
      <w:r w:rsidRPr="00664E4A">
        <w:rPr>
          <w:color w:val="000000"/>
        </w:rPr>
        <w:t xml:space="preserve">Члены выборного органа первичной профсоюзной организации включаются в состав аттестационной комиссии </w:t>
      </w:r>
      <w:r w:rsidRPr="00664E4A">
        <w:rPr>
          <w:iCs/>
        </w:rPr>
        <w:t xml:space="preserve">образовательной организации </w:t>
      </w:r>
      <w:r w:rsidRPr="00664E4A">
        <w:rPr>
          <w:color w:val="000000"/>
        </w:rPr>
        <w:t xml:space="preserve">комиссий </w:t>
      </w:r>
      <w:r w:rsidRPr="00664E4A">
        <w:rPr>
          <w:iCs/>
        </w:rPr>
        <w:t xml:space="preserve">образовательной организации </w:t>
      </w:r>
      <w:r w:rsidRPr="00664E4A">
        <w:rPr>
          <w:color w:val="000000"/>
        </w:rPr>
        <w:t>по определению учебной нагрузки педагогических работников, распределению выплат стимулирующего характера,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proofErr w:type="gramEnd"/>
    </w:p>
    <w:p w:rsidR="00D73152" w:rsidRPr="00664E4A" w:rsidRDefault="00D73152" w:rsidP="00D73152">
      <w:pPr>
        <w:autoSpaceDE w:val="0"/>
        <w:autoSpaceDN w:val="0"/>
        <w:adjustRightInd w:val="0"/>
        <w:ind w:firstLine="709"/>
        <w:contextualSpacing/>
        <w:jc w:val="both"/>
        <w:rPr>
          <w:color w:val="000000"/>
        </w:rPr>
      </w:pPr>
      <w:r w:rsidRPr="00664E4A">
        <w:rPr>
          <w:color w:val="000000"/>
        </w:rPr>
        <w:t>10.2.5. Работа в качестве председателя первичной профсоюзной организации и в составе её выборного органа признаётся значимой для деятельности образовательной организации и учитывается при награждении и поощрении работников.</w:t>
      </w:r>
    </w:p>
    <w:p w:rsidR="00D73152" w:rsidRPr="00664E4A" w:rsidRDefault="00D73152" w:rsidP="00D73152">
      <w:pPr>
        <w:pStyle w:val="Pa16"/>
        <w:spacing w:line="240" w:lineRule="auto"/>
        <w:ind w:firstLine="709"/>
        <w:contextualSpacing/>
        <w:jc w:val="both"/>
        <w:rPr>
          <w:color w:val="000000"/>
        </w:rPr>
      </w:pPr>
      <w:r w:rsidRPr="00664E4A">
        <w:rPr>
          <w:color w:val="000000"/>
        </w:rPr>
        <w:t>10.3. Стороны совместно:</w:t>
      </w:r>
    </w:p>
    <w:p w:rsidR="00D73152" w:rsidRPr="00664E4A" w:rsidRDefault="00D73152" w:rsidP="00D73152">
      <w:pPr>
        <w:pStyle w:val="Pa16"/>
        <w:spacing w:line="240" w:lineRule="auto"/>
        <w:ind w:firstLine="709"/>
        <w:contextualSpacing/>
        <w:jc w:val="both"/>
        <w:rPr>
          <w:iCs/>
        </w:rPr>
      </w:pPr>
      <w:r w:rsidRPr="00664E4A">
        <w:rPr>
          <w:iCs/>
        </w:rPr>
        <w:t>10.3.1.</w:t>
      </w:r>
      <w:r w:rsidRPr="00664E4A">
        <w:rPr>
          <w:color w:val="000000"/>
        </w:rPr>
        <w:t> </w:t>
      </w:r>
      <w:r w:rsidRPr="00664E4A">
        <w:rPr>
          <w:iCs/>
        </w:rPr>
        <w:t xml:space="preserve">представляют работников к награждению отраслевыми и иными наградами, ходатайствуют о представлении к наградам, </w:t>
      </w:r>
      <w:r w:rsidRPr="00664E4A">
        <w:t xml:space="preserve">присвоении почетных званий </w:t>
      </w:r>
      <w:r w:rsidRPr="00664E4A">
        <w:rPr>
          <w:iCs/>
        </w:rPr>
        <w:t>работникам образовательной организации;</w:t>
      </w:r>
    </w:p>
    <w:p w:rsidR="00D73152" w:rsidRPr="00664E4A" w:rsidRDefault="00D73152" w:rsidP="00D73152">
      <w:pPr>
        <w:pStyle w:val="Default"/>
        <w:ind w:firstLine="709"/>
        <w:contextualSpacing/>
        <w:jc w:val="both"/>
      </w:pPr>
      <w:r w:rsidRPr="00664E4A">
        <w:lastRenderedPageBreak/>
        <w:t>10.3.2. принимают необходимые меры по недопущению вмешательства органов управления образованием и (или) представителей работодателя в деятельность первичной профсоюзной организац</w:t>
      </w:r>
      <w:proofErr w:type="gramStart"/>
      <w:r w:rsidRPr="00664E4A">
        <w:t>ии и её</w:t>
      </w:r>
      <w:proofErr w:type="gramEnd"/>
      <w:r w:rsidRPr="00664E4A">
        <w:t xml:space="preserve"> выборного органа по реализации уставных задач Профсоюза;</w:t>
      </w:r>
    </w:p>
    <w:p w:rsidR="00C00252" w:rsidRPr="00664E4A" w:rsidRDefault="00D73152" w:rsidP="00D73152">
      <w:pPr>
        <w:pStyle w:val="4"/>
        <w:ind w:left="0" w:firstLine="709"/>
        <w:jc w:val="both"/>
      </w:pPr>
      <w:r w:rsidRPr="00664E4A">
        <w:rPr>
          <w:color w:val="000000"/>
        </w:rPr>
        <w:t>10.4. Информация о деятельности Профсоюза, в том числе о награждении работников наградами Профсоюза, его организаций, а также объединений профсоюзов, отображается на информационном стенде в здании образовательной организации и на её официальном сайте в информационно-телекоммуникационной сети «Интернет».</w:t>
      </w:r>
    </w:p>
    <w:p w:rsidR="006D7409" w:rsidRPr="00664E4A" w:rsidRDefault="006D7409" w:rsidP="00C869CE">
      <w:pPr>
        <w:pStyle w:val="3"/>
        <w:jc w:val="center"/>
        <w:rPr>
          <w:bCs/>
          <w:i/>
          <w:caps/>
          <w:sz w:val="24"/>
          <w:szCs w:val="24"/>
        </w:rPr>
      </w:pPr>
    </w:p>
    <w:p w:rsidR="00031A0B" w:rsidRPr="00664E4A" w:rsidRDefault="00031A0B" w:rsidP="00C869CE">
      <w:pPr>
        <w:ind w:firstLine="709"/>
        <w:jc w:val="both"/>
      </w:pPr>
    </w:p>
    <w:p w:rsidR="000F6871" w:rsidRPr="00664E4A" w:rsidRDefault="00C161AE" w:rsidP="00C869CE">
      <w:pPr>
        <w:pStyle w:val="3"/>
        <w:jc w:val="center"/>
        <w:outlineLvl w:val="0"/>
        <w:rPr>
          <w:b/>
          <w:bCs/>
          <w:caps/>
          <w:sz w:val="24"/>
          <w:szCs w:val="24"/>
        </w:rPr>
      </w:pPr>
      <w:r w:rsidRPr="00664E4A">
        <w:rPr>
          <w:b/>
          <w:bCs/>
          <w:caps/>
          <w:sz w:val="24"/>
          <w:szCs w:val="24"/>
          <w:lang w:val="en-US"/>
        </w:rPr>
        <w:t>X</w:t>
      </w:r>
      <w:r w:rsidR="00D73152" w:rsidRPr="00664E4A">
        <w:rPr>
          <w:b/>
          <w:bCs/>
          <w:caps/>
          <w:sz w:val="24"/>
          <w:szCs w:val="24"/>
          <w:lang w:val="en-US"/>
        </w:rPr>
        <w:t>I</w:t>
      </w:r>
      <w:r w:rsidRPr="00664E4A">
        <w:rPr>
          <w:b/>
          <w:bCs/>
          <w:caps/>
          <w:sz w:val="24"/>
          <w:szCs w:val="24"/>
        </w:rPr>
        <w:t>. Контроль за выполнением</w:t>
      </w:r>
      <w:r w:rsidR="00B53287" w:rsidRPr="00664E4A">
        <w:rPr>
          <w:b/>
          <w:bCs/>
          <w:caps/>
          <w:sz w:val="24"/>
          <w:szCs w:val="24"/>
        </w:rPr>
        <w:t xml:space="preserve"> </w:t>
      </w:r>
      <w:r w:rsidR="00366676" w:rsidRPr="00664E4A">
        <w:rPr>
          <w:b/>
          <w:bCs/>
          <w:caps/>
          <w:sz w:val="24"/>
          <w:szCs w:val="24"/>
        </w:rPr>
        <w:t>коллективного договора.</w:t>
      </w:r>
    </w:p>
    <w:p w:rsidR="00366676" w:rsidRPr="00664E4A" w:rsidRDefault="00366676" w:rsidP="00C869CE">
      <w:pPr>
        <w:pStyle w:val="3"/>
        <w:jc w:val="center"/>
        <w:outlineLvl w:val="0"/>
        <w:rPr>
          <w:b/>
          <w:bCs/>
          <w:caps/>
          <w:sz w:val="24"/>
          <w:szCs w:val="24"/>
        </w:rPr>
      </w:pPr>
      <w:r w:rsidRPr="00664E4A">
        <w:rPr>
          <w:b/>
          <w:bCs/>
          <w:caps/>
          <w:sz w:val="24"/>
          <w:szCs w:val="24"/>
        </w:rPr>
        <w:t>Ответственность</w:t>
      </w:r>
      <w:r w:rsidR="00B53287" w:rsidRPr="00664E4A">
        <w:rPr>
          <w:b/>
          <w:bCs/>
          <w:caps/>
          <w:sz w:val="24"/>
          <w:szCs w:val="24"/>
        </w:rPr>
        <w:t xml:space="preserve"> </w:t>
      </w:r>
      <w:r w:rsidRPr="00664E4A">
        <w:rPr>
          <w:b/>
          <w:bCs/>
          <w:caps/>
          <w:sz w:val="24"/>
          <w:szCs w:val="24"/>
        </w:rPr>
        <w:t>сторон</w:t>
      </w:r>
      <w:r w:rsidR="00B53287" w:rsidRPr="00664E4A">
        <w:rPr>
          <w:b/>
          <w:bCs/>
          <w:caps/>
          <w:sz w:val="24"/>
          <w:szCs w:val="24"/>
        </w:rPr>
        <w:t xml:space="preserve"> </w:t>
      </w:r>
      <w:r w:rsidRPr="00664E4A">
        <w:rPr>
          <w:b/>
          <w:bCs/>
          <w:caps/>
          <w:sz w:val="24"/>
          <w:szCs w:val="24"/>
        </w:rPr>
        <w:t>коллективного договора</w:t>
      </w:r>
    </w:p>
    <w:p w:rsidR="00366676" w:rsidRPr="00664E4A" w:rsidRDefault="00366676" w:rsidP="00957C1D">
      <w:pPr>
        <w:pStyle w:val="3"/>
        <w:jc w:val="left"/>
        <w:rPr>
          <w:bCs/>
          <w:sz w:val="24"/>
          <w:szCs w:val="24"/>
        </w:rPr>
      </w:pPr>
    </w:p>
    <w:p w:rsidR="00D73152" w:rsidRPr="00664E4A" w:rsidRDefault="00D73152" w:rsidP="00D73152">
      <w:pPr>
        <w:pStyle w:val="Pa16"/>
        <w:spacing w:line="240" w:lineRule="auto"/>
        <w:ind w:firstLine="709"/>
        <w:contextualSpacing/>
        <w:jc w:val="both"/>
        <w:rPr>
          <w:rFonts w:eastAsia="Times New Roman"/>
          <w:color w:val="000000"/>
        </w:rPr>
      </w:pPr>
      <w:r w:rsidRPr="00664E4A">
        <w:rPr>
          <w:rFonts w:eastAsia="Times New Roman"/>
          <w:color w:val="000000"/>
        </w:rPr>
        <w:t>11.1. </w:t>
      </w:r>
      <w:proofErr w:type="gramStart"/>
      <w:r w:rsidRPr="00664E4A">
        <w:rPr>
          <w:rFonts w:eastAsia="Times New Roman"/>
          <w:color w:val="000000"/>
        </w:rPr>
        <w:t>Контроль за</w:t>
      </w:r>
      <w:proofErr w:type="gramEnd"/>
      <w:r w:rsidRPr="00664E4A">
        <w:rPr>
          <w:rFonts w:eastAsia="Times New Roman"/>
          <w:color w:val="000000"/>
        </w:rPr>
        <w:t xml:space="preserve"> выполнением настоящего коллективного договора осуществляется сторонами и их представителями, комиссией </w:t>
      </w:r>
      <w:r w:rsidRPr="00664E4A">
        <w:rPr>
          <w:color w:val="000000"/>
          <w:lang w:eastAsia="en-US"/>
        </w:rPr>
        <w:t>для ведения коллективных переговоров</w:t>
      </w:r>
      <w:r w:rsidRPr="00664E4A">
        <w:rPr>
          <w:color w:val="000000"/>
          <w:shd w:val="clear" w:color="auto" w:fill="FFFFFF"/>
        </w:rPr>
        <w:t>, подготовки проекта коллективного договора и з</w:t>
      </w:r>
      <w:r w:rsidR="00905634" w:rsidRPr="00664E4A">
        <w:rPr>
          <w:color w:val="000000"/>
          <w:shd w:val="clear" w:color="auto" w:fill="FFFFFF"/>
        </w:rPr>
        <w:t>аключения коллективного договора муниципального  бюджетного общеобразовательного учреждения «</w:t>
      </w:r>
      <w:proofErr w:type="spellStart"/>
      <w:r w:rsidR="00905634" w:rsidRPr="00664E4A">
        <w:rPr>
          <w:color w:val="000000"/>
          <w:shd w:val="clear" w:color="auto" w:fill="FFFFFF"/>
        </w:rPr>
        <w:t>Старояшкинская</w:t>
      </w:r>
      <w:proofErr w:type="spellEnd"/>
      <w:r w:rsidR="00905634" w:rsidRPr="00664E4A">
        <w:rPr>
          <w:color w:val="000000"/>
          <w:shd w:val="clear" w:color="auto" w:fill="FFFFFF"/>
        </w:rPr>
        <w:t xml:space="preserve"> средняя общео</w:t>
      </w:r>
      <w:r w:rsidR="00A55204" w:rsidRPr="00664E4A">
        <w:rPr>
          <w:color w:val="000000"/>
          <w:shd w:val="clear" w:color="auto" w:fill="FFFFFF"/>
        </w:rPr>
        <w:t>бразовательная школа имени Антонины Павловны Осокиной»</w:t>
      </w:r>
      <w:r w:rsidR="00A55204" w:rsidRPr="00664E4A">
        <w:rPr>
          <w:rFonts w:eastAsia="Times New Roman"/>
          <w:i/>
          <w:color w:val="000000"/>
        </w:rPr>
        <w:t>.</w:t>
      </w:r>
    </w:p>
    <w:p w:rsidR="00D73152" w:rsidRPr="00664E4A" w:rsidRDefault="00D73152" w:rsidP="00D73152">
      <w:pPr>
        <w:pStyle w:val="Default"/>
        <w:ind w:firstLine="709"/>
        <w:contextualSpacing/>
        <w:jc w:val="both"/>
      </w:pPr>
      <w:r w:rsidRPr="00664E4A">
        <w:t>11.2. </w:t>
      </w:r>
      <w:r w:rsidRPr="00664E4A">
        <w:rPr>
          <w:bCs/>
        </w:rPr>
        <w:t xml:space="preserve">Стороны договорились и обязуются: </w:t>
      </w:r>
    </w:p>
    <w:p w:rsidR="00D73152" w:rsidRPr="00664E4A" w:rsidRDefault="00D73152" w:rsidP="00D73152">
      <w:pPr>
        <w:pStyle w:val="Default"/>
        <w:ind w:firstLine="709"/>
        <w:contextualSpacing/>
        <w:jc w:val="both"/>
      </w:pPr>
      <w:r w:rsidRPr="00664E4A">
        <w:t xml:space="preserve">11.2.1. Обеспечивать реальное выполнение и действенный </w:t>
      </w:r>
      <w:proofErr w:type="gramStart"/>
      <w:r w:rsidRPr="00664E4A">
        <w:t>контроль за</w:t>
      </w:r>
      <w:proofErr w:type="gramEnd"/>
      <w:r w:rsidRPr="00664E4A">
        <w:t xml:space="preserve"> выполнением коллективного договора, осуществляя взаимодействие в различных формах и предоставляя друг другу всю необходимую информацию. </w:t>
      </w:r>
    </w:p>
    <w:p w:rsidR="00D73152" w:rsidRPr="00664E4A" w:rsidRDefault="00D73152" w:rsidP="00D73152">
      <w:pPr>
        <w:pStyle w:val="Default"/>
        <w:ind w:firstLine="709"/>
        <w:contextualSpacing/>
        <w:jc w:val="both"/>
      </w:pPr>
      <w:r w:rsidRPr="00664E4A">
        <w:t xml:space="preserve">11.2.2. Совместно разрабатывать и утверждать решением комиссии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rsidR="00D73152" w:rsidRPr="00664E4A" w:rsidRDefault="00D73152" w:rsidP="00D73152">
      <w:pPr>
        <w:pStyle w:val="Default"/>
        <w:ind w:firstLine="709"/>
        <w:contextualSpacing/>
        <w:jc w:val="both"/>
      </w:pPr>
      <w:r w:rsidRPr="00664E4A">
        <w:t xml:space="preserve">11.2.3. Проводить обсуждение итогов выполнения коллективного договора и </w:t>
      </w:r>
      <w:proofErr w:type="gramStart"/>
      <w:r w:rsidRPr="00664E4A">
        <w:t>отчитываться о</w:t>
      </w:r>
      <w:proofErr w:type="gramEnd"/>
      <w:r w:rsidRPr="00664E4A">
        <w:t xml:space="preserve"> его выполнении на общем собрании (конференции) работников не реже одного раза в год. </w:t>
      </w:r>
    </w:p>
    <w:p w:rsidR="00D73152" w:rsidRPr="00664E4A" w:rsidRDefault="00D73152" w:rsidP="00D73152">
      <w:pPr>
        <w:pStyle w:val="Default"/>
        <w:ind w:firstLine="709"/>
        <w:contextualSpacing/>
        <w:jc w:val="both"/>
      </w:pPr>
      <w:r w:rsidRPr="00664E4A">
        <w:t xml:space="preserve">11.2.4. Разъяснять положения и обязательства сторон коллективного договора работникам образовательной организации. </w:t>
      </w:r>
    </w:p>
    <w:p w:rsidR="00D73152" w:rsidRPr="00664E4A" w:rsidRDefault="00D73152" w:rsidP="00D73152">
      <w:pPr>
        <w:pStyle w:val="Default"/>
        <w:ind w:firstLine="709"/>
        <w:contextualSpacing/>
        <w:jc w:val="both"/>
      </w:pPr>
      <w:r w:rsidRPr="00664E4A">
        <w:t xml:space="preserve">11.2.5. Представлять другой стороне необходимую информацию в рамках осуществления </w:t>
      </w:r>
      <w:proofErr w:type="gramStart"/>
      <w:r w:rsidRPr="00664E4A">
        <w:t>контроля за</w:t>
      </w:r>
      <w:proofErr w:type="gramEnd"/>
      <w:r w:rsidRPr="00664E4A">
        <w:t xml:space="preserve"> выполнением условий коллективного договора </w:t>
      </w:r>
      <w:r w:rsidR="00A55204" w:rsidRPr="00664E4A">
        <w:rPr>
          <w:iCs/>
        </w:rPr>
        <w:t>в течение 5</w:t>
      </w:r>
      <w:r w:rsidRPr="00664E4A">
        <w:rPr>
          <w:iCs/>
        </w:rPr>
        <w:t xml:space="preserve"> дней </w:t>
      </w:r>
      <w:r w:rsidRPr="00664E4A">
        <w:rPr>
          <w:i/>
        </w:rPr>
        <w:t>(но не позднее одного месяца)</w:t>
      </w:r>
      <w:r w:rsidRPr="00664E4A">
        <w:t xml:space="preserve"> со дня получения соответствующего письменного запроса.</w:t>
      </w:r>
    </w:p>
    <w:p w:rsidR="00D73152" w:rsidRPr="00664E4A" w:rsidRDefault="00D73152" w:rsidP="00D73152">
      <w:pPr>
        <w:pStyle w:val="Default"/>
        <w:ind w:firstLine="709"/>
        <w:contextualSpacing/>
        <w:jc w:val="both"/>
      </w:pPr>
      <w:r w:rsidRPr="00664E4A">
        <w:t xml:space="preserve">11.2.6. 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 в том числе по предложениям и требованиям </w:t>
      </w:r>
      <w:r w:rsidRPr="00664E4A">
        <w:rPr>
          <w:color w:val="auto"/>
        </w:rPr>
        <w:t>выборного органа первичной профсоюзной организации</w:t>
      </w:r>
      <w:r w:rsidRPr="00664E4A">
        <w:t xml:space="preserve">. </w:t>
      </w:r>
    </w:p>
    <w:p w:rsidR="00D73152" w:rsidRPr="00664E4A" w:rsidRDefault="00D73152" w:rsidP="00D73152">
      <w:pPr>
        <w:pStyle w:val="Default"/>
        <w:ind w:firstLine="709"/>
        <w:contextualSpacing/>
        <w:jc w:val="both"/>
      </w:pPr>
      <w:r w:rsidRPr="00664E4A">
        <w:t xml:space="preserve">11.2.7. Выборный орган первичной профсоюзной организации отвечает за невыполнение обязательств по коллективному договору в части, относящейся непосредственно к выборному органу первичной профсоюзной организации, в порядке, установленном Уставом Профсоюза, вплоть до досрочного прекращения полномочий. </w:t>
      </w:r>
    </w:p>
    <w:p w:rsidR="002F6BDA" w:rsidRPr="00664E4A" w:rsidRDefault="002F6BDA" w:rsidP="00D73152">
      <w:pPr>
        <w:pStyle w:val="Default"/>
        <w:ind w:firstLine="709"/>
        <w:contextualSpacing/>
        <w:jc w:val="center"/>
        <w:rPr>
          <w:b/>
          <w:bCs/>
        </w:rPr>
      </w:pPr>
    </w:p>
    <w:p w:rsidR="00C669A2" w:rsidRPr="00664E4A" w:rsidRDefault="00C669A2" w:rsidP="00D73152">
      <w:pPr>
        <w:pStyle w:val="Default"/>
        <w:ind w:firstLine="709"/>
        <w:contextualSpacing/>
        <w:jc w:val="center"/>
        <w:rPr>
          <w:b/>
          <w:bCs/>
        </w:rPr>
      </w:pPr>
    </w:p>
    <w:p w:rsidR="00C669A2" w:rsidRPr="00664E4A" w:rsidRDefault="00C669A2" w:rsidP="00D73152">
      <w:pPr>
        <w:pStyle w:val="Default"/>
        <w:ind w:firstLine="709"/>
        <w:contextualSpacing/>
        <w:jc w:val="center"/>
        <w:rPr>
          <w:b/>
          <w:bCs/>
        </w:rPr>
      </w:pPr>
    </w:p>
    <w:p w:rsidR="00C669A2" w:rsidRPr="00664E4A" w:rsidRDefault="00C669A2" w:rsidP="00D73152">
      <w:pPr>
        <w:pStyle w:val="Default"/>
        <w:ind w:firstLine="709"/>
        <w:contextualSpacing/>
        <w:jc w:val="center"/>
        <w:rPr>
          <w:b/>
          <w:bCs/>
        </w:rPr>
      </w:pPr>
    </w:p>
    <w:p w:rsidR="00D73152" w:rsidRPr="00664E4A" w:rsidRDefault="00D73152" w:rsidP="00D73152">
      <w:pPr>
        <w:pStyle w:val="Default"/>
        <w:ind w:firstLine="709"/>
        <w:contextualSpacing/>
        <w:jc w:val="center"/>
        <w:rPr>
          <w:b/>
          <w:bCs/>
        </w:rPr>
      </w:pPr>
      <w:proofErr w:type="gramStart"/>
      <w:r w:rsidRPr="00664E4A">
        <w:rPr>
          <w:b/>
          <w:bCs/>
        </w:rPr>
        <w:t>Х</w:t>
      </w:r>
      <w:proofErr w:type="gramEnd"/>
      <w:r w:rsidRPr="00664E4A">
        <w:rPr>
          <w:b/>
          <w:bCs/>
        </w:rPr>
        <w:t>II. ЗАКЛЮЧИТЕЛЬНЫЕ ПОЛОЖЕНИЯ</w:t>
      </w:r>
    </w:p>
    <w:p w:rsidR="00D73152" w:rsidRPr="00664E4A" w:rsidRDefault="00D73152" w:rsidP="00D73152">
      <w:pPr>
        <w:pStyle w:val="Default"/>
        <w:ind w:firstLine="709"/>
        <w:contextualSpacing/>
        <w:jc w:val="both"/>
      </w:pPr>
      <w:r w:rsidRPr="00664E4A">
        <w:t>12.1. </w:t>
      </w:r>
      <w:proofErr w:type="gramStart"/>
      <w:r w:rsidRPr="00664E4A">
        <w:rPr>
          <w:color w:val="auto"/>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Pr="00664E4A">
        <w:t>локальными нормативными актами образовательной организации, содержащие нормы трудового права, являющиеся</w:t>
      </w:r>
      <w:r w:rsidRPr="00664E4A">
        <w:rPr>
          <w:color w:val="auto"/>
        </w:rPr>
        <w:t xml:space="preserve"> приложениями к коллективному договору, всех работников образовательной организации в течение </w:t>
      </w:r>
      <w:r w:rsidR="00B931EF" w:rsidRPr="00664E4A">
        <w:rPr>
          <w:color w:val="auto"/>
        </w:rPr>
        <w:t>10</w:t>
      </w:r>
      <w:r w:rsidRPr="00664E4A">
        <w:rPr>
          <w:color w:val="auto"/>
        </w:rPr>
        <w:t xml:space="preserve"> </w:t>
      </w:r>
      <w:r w:rsidR="009D0C79" w:rsidRPr="00664E4A">
        <w:rPr>
          <w:color w:val="auto"/>
        </w:rPr>
        <w:t xml:space="preserve">рабочих </w:t>
      </w:r>
      <w:r w:rsidRPr="00664E4A">
        <w:rPr>
          <w:color w:val="auto"/>
        </w:rPr>
        <w:t>дней после его подписания,</w:t>
      </w:r>
      <w:r w:rsidRPr="00664E4A">
        <w:t xml:space="preserve"> обеспечивать </w:t>
      </w:r>
      <w:r w:rsidRPr="00664E4A">
        <w:rPr>
          <w:color w:val="auto"/>
        </w:rPr>
        <w:t>гласность содержания и выполнения условий коллективного договора</w:t>
      </w:r>
      <w:r w:rsidRPr="00664E4A">
        <w:t>, а также предоставлять работникам полную и достоверную</w:t>
      </w:r>
      <w:proofErr w:type="gramEnd"/>
      <w:r w:rsidRPr="00664E4A">
        <w:t xml:space="preserve"> информацию, связанную с их трудовыми правами и интересами.</w:t>
      </w:r>
    </w:p>
    <w:p w:rsidR="00D73152" w:rsidRPr="00664E4A" w:rsidRDefault="00D73152" w:rsidP="00D73152">
      <w:pPr>
        <w:pStyle w:val="Default"/>
        <w:ind w:firstLine="709"/>
        <w:contextualSpacing/>
        <w:jc w:val="both"/>
      </w:pPr>
      <w:r w:rsidRPr="00664E4A">
        <w:lastRenderedPageBreak/>
        <w:t xml:space="preserve">12.2. В месячный срок со дня подписания коллективного договора </w:t>
      </w:r>
      <w:r w:rsidRPr="00664E4A">
        <w:rPr>
          <w:color w:val="auto"/>
        </w:rPr>
        <w:t xml:space="preserve">выборный орган первичной профсоюзной организации </w:t>
      </w:r>
      <w:r w:rsidRPr="00664E4A">
        <w:t>доводит содержание коллективного договора до сведения всех членов Профсоюза.</w:t>
      </w:r>
    </w:p>
    <w:p w:rsidR="00D73152" w:rsidRPr="00664E4A" w:rsidRDefault="00D73152" w:rsidP="00D73152">
      <w:pPr>
        <w:pStyle w:val="Default"/>
        <w:ind w:firstLine="709"/>
        <w:contextualSpacing/>
        <w:jc w:val="both"/>
        <w:rPr>
          <w:color w:val="auto"/>
        </w:rPr>
      </w:pPr>
      <w:r w:rsidRPr="00664E4A">
        <w:t>12.3. 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договор) со всеми приложениями на официальном сайте о</w:t>
      </w:r>
      <w:r w:rsidRPr="00664E4A">
        <w:rPr>
          <w:color w:val="auto"/>
        </w:rPr>
        <w:t xml:space="preserve">бразовательной организации в информационно-телекоммуникационной сети «Интернет». </w:t>
      </w:r>
    </w:p>
    <w:p w:rsidR="00D73152" w:rsidRPr="00664E4A" w:rsidRDefault="00D73152" w:rsidP="00D73152">
      <w:pPr>
        <w:pStyle w:val="Default"/>
        <w:ind w:firstLine="709"/>
        <w:contextualSpacing/>
        <w:jc w:val="both"/>
        <w:rPr>
          <w:color w:val="auto"/>
        </w:rPr>
      </w:pPr>
      <w:r w:rsidRPr="00664E4A">
        <w:rPr>
          <w:color w:val="auto"/>
        </w:rPr>
        <w:t xml:space="preserve">12.4. Каждый принимаемый на работу в </w:t>
      </w:r>
      <w:r w:rsidRPr="00664E4A">
        <w:rPr>
          <w:iCs/>
          <w:color w:val="auto"/>
        </w:rPr>
        <w:t>образовательную организацию</w:t>
      </w:r>
      <w:r w:rsidRPr="00664E4A">
        <w:rPr>
          <w:color w:val="auto"/>
        </w:rPr>
        <w:t xml:space="preserve"> работник до подписания трудового договора должен быть ознакомлен работодателем с настоящим коллективным договором, иными локальными нормативными актами, непосредственно связанными с трудовой деятельностью под роспись. </w:t>
      </w:r>
    </w:p>
    <w:p w:rsidR="00D73152" w:rsidRPr="00664E4A" w:rsidRDefault="00D73152" w:rsidP="00D73152">
      <w:pPr>
        <w:pStyle w:val="Default"/>
        <w:ind w:firstLine="709"/>
        <w:contextualSpacing/>
        <w:jc w:val="both"/>
        <w:rPr>
          <w:color w:val="auto"/>
        </w:rPr>
      </w:pPr>
      <w:r w:rsidRPr="00664E4A">
        <w:rPr>
          <w:color w:val="auto"/>
        </w:rPr>
        <w:t>12.5. </w:t>
      </w:r>
      <w:r w:rsidR="002F6BDA" w:rsidRPr="00664E4A">
        <w:rPr>
          <w:color w:val="auto"/>
        </w:rPr>
        <w:t>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w:t>
      </w:r>
    </w:p>
    <w:p w:rsidR="00D73152" w:rsidRPr="00664E4A" w:rsidRDefault="00D73152" w:rsidP="00D73152">
      <w:pPr>
        <w:pStyle w:val="Default"/>
        <w:ind w:firstLine="709"/>
        <w:contextualSpacing/>
        <w:jc w:val="both"/>
        <w:rPr>
          <w:color w:val="auto"/>
        </w:rPr>
      </w:pPr>
      <w:r w:rsidRPr="00664E4A">
        <w:rPr>
          <w:color w:val="auto"/>
        </w:rPr>
        <w:t xml:space="preserve">12.6. Настоящий коллективный договор состоит из основного текста и приложений к нему, являющихся неотъемлемой частью данного коллективного договора: </w:t>
      </w:r>
    </w:p>
    <w:p w:rsidR="00FF6243" w:rsidRPr="00664E4A" w:rsidRDefault="00FF6243" w:rsidP="00D73152">
      <w:pPr>
        <w:pStyle w:val="Default"/>
        <w:ind w:firstLine="709"/>
        <w:contextualSpacing/>
        <w:rPr>
          <w:color w:val="auto"/>
        </w:rPr>
      </w:pPr>
    </w:p>
    <w:p w:rsidR="003343CA" w:rsidRPr="00664E4A" w:rsidRDefault="003343CA" w:rsidP="00FF6243">
      <w:pPr>
        <w:pStyle w:val="Default"/>
        <w:numPr>
          <w:ilvl w:val="0"/>
          <w:numId w:val="24"/>
        </w:numPr>
        <w:contextualSpacing/>
        <w:rPr>
          <w:color w:val="auto"/>
        </w:rPr>
      </w:pPr>
      <w:r w:rsidRPr="00664E4A">
        <w:rPr>
          <w:color w:val="auto"/>
        </w:rPr>
        <w:t>Правила внутреннего трудового распорядка работников МБОУ «</w:t>
      </w:r>
      <w:proofErr w:type="spellStart"/>
      <w:r w:rsidRPr="00664E4A">
        <w:rPr>
          <w:color w:val="auto"/>
        </w:rPr>
        <w:t>Старояшкинская</w:t>
      </w:r>
      <w:proofErr w:type="spellEnd"/>
      <w:r w:rsidRPr="00664E4A">
        <w:rPr>
          <w:color w:val="auto"/>
        </w:rPr>
        <w:t xml:space="preserve"> СОШ им. А.П.О»</w:t>
      </w:r>
    </w:p>
    <w:p w:rsidR="00D73152" w:rsidRPr="00664E4A" w:rsidRDefault="00FF6243" w:rsidP="00FF6243">
      <w:pPr>
        <w:pStyle w:val="Default"/>
        <w:numPr>
          <w:ilvl w:val="0"/>
          <w:numId w:val="24"/>
        </w:numPr>
        <w:contextualSpacing/>
        <w:rPr>
          <w:color w:val="auto"/>
        </w:rPr>
      </w:pPr>
      <w:r w:rsidRPr="00664E4A">
        <w:rPr>
          <w:color w:val="auto"/>
        </w:rPr>
        <w:t>Положение об оплате труда работников муниципального бюджетного общеобразовательного учреждения «</w:t>
      </w:r>
      <w:proofErr w:type="spellStart"/>
      <w:r w:rsidRPr="00664E4A">
        <w:rPr>
          <w:color w:val="auto"/>
        </w:rPr>
        <w:t>Старояшкинская</w:t>
      </w:r>
      <w:proofErr w:type="spellEnd"/>
      <w:r w:rsidRPr="00664E4A">
        <w:rPr>
          <w:color w:val="auto"/>
        </w:rPr>
        <w:t xml:space="preserve"> средняя общеобразовательная школа имени Антонины Павловны Осокиной»</w:t>
      </w:r>
      <w:r w:rsidR="00D73152" w:rsidRPr="00664E4A">
        <w:rPr>
          <w:color w:val="auto"/>
        </w:rPr>
        <w:t xml:space="preserve">; </w:t>
      </w:r>
    </w:p>
    <w:p w:rsidR="003343CA" w:rsidRDefault="003343CA" w:rsidP="00FF6243">
      <w:pPr>
        <w:pStyle w:val="Default"/>
        <w:numPr>
          <w:ilvl w:val="0"/>
          <w:numId w:val="24"/>
        </w:numPr>
        <w:contextualSpacing/>
        <w:rPr>
          <w:color w:val="auto"/>
        </w:rPr>
      </w:pPr>
      <w:r w:rsidRPr="00664E4A">
        <w:rPr>
          <w:color w:val="auto"/>
        </w:rPr>
        <w:t>Положение о премировании и материальной помощи в МБОУ «</w:t>
      </w:r>
      <w:proofErr w:type="spellStart"/>
      <w:r w:rsidRPr="00664E4A">
        <w:rPr>
          <w:color w:val="auto"/>
        </w:rPr>
        <w:t>Старояшкинская</w:t>
      </w:r>
      <w:proofErr w:type="spellEnd"/>
      <w:r w:rsidRPr="00664E4A">
        <w:rPr>
          <w:color w:val="auto"/>
        </w:rPr>
        <w:t xml:space="preserve"> СОШ им. А.П.О»;</w:t>
      </w:r>
    </w:p>
    <w:p w:rsidR="00934010" w:rsidRPr="00664E4A" w:rsidRDefault="00934010" w:rsidP="00FF6243">
      <w:pPr>
        <w:pStyle w:val="Default"/>
        <w:numPr>
          <w:ilvl w:val="0"/>
          <w:numId w:val="24"/>
        </w:numPr>
        <w:contextualSpacing/>
        <w:rPr>
          <w:color w:val="auto"/>
        </w:rPr>
      </w:pPr>
      <w:r>
        <w:rPr>
          <w:color w:val="auto"/>
        </w:rPr>
        <w:t>Соглашение по охране труда между администрацией МБОУ «</w:t>
      </w:r>
      <w:proofErr w:type="spellStart"/>
      <w:r>
        <w:rPr>
          <w:color w:val="auto"/>
        </w:rPr>
        <w:t>Старояшкинская</w:t>
      </w:r>
      <w:proofErr w:type="spellEnd"/>
      <w:r>
        <w:rPr>
          <w:color w:val="auto"/>
        </w:rPr>
        <w:t xml:space="preserve"> средняя общеобразовательная школа имени Антонины Павловны Осокиной» и профсоюзной организацией на 2024-2027 годы;</w:t>
      </w:r>
    </w:p>
    <w:p w:rsidR="003343CA" w:rsidRPr="00664E4A" w:rsidRDefault="00560A67" w:rsidP="00FF6243">
      <w:pPr>
        <w:pStyle w:val="Default"/>
        <w:numPr>
          <w:ilvl w:val="0"/>
          <w:numId w:val="24"/>
        </w:numPr>
        <w:contextualSpacing/>
        <w:rPr>
          <w:color w:val="auto"/>
        </w:rPr>
      </w:pPr>
      <w:r w:rsidRPr="00664E4A">
        <w:t>Перечень профессий (должностей) работников, которым бесплатно выдаются сертифицированная специальная одежда, специальная обувь и другие средства индивидуальной защиты, санитарная одежда, санитарная обувь и другие санитарные принадлежности;</w:t>
      </w:r>
    </w:p>
    <w:p w:rsidR="00560A67" w:rsidRPr="00664E4A" w:rsidRDefault="00560A67" w:rsidP="00560A67">
      <w:pPr>
        <w:pStyle w:val="af9"/>
        <w:numPr>
          <w:ilvl w:val="0"/>
          <w:numId w:val="24"/>
        </w:numPr>
      </w:pPr>
      <w:r w:rsidRPr="00664E4A">
        <w:t>Перечень производств (работ) с тяжелыми, особо тяжелыми, вредными и особо вредными условиями труда, при  работах в которых работники имеют право на доплаты за условия труда:</w:t>
      </w:r>
    </w:p>
    <w:p w:rsidR="00560A67" w:rsidRPr="00664E4A" w:rsidRDefault="00560A67" w:rsidP="00560A67">
      <w:pPr>
        <w:pStyle w:val="Default"/>
        <w:ind w:left="1069"/>
        <w:contextualSpacing/>
        <w:rPr>
          <w:color w:val="auto"/>
        </w:rPr>
      </w:pPr>
    </w:p>
    <w:p w:rsidR="00366676" w:rsidRPr="00664E4A" w:rsidRDefault="00366676" w:rsidP="00C869CE">
      <w:pPr>
        <w:pStyle w:val="3"/>
        <w:ind w:firstLine="705"/>
        <w:rPr>
          <w:sz w:val="24"/>
          <w:szCs w:val="24"/>
        </w:rPr>
      </w:pPr>
    </w:p>
    <w:p w:rsidR="009365B2" w:rsidRPr="00664E4A" w:rsidRDefault="009365B2" w:rsidP="00C869CE">
      <w:pPr>
        <w:pStyle w:val="3"/>
        <w:ind w:firstLine="705"/>
        <w:rPr>
          <w:sz w:val="24"/>
          <w:szCs w:val="24"/>
        </w:rPr>
      </w:pPr>
    </w:p>
    <w:p w:rsidR="008B3487" w:rsidRPr="00664E4A" w:rsidRDefault="008B3487" w:rsidP="00C869CE">
      <w:pPr>
        <w:pStyle w:val="3"/>
        <w:ind w:firstLine="705"/>
        <w:rPr>
          <w:sz w:val="24"/>
          <w:szCs w:val="24"/>
        </w:rPr>
      </w:pPr>
    </w:p>
    <w:p w:rsidR="00D73152" w:rsidRPr="00664E4A" w:rsidRDefault="00D73152" w:rsidP="00D73152">
      <w:pPr>
        <w:pStyle w:val="3"/>
        <w:rPr>
          <w:sz w:val="24"/>
          <w:szCs w:val="24"/>
        </w:rPr>
      </w:pPr>
      <w:bookmarkStart w:id="4" w:name="_GoBack"/>
      <w:bookmarkEnd w:id="4"/>
    </w:p>
    <w:sectPr w:rsidR="00D73152" w:rsidRPr="00664E4A" w:rsidSect="005E722F">
      <w:footerReference w:type="default" r:id="rId15"/>
      <w:pgSz w:w="11906" w:h="16838"/>
      <w:pgMar w:top="1134" w:right="566"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817" w:rsidRDefault="00E71817">
      <w:r>
        <w:separator/>
      </w:r>
    </w:p>
  </w:endnote>
  <w:endnote w:type="continuationSeparator" w:id="0">
    <w:p w:rsidR="00E71817" w:rsidRDefault="00E718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010" w:rsidRDefault="00215F0D" w:rsidP="0002281E">
    <w:pPr>
      <w:pStyle w:val="a4"/>
      <w:jc w:val="right"/>
    </w:pPr>
    <w:r>
      <w:fldChar w:fldCharType="begin"/>
    </w:r>
    <w:r w:rsidR="00934010">
      <w:instrText>PAGE   \* MERGEFORMAT</w:instrText>
    </w:r>
    <w:r>
      <w:fldChar w:fldCharType="separate"/>
    </w:r>
    <w:r w:rsidR="00EE47B1">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817" w:rsidRDefault="00E71817">
      <w:r>
        <w:separator/>
      </w:r>
    </w:p>
  </w:footnote>
  <w:footnote w:type="continuationSeparator" w:id="0">
    <w:p w:rsidR="00E71817" w:rsidRDefault="00E718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5">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6">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3406D32"/>
    <w:multiLevelType w:val="multilevel"/>
    <w:tmpl w:val="91480600"/>
    <w:lvl w:ilvl="0">
      <w:start w:val="3"/>
      <w:numFmt w:val="decimal"/>
      <w:lvlText w:val="%1"/>
      <w:lvlJc w:val="left"/>
      <w:pPr>
        <w:ind w:left="1877" w:hanging="422"/>
      </w:pPr>
      <w:rPr>
        <w:rFonts w:hint="default"/>
        <w:lang w:val="ru-RU" w:eastAsia="en-US" w:bidi="ar-SA"/>
      </w:rPr>
    </w:lvl>
    <w:lvl w:ilvl="1">
      <w:start w:val="1"/>
      <w:numFmt w:val="decimal"/>
      <w:lvlText w:val="%1.%2."/>
      <w:lvlJc w:val="left"/>
      <w:pPr>
        <w:ind w:left="1877" w:hanging="422"/>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1.%2.%3."/>
      <w:lvlJc w:val="left"/>
      <w:pPr>
        <w:ind w:left="750" w:hanging="624"/>
        <w:jc w:val="right"/>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2233" w:hanging="361"/>
      </w:pPr>
      <w:rPr>
        <w:rFonts w:ascii="Symbol" w:eastAsia="Symbol" w:hAnsi="Symbol" w:cs="Symbol" w:hint="default"/>
        <w:w w:val="100"/>
        <w:sz w:val="24"/>
        <w:szCs w:val="24"/>
        <w:lang w:val="ru-RU" w:eastAsia="en-US" w:bidi="ar-SA"/>
      </w:rPr>
    </w:lvl>
    <w:lvl w:ilvl="4">
      <w:numFmt w:val="bullet"/>
      <w:lvlText w:val="•"/>
      <w:lvlJc w:val="left"/>
      <w:pPr>
        <w:ind w:left="4501" w:hanging="361"/>
      </w:pPr>
      <w:rPr>
        <w:rFonts w:hint="default"/>
        <w:lang w:val="ru-RU" w:eastAsia="en-US" w:bidi="ar-SA"/>
      </w:rPr>
    </w:lvl>
    <w:lvl w:ilvl="5">
      <w:numFmt w:val="bullet"/>
      <w:lvlText w:val="•"/>
      <w:lvlJc w:val="left"/>
      <w:pPr>
        <w:ind w:left="5631" w:hanging="361"/>
      </w:pPr>
      <w:rPr>
        <w:rFonts w:hint="default"/>
        <w:lang w:val="ru-RU" w:eastAsia="en-US" w:bidi="ar-SA"/>
      </w:rPr>
    </w:lvl>
    <w:lvl w:ilvl="6">
      <w:numFmt w:val="bullet"/>
      <w:lvlText w:val="•"/>
      <w:lvlJc w:val="left"/>
      <w:pPr>
        <w:ind w:left="6762" w:hanging="361"/>
      </w:pPr>
      <w:rPr>
        <w:rFonts w:hint="default"/>
        <w:lang w:val="ru-RU" w:eastAsia="en-US" w:bidi="ar-SA"/>
      </w:rPr>
    </w:lvl>
    <w:lvl w:ilvl="7">
      <w:numFmt w:val="bullet"/>
      <w:lvlText w:val="•"/>
      <w:lvlJc w:val="left"/>
      <w:pPr>
        <w:ind w:left="7892" w:hanging="361"/>
      </w:pPr>
      <w:rPr>
        <w:rFonts w:hint="default"/>
        <w:lang w:val="ru-RU" w:eastAsia="en-US" w:bidi="ar-SA"/>
      </w:rPr>
    </w:lvl>
    <w:lvl w:ilvl="8">
      <w:numFmt w:val="bullet"/>
      <w:lvlText w:val="•"/>
      <w:lvlJc w:val="left"/>
      <w:pPr>
        <w:ind w:left="9023" w:hanging="361"/>
      </w:pPr>
      <w:rPr>
        <w:rFonts w:hint="default"/>
        <w:lang w:val="ru-RU" w:eastAsia="en-US" w:bidi="ar-SA"/>
      </w:rPr>
    </w:lvl>
  </w:abstractNum>
  <w:abstractNum w:abstractNumId="9">
    <w:nsid w:val="35FC4FE8"/>
    <w:multiLevelType w:val="multilevel"/>
    <w:tmpl w:val="742E8F00"/>
    <w:lvl w:ilvl="0">
      <w:start w:val="3"/>
      <w:numFmt w:val="decimal"/>
      <w:lvlText w:val="%1"/>
      <w:lvlJc w:val="left"/>
      <w:pPr>
        <w:ind w:left="750" w:hanging="624"/>
      </w:pPr>
      <w:rPr>
        <w:rFonts w:hint="default"/>
        <w:lang w:val="ru-RU" w:eastAsia="en-US" w:bidi="ar-SA"/>
      </w:rPr>
    </w:lvl>
    <w:lvl w:ilvl="1">
      <w:start w:val="2"/>
      <w:numFmt w:val="decimal"/>
      <w:lvlText w:val="%1.%2"/>
      <w:lvlJc w:val="left"/>
      <w:pPr>
        <w:ind w:left="750" w:hanging="624"/>
      </w:pPr>
      <w:rPr>
        <w:rFonts w:hint="default"/>
        <w:lang w:val="ru-RU" w:eastAsia="en-US" w:bidi="ar-SA"/>
      </w:rPr>
    </w:lvl>
    <w:lvl w:ilvl="2">
      <w:start w:val="2"/>
      <w:numFmt w:val="decimal"/>
      <w:lvlText w:val="%1.%2.%3."/>
      <w:lvlJc w:val="left"/>
      <w:pPr>
        <w:ind w:left="750" w:hanging="624"/>
      </w:pPr>
      <w:rPr>
        <w:rFonts w:ascii="Times New Roman" w:eastAsia="Times New Roman" w:hAnsi="Times New Roman" w:cs="Times New Roman" w:hint="default"/>
        <w:spacing w:val="-5"/>
        <w:w w:val="100"/>
        <w:sz w:val="24"/>
        <w:szCs w:val="24"/>
        <w:lang w:val="ru-RU" w:eastAsia="en-US" w:bidi="ar-SA"/>
      </w:rPr>
    </w:lvl>
    <w:lvl w:ilvl="3">
      <w:numFmt w:val="bullet"/>
      <w:lvlText w:val="•"/>
      <w:lvlJc w:val="left"/>
      <w:pPr>
        <w:ind w:left="3917" w:hanging="624"/>
      </w:pPr>
      <w:rPr>
        <w:rFonts w:hint="default"/>
        <w:lang w:val="ru-RU" w:eastAsia="en-US" w:bidi="ar-SA"/>
      </w:rPr>
    </w:lvl>
    <w:lvl w:ilvl="4">
      <w:numFmt w:val="bullet"/>
      <w:lvlText w:val="•"/>
      <w:lvlJc w:val="left"/>
      <w:pPr>
        <w:ind w:left="4969" w:hanging="624"/>
      </w:pPr>
      <w:rPr>
        <w:rFonts w:hint="default"/>
        <w:lang w:val="ru-RU" w:eastAsia="en-US" w:bidi="ar-SA"/>
      </w:rPr>
    </w:lvl>
    <w:lvl w:ilvl="5">
      <w:numFmt w:val="bullet"/>
      <w:lvlText w:val="•"/>
      <w:lvlJc w:val="left"/>
      <w:pPr>
        <w:ind w:left="6022" w:hanging="624"/>
      </w:pPr>
      <w:rPr>
        <w:rFonts w:hint="default"/>
        <w:lang w:val="ru-RU" w:eastAsia="en-US" w:bidi="ar-SA"/>
      </w:rPr>
    </w:lvl>
    <w:lvl w:ilvl="6">
      <w:numFmt w:val="bullet"/>
      <w:lvlText w:val="•"/>
      <w:lvlJc w:val="left"/>
      <w:pPr>
        <w:ind w:left="7074" w:hanging="624"/>
      </w:pPr>
      <w:rPr>
        <w:rFonts w:hint="default"/>
        <w:lang w:val="ru-RU" w:eastAsia="en-US" w:bidi="ar-SA"/>
      </w:rPr>
    </w:lvl>
    <w:lvl w:ilvl="7">
      <w:numFmt w:val="bullet"/>
      <w:lvlText w:val="•"/>
      <w:lvlJc w:val="left"/>
      <w:pPr>
        <w:ind w:left="8126" w:hanging="624"/>
      </w:pPr>
      <w:rPr>
        <w:rFonts w:hint="default"/>
        <w:lang w:val="ru-RU" w:eastAsia="en-US" w:bidi="ar-SA"/>
      </w:rPr>
    </w:lvl>
    <w:lvl w:ilvl="8">
      <w:numFmt w:val="bullet"/>
      <w:lvlText w:val="•"/>
      <w:lvlJc w:val="left"/>
      <w:pPr>
        <w:ind w:left="9179" w:hanging="624"/>
      </w:pPr>
      <w:rPr>
        <w:rFonts w:hint="default"/>
        <w:lang w:val="ru-RU" w:eastAsia="en-US" w:bidi="ar-SA"/>
      </w:rPr>
    </w:lvl>
  </w:abstractNum>
  <w:abstractNum w:abstractNumId="10">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4">
    <w:nsid w:val="3FAE35B4"/>
    <w:multiLevelType w:val="hybridMultilevel"/>
    <w:tmpl w:val="8D7C3788"/>
    <w:lvl w:ilvl="0" w:tplc="F1EEF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16">
    <w:nsid w:val="470C6762"/>
    <w:multiLevelType w:val="multilevel"/>
    <w:tmpl w:val="B266A8F6"/>
    <w:lvl w:ilvl="0">
      <w:start w:val="2"/>
      <w:numFmt w:val="decimal"/>
      <w:lvlText w:val="%1."/>
      <w:lvlJc w:val="left"/>
      <w:pPr>
        <w:ind w:left="675" w:hanging="675"/>
      </w:pPr>
      <w:rPr>
        <w:rFonts w:hint="default"/>
      </w:rPr>
    </w:lvl>
    <w:lvl w:ilvl="1">
      <w:start w:val="6"/>
      <w:numFmt w:val="decimal"/>
      <w:lvlText w:val="%1.%2."/>
      <w:lvlJc w:val="left"/>
      <w:pPr>
        <w:ind w:left="783" w:hanging="720"/>
      </w:pPr>
      <w:rPr>
        <w:rFonts w:hint="default"/>
      </w:rPr>
    </w:lvl>
    <w:lvl w:ilvl="2">
      <w:start w:val="2"/>
      <w:numFmt w:val="decimal"/>
      <w:lvlText w:val="%1.%2.%3."/>
      <w:lvlJc w:val="left"/>
      <w:pPr>
        <w:ind w:left="846" w:hanging="720"/>
      </w:pPr>
      <w:rPr>
        <w:rFonts w:hint="default"/>
      </w:rPr>
    </w:lvl>
    <w:lvl w:ilvl="3">
      <w:start w:val="1"/>
      <w:numFmt w:val="decimal"/>
      <w:lvlText w:val="%1.%2.%3.%4."/>
      <w:lvlJc w:val="left"/>
      <w:pPr>
        <w:ind w:left="1269" w:hanging="1080"/>
      </w:pPr>
      <w:rPr>
        <w:rFonts w:hint="default"/>
      </w:rPr>
    </w:lvl>
    <w:lvl w:ilvl="4">
      <w:start w:val="1"/>
      <w:numFmt w:val="decimal"/>
      <w:lvlText w:val="%1.%2.%3.%4.%5."/>
      <w:lvlJc w:val="left"/>
      <w:pPr>
        <w:ind w:left="1332" w:hanging="1080"/>
      </w:pPr>
      <w:rPr>
        <w:rFonts w:hint="default"/>
      </w:rPr>
    </w:lvl>
    <w:lvl w:ilvl="5">
      <w:start w:val="1"/>
      <w:numFmt w:val="decimal"/>
      <w:lvlText w:val="%1.%2.%3.%4.%5.%6."/>
      <w:lvlJc w:val="left"/>
      <w:pPr>
        <w:ind w:left="1755" w:hanging="1440"/>
      </w:pPr>
      <w:rPr>
        <w:rFonts w:hint="default"/>
      </w:rPr>
    </w:lvl>
    <w:lvl w:ilvl="6">
      <w:start w:val="1"/>
      <w:numFmt w:val="decimal"/>
      <w:lvlText w:val="%1.%2.%3.%4.%5.%6.%7."/>
      <w:lvlJc w:val="left"/>
      <w:pPr>
        <w:ind w:left="2178" w:hanging="1800"/>
      </w:pPr>
      <w:rPr>
        <w:rFonts w:hint="default"/>
      </w:rPr>
    </w:lvl>
    <w:lvl w:ilvl="7">
      <w:start w:val="1"/>
      <w:numFmt w:val="decimal"/>
      <w:lvlText w:val="%1.%2.%3.%4.%5.%6.%7.%8."/>
      <w:lvlJc w:val="left"/>
      <w:pPr>
        <w:ind w:left="2241" w:hanging="1800"/>
      </w:pPr>
      <w:rPr>
        <w:rFonts w:hint="default"/>
      </w:rPr>
    </w:lvl>
    <w:lvl w:ilvl="8">
      <w:start w:val="1"/>
      <w:numFmt w:val="decimal"/>
      <w:lvlText w:val="%1.%2.%3.%4.%5.%6.%7.%8.%9."/>
      <w:lvlJc w:val="left"/>
      <w:pPr>
        <w:ind w:left="2664" w:hanging="2160"/>
      </w:pPr>
      <w:rPr>
        <w:rFonts w:hint="default"/>
      </w:rPr>
    </w:lvl>
  </w:abstractNum>
  <w:abstractNum w:abstractNumId="17">
    <w:nsid w:val="527C2268"/>
    <w:multiLevelType w:val="multilevel"/>
    <w:tmpl w:val="3D44C3AE"/>
    <w:lvl w:ilvl="0">
      <w:start w:val="2"/>
      <w:numFmt w:val="decimal"/>
      <w:lvlText w:val="%1."/>
      <w:lvlJc w:val="left"/>
      <w:pPr>
        <w:ind w:left="360" w:hanging="360"/>
      </w:pPr>
      <w:rPr>
        <w:rFonts w:hint="default"/>
      </w:rPr>
    </w:lvl>
    <w:lvl w:ilvl="1">
      <w:start w:val="6"/>
      <w:numFmt w:val="decimal"/>
      <w:lvlText w:val="%1.%2."/>
      <w:lvlJc w:val="left"/>
      <w:pPr>
        <w:ind w:left="1110" w:hanging="36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8">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19">
    <w:nsid w:val="5EEC82AA"/>
    <w:multiLevelType w:val="multilevel"/>
    <w:tmpl w:val="5EEC82AA"/>
    <w:name w:val="Нумерованный список 1"/>
    <w:lvl w:ilvl="0">
      <w:start w:val="1"/>
      <w:numFmt w:val="decimal"/>
      <w:lvlText w:val="%1."/>
      <w:lvlJc w:val="left"/>
      <w:rPr>
        <w:dstrike w:val="0"/>
      </w:rPr>
    </w:lvl>
    <w:lvl w:ilvl="1">
      <w:start w:val="1"/>
      <w:numFmt w:val="decimal"/>
      <w:lvlText w:val="%1.%2."/>
      <w:lvlJc w:val="left"/>
      <w:rPr>
        <w:dstrike w:val="0"/>
        <w:color w:val="00000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20">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1">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
  </w:num>
  <w:num w:numId="3">
    <w:abstractNumId w:val="11"/>
  </w:num>
  <w:num w:numId="4">
    <w:abstractNumId w:val="10"/>
  </w:num>
  <w:num w:numId="5">
    <w:abstractNumId w:val="5"/>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3"/>
  </w:num>
  <w:num w:numId="8">
    <w:abstractNumId w:val="12"/>
  </w:num>
  <w:num w:numId="9">
    <w:abstractNumId w:val="15"/>
  </w:num>
  <w:num w:numId="10">
    <w:abstractNumId w:val="2"/>
  </w:num>
  <w:num w:numId="11">
    <w:abstractNumId w:val="4"/>
  </w:num>
  <w:num w:numId="12">
    <w:abstractNumId w:val="6"/>
  </w:num>
  <w:num w:numId="13">
    <w:abstractNumId w:val="7"/>
  </w:num>
  <w:num w:numId="14">
    <w:abstractNumId w:val="21"/>
  </w:num>
  <w:num w:numId="15">
    <w:abstractNumId w:val="22"/>
  </w:num>
  <w:num w:numId="16">
    <w:abstractNumId w:val="20"/>
  </w:num>
  <w:num w:numId="17">
    <w:abstractNumId w:val="18"/>
  </w:num>
  <w:num w:numId="18">
    <w:abstractNumId w:val="3"/>
  </w:num>
  <w:num w:numId="19">
    <w:abstractNumId w:val="19"/>
  </w:num>
  <w:num w:numId="20">
    <w:abstractNumId w:val="9"/>
  </w:num>
  <w:num w:numId="21">
    <w:abstractNumId w:val="8"/>
  </w:num>
  <w:num w:numId="22">
    <w:abstractNumId w:val="17"/>
  </w:num>
  <w:num w:numId="23">
    <w:abstractNumId w:val="16"/>
  </w:num>
  <w:num w:numId="2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noPunctuationKerning/>
  <w:characterSpacingControl w:val="doNotCompress"/>
  <w:hdrShapeDefaults>
    <o:shapedefaults v:ext="edit" spidmax="27650"/>
  </w:hdrShapeDefaults>
  <w:footnotePr>
    <w:footnote w:id="-1"/>
    <w:footnote w:id="0"/>
  </w:footnotePr>
  <w:endnotePr>
    <w:endnote w:id="-1"/>
    <w:endnote w:id="0"/>
  </w:endnotePr>
  <w:compat/>
  <w:rsids>
    <w:rsidRoot w:val="00AB23A2"/>
    <w:rsid w:val="000012EA"/>
    <w:rsid w:val="000013F8"/>
    <w:rsid w:val="00003902"/>
    <w:rsid w:val="00003EBC"/>
    <w:rsid w:val="000040E8"/>
    <w:rsid w:val="00005917"/>
    <w:rsid w:val="00012859"/>
    <w:rsid w:val="00014810"/>
    <w:rsid w:val="00022035"/>
    <w:rsid w:val="0002281E"/>
    <w:rsid w:val="000233E3"/>
    <w:rsid w:val="00026AA7"/>
    <w:rsid w:val="00030557"/>
    <w:rsid w:val="00030B17"/>
    <w:rsid w:val="00030E40"/>
    <w:rsid w:val="00031A0B"/>
    <w:rsid w:val="00032AD7"/>
    <w:rsid w:val="00033BB1"/>
    <w:rsid w:val="0003685A"/>
    <w:rsid w:val="000438C8"/>
    <w:rsid w:val="00044EA5"/>
    <w:rsid w:val="000463EB"/>
    <w:rsid w:val="000473AB"/>
    <w:rsid w:val="000505A6"/>
    <w:rsid w:val="00050CE9"/>
    <w:rsid w:val="00051703"/>
    <w:rsid w:val="00051C19"/>
    <w:rsid w:val="000541CB"/>
    <w:rsid w:val="00055614"/>
    <w:rsid w:val="000557AB"/>
    <w:rsid w:val="00055E2D"/>
    <w:rsid w:val="00056910"/>
    <w:rsid w:val="00060BF7"/>
    <w:rsid w:val="00061637"/>
    <w:rsid w:val="00063E3E"/>
    <w:rsid w:val="00067C69"/>
    <w:rsid w:val="00074077"/>
    <w:rsid w:val="00085A65"/>
    <w:rsid w:val="00086BBE"/>
    <w:rsid w:val="000874D5"/>
    <w:rsid w:val="00093DC0"/>
    <w:rsid w:val="00095191"/>
    <w:rsid w:val="00095A44"/>
    <w:rsid w:val="0009625E"/>
    <w:rsid w:val="00097FB6"/>
    <w:rsid w:val="000A1078"/>
    <w:rsid w:val="000A283E"/>
    <w:rsid w:val="000A4B13"/>
    <w:rsid w:val="000A5203"/>
    <w:rsid w:val="000A558E"/>
    <w:rsid w:val="000B095F"/>
    <w:rsid w:val="000B0FCF"/>
    <w:rsid w:val="000B4825"/>
    <w:rsid w:val="000B5109"/>
    <w:rsid w:val="000B60B7"/>
    <w:rsid w:val="000B6C7F"/>
    <w:rsid w:val="000B78D3"/>
    <w:rsid w:val="000C1BA3"/>
    <w:rsid w:val="000C259A"/>
    <w:rsid w:val="000C2A3F"/>
    <w:rsid w:val="000C787A"/>
    <w:rsid w:val="000D1EB9"/>
    <w:rsid w:val="000D1F96"/>
    <w:rsid w:val="000D4A69"/>
    <w:rsid w:val="000D5096"/>
    <w:rsid w:val="000D63C1"/>
    <w:rsid w:val="000D7568"/>
    <w:rsid w:val="000E1086"/>
    <w:rsid w:val="000E4783"/>
    <w:rsid w:val="000E653C"/>
    <w:rsid w:val="000E7558"/>
    <w:rsid w:val="000E7768"/>
    <w:rsid w:val="000F240A"/>
    <w:rsid w:val="000F3D65"/>
    <w:rsid w:val="000F5350"/>
    <w:rsid w:val="000F6871"/>
    <w:rsid w:val="000F7B32"/>
    <w:rsid w:val="00100D64"/>
    <w:rsid w:val="0010455B"/>
    <w:rsid w:val="001046B2"/>
    <w:rsid w:val="00105DFD"/>
    <w:rsid w:val="0010667D"/>
    <w:rsid w:val="00110D97"/>
    <w:rsid w:val="00117A34"/>
    <w:rsid w:val="00117DCA"/>
    <w:rsid w:val="00120EB0"/>
    <w:rsid w:val="00122FB6"/>
    <w:rsid w:val="001247D6"/>
    <w:rsid w:val="00125B3E"/>
    <w:rsid w:val="00126800"/>
    <w:rsid w:val="00132EB4"/>
    <w:rsid w:val="001332A1"/>
    <w:rsid w:val="00137112"/>
    <w:rsid w:val="00140029"/>
    <w:rsid w:val="0014454E"/>
    <w:rsid w:val="001454B2"/>
    <w:rsid w:val="0014594F"/>
    <w:rsid w:val="00147EA0"/>
    <w:rsid w:val="00150097"/>
    <w:rsid w:val="00150518"/>
    <w:rsid w:val="00152CB8"/>
    <w:rsid w:val="0015391E"/>
    <w:rsid w:val="00153966"/>
    <w:rsid w:val="001545F7"/>
    <w:rsid w:val="00155FCD"/>
    <w:rsid w:val="00162732"/>
    <w:rsid w:val="00163E38"/>
    <w:rsid w:val="00165199"/>
    <w:rsid w:val="0016649E"/>
    <w:rsid w:val="00167C86"/>
    <w:rsid w:val="0017055C"/>
    <w:rsid w:val="00170C41"/>
    <w:rsid w:val="00173F75"/>
    <w:rsid w:val="001747AB"/>
    <w:rsid w:val="001776DD"/>
    <w:rsid w:val="0018221E"/>
    <w:rsid w:val="0018245A"/>
    <w:rsid w:val="00183DEF"/>
    <w:rsid w:val="00185B7C"/>
    <w:rsid w:val="00186C39"/>
    <w:rsid w:val="00190723"/>
    <w:rsid w:val="00193DCC"/>
    <w:rsid w:val="001968E0"/>
    <w:rsid w:val="001A2B45"/>
    <w:rsid w:val="001A412A"/>
    <w:rsid w:val="001B16E8"/>
    <w:rsid w:val="001B1A5A"/>
    <w:rsid w:val="001B3AAC"/>
    <w:rsid w:val="001B3EDB"/>
    <w:rsid w:val="001C0881"/>
    <w:rsid w:val="001C0A7C"/>
    <w:rsid w:val="001C121A"/>
    <w:rsid w:val="001C276C"/>
    <w:rsid w:val="001D1D9C"/>
    <w:rsid w:val="001D46CF"/>
    <w:rsid w:val="001D7019"/>
    <w:rsid w:val="001D7FB3"/>
    <w:rsid w:val="001E0941"/>
    <w:rsid w:val="001E20AD"/>
    <w:rsid w:val="001E4E75"/>
    <w:rsid w:val="001E6F53"/>
    <w:rsid w:val="001F0960"/>
    <w:rsid w:val="001F0F2B"/>
    <w:rsid w:val="001F3B15"/>
    <w:rsid w:val="001F4242"/>
    <w:rsid w:val="001F42BA"/>
    <w:rsid w:val="001F4A40"/>
    <w:rsid w:val="001F5DE8"/>
    <w:rsid w:val="001F655E"/>
    <w:rsid w:val="001F773A"/>
    <w:rsid w:val="001F7921"/>
    <w:rsid w:val="001F7E10"/>
    <w:rsid w:val="00200DFA"/>
    <w:rsid w:val="00201EFD"/>
    <w:rsid w:val="002048D3"/>
    <w:rsid w:val="00206028"/>
    <w:rsid w:val="002109C7"/>
    <w:rsid w:val="0021187D"/>
    <w:rsid w:val="00215F0D"/>
    <w:rsid w:val="0021682A"/>
    <w:rsid w:val="00217A25"/>
    <w:rsid w:val="002202D8"/>
    <w:rsid w:val="00221B3B"/>
    <w:rsid w:val="00223627"/>
    <w:rsid w:val="00225591"/>
    <w:rsid w:val="0022664B"/>
    <w:rsid w:val="00230DC6"/>
    <w:rsid w:val="00231E5D"/>
    <w:rsid w:val="002323D1"/>
    <w:rsid w:val="00232A92"/>
    <w:rsid w:val="0023686F"/>
    <w:rsid w:val="00237473"/>
    <w:rsid w:val="00241B65"/>
    <w:rsid w:val="002423FB"/>
    <w:rsid w:val="00242719"/>
    <w:rsid w:val="00244130"/>
    <w:rsid w:val="002444C7"/>
    <w:rsid w:val="002448AB"/>
    <w:rsid w:val="0024613F"/>
    <w:rsid w:val="00246C39"/>
    <w:rsid w:val="002521AB"/>
    <w:rsid w:val="002528DB"/>
    <w:rsid w:val="00261CC9"/>
    <w:rsid w:val="002623D8"/>
    <w:rsid w:val="00263600"/>
    <w:rsid w:val="00270A8F"/>
    <w:rsid w:val="0027105E"/>
    <w:rsid w:val="00272C5C"/>
    <w:rsid w:val="002733D9"/>
    <w:rsid w:val="00273A62"/>
    <w:rsid w:val="0027449E"/>
    <w:rsid w:val="00274A8B"/>
    <w:rsid w:val="002752DD"/>
    <w:rsid w:val="0027535F"/>
    <w:rsid w:val="00276235"/>
    <w:rsid w:val="002765C1"/>
    <w:rsid w:val="00276BE2"/>
    <w:rsid w:val="002774BB"/>
    <w:rsid w:val="00280549"/>
    <w:rsid w:val="00281118"/>
    <w:rsid w:val="00284DF3"/>
    <w:rsid w:val="002874E7"/>
    <w:rsid w:val="00287595"/>
    <w:rsid w:val="00287D64"/>
    <w:rsid w:val="0029581A"/>
    <w:rsid w:val="002A1EC8"/>
    <w:rsid w:val="002A4F81"/>
    <w:rsid w:val="002B1045"/>
    <w:rsid w:val="002B142D"/>
    <w:rsid w:val="002B52F2"/>
    <w:rsid w:val="002B634F"/>
    <w:rsid w:val="002C0D5C"/>
    <w:rsid w:val="002C0E4F"/>
    <w:rsid w:val="002C14A9"/>
    <w:rsid w:val="002C1BAB"/>
    <w:rsid w:val="002C1D07"/>
    <w:rsid w:val="002C2285"/>
    <w:rsid w:val="002D1E84"/>
    <w:rsid w:val="002D227A"/>
    <w:rsid w:val="002D2342"/>
    <w:rsid w:val="002D2A51"/>
    <w:rsid w:val="002D5CED"/>
    <w:rsid w:val="002D7A24"/>
    <w:rsid w:val="002E20E7"/>
    <w:rsid w:val="002E250F"/>
    <w:rsid w:val="002E29DE"/>
    <w:rsid w:val="002E3046"/>
    <w:rsid w:val="002E459C"/>
    <w:rsid w:val="002E6E4D"/>
    <w:rsid w:val="002E782A"/>
    <w:rsid w:val="002E7C43"/>
    <w:rsid w:val="002F151D"/>
    <w:rsid w:val="002F4A88"/>
    <w:rsid w:val="002F5B5E"/>
    <w:rsid w:val="002F6BDA"/>
    <w:rsid w:val="00300A97"/>
    <w:rsid w:val="00300E5B"/>
    <w:rsid w:val="00301442"/>
    <w:rsid w:val="003016A2"/>
    <w:rsid w:val="00301F7E"/>
    <w:rsid w:val="003024DE"/>
    <w:rsid w:val="00302A6A"/>
    <w:rsid w:val="003033F9"/>
    <w:rsid w:val="00310240"/>
    <w:rsid w:val="003134DF"/>
    <w:rsid w:val="00313C9E"/>
    <w:rsid w:val="00316B3E"/>
    <w:rsid w:val="00322C28"/>
    <w:rsid w:val="003262E9"/>
    <w:rsid w:val="00326AE6"/>
    <w:rsid w:val="003343CA"/>
    <w:rsid w:val="003369BF"/>
    <w:rsid w:val="00337CED"/>
    <w:rsid w:val="00343A75"/>
    <w:rsid w:val="00345E4D"/>
    <w:rsid w:val="00352C6F"/>
    <w:rsid w:val="00352E3A"/>
    <w:rsid w:val="00355AE3"/>
    <w:rsid w:val="00356F10"/>
    <w:rsid w:val="00360D1B"/>
    <w:rsid w:val="003613BE"/>
    <w:rsid w:val="00361786"/>
    <w:rsid w:val="00365B77"/>
    <w:rsid w:val="00366676"/>
    <w:rsid w:val="00367603"/>
    <w:rsid w:val="00371818"/>
    <w:rsid w:val="00376986"/>
    <w:rsid w:val="00376A90"/>
    <w:rsid w:val="00381C27"/>
    <w:rsid w:val="003825A3"/>
    <w:rsid w:val="00382E6B"/>
    <w:rsid w:val="00383C11"/>
    <w:rsid w:val="00383CB3"/>
    <w:rsid w:val="00386736"/>
    <w:rsid w:val="003912BD"/>
    <w:rsid w:val="0039148C"/>
    <w:rsid w:val="00391F11"/>
    <w:rsid w:val="0039287C"/>
    <w:rsid w:val="003940F1"/>
    <w:rsid w:val="003A0659"/>
    <w:rsid w:val="003A1405"/>
    <w:rsid w:val="003A5943"/>
    <w:rsid w:val="003A5EFC"/>
    <w:rsid w:val="003A64CE"/>
    <w:rsid w:val="003A7CF1"/>
    <w:rsid w:val="003B086B"/>
    <w:rsid w:val="003B22B7"/>
    <w:rsid w:val="003B61D3"/>
    <w:rsid w:val="003B69F1"/>
    <w:rsid w:val="003C032B"/>
    <w:rsid w:val="003C550F"/>
    <w:rsid w:val="003C680E"/>
    <w:rsid w:val="003C7C21"/>
    <w:rsid w:val="003D05A3"/>
    <w:rsid w:val="003D3BD8"/>
    <w:rsid w:val="003D5A77"/>
    <w:rsid w:val="003D7742"/>
    <w:rsid w:val="003E2161"/>
    <w:rsid w:val="003E4462"/>
    <w:rsid w:val="003F00E2"/>
    <w:rsid w:val="003F49B6"/>
    <w:rsid w:val="003F614F"/>
    <w:rsid w:val="003F61BF"/>
    <w:rsid w:val="00400A66"/>
    <w:rsid w:val="00402B76"/>
    <w:rsid w:val="0040316B"/>
    <w:rsid w:val="00411D07"/>
    <w:rsid w:val="00413735"/>
    <w:rsid w:val="00416768"/>
    <w:rsid w:val="00421BFF"/>
    <w:rsid w:val="004221E4"/>
    <w:rsid w:val="00423C41"/>
    <w:rsid w:val="00424747"/>
    <w:rsid w:val="00424CA0"/>
    <w:rsid w:val="00425423"/>
    <w:rsid w:val="00430026"/>
    <w:rsid w:val="0043051A"/>
    <w:rsid w:val="004305CC"/>
    <w:rsid w:val="00430A96"/>
    <w:rsid w:val="0043141B"/>
    <w:rsid w:val="004329F2"/>
    <w:rsid w:val="00443364"/>
    <w:rsid w:val="00443EEC"/>
    <w:rsid w:val="00447008"/>
    <w:rsid w:val="0044710C"/>
    <w:rsid w:val="00450FCF"/>
    <w:rsid w:val="00453B6A"/>
    <w:rsid w:val="0045684E"/>
    <w:rsid w:val="004605DF"/>
    <w:rsid w:val="004618F4"/>
    <w:rsid w:val="00465B7D"/>
    <w:rsid w:val="004661E3"/>
    <w:rsid w:val="00470334"/>
    <w:rsid w:val="00473A57"/>
    <w:rsid w:val="004740FB"/>
    <w:rsid w:val="004749F1"/>
    <w:rsid w:val="004850AC"/>
    <w:rsid w:val="00485709"/>
    <w:rsid w:val="00487F39"/>
    <w:rsid w:val="0049124C"/>
    <w:rsid w:val="0049139E"/>
    <w:rsid w:val="00492237"/>
    <w:rsid w:val="004936D2"/>
    <w:rsid w:val="00494987"/>
    <w:rsid w:val="00494A3F"/>
    <w:rsid w:val="00495792"/>
    <w:rsid w:val="0049784F"/>
    <w:rsid w:val="004A1DC8"/>
    <w:rsid w:val="004A1E91"/>
    <w:rsid w:val="004A393E"/>
    <w:rsid w:val="004A3B9A"/>
    <w:rsid w:val="004A3F81"/>
    <w:rsid w:val="004A5013"/>
    <w:rsid w:val="004A60D5"/>
    <w:rsid w:val="004A6423"/>
    <w:rsid w:val="004A7E1E"/>
    <w:rsid w:val="004B0E61"/>
    <w:rsid w:val="004B13FD"/>
    <w:rsid w:val="004B26EC"/>
    <w:rsid w:val="004B3E9F"/>
    <w:rsid w:val="004B47DC"/>
    <w:rsid w:val="004B55C2"/>
    <w:rsid w:val="004B5B37"/>
    <w:rsid w:val="004B6A51"/>
    <w:rsid w:val="004B798F"/>
    <w:rsid w:val="004C3072"/>
    <w:rsid w:val="004C36AA"/>
    <w:rsid w:val="004C5E98"/>
    <w:rsid w:val="004C6906"/>
    <w:rsid w:val="004C6D43"/>
    <w:rsid w:val="004D11CA"/>
    <w:rsid w:val="004D6725"/>
    <w:rsid w:val="004E0257"/>
    <w:rsid w:val="004E14E3"/>
    <w:rsid w:val="004E2AE2"/>
    <w:rsid w:val="004E35E3"/>
    <w:rsid w:val="004E5E4F"/>
    <w:rsid w:val="004F14A3"/>
    <w:rsid w:val="004F2575"/>
    <w:rsid w:val="004F2C08"/>
    <w:rsid w:val="004F3940"/>
    <w:rsid w:val="004F4074"/>
    <w:rsid w:val="004F6E88"/>
    <w:rsid w:val="004F759D"/>
    <w:rsid w:val="00502C1E"/>
    <w:rsid w:val="00512A5E"/>
    <w:rsid w:val="00512F72"/>
    <w:rsid w:val="00513708"/>
    <w:rsid w:val="00517E3C"/>
    <w:rsid w:val="00520BFA"/>
    <w:rsid w:val="00522921"/>
    <w:rsid w:val="00524180"/>
    <w:rsid w:val="00525148"/>
    <w:rsid w:val="00525A37"/>
    <w:rsid w:val="00527E2B"/>
    <w:rsid w:val="00533C55"/>
    <w:rsid w:val="00541B17"/>
    <w:rsid w:val="0054218D"/>
    <w:rsid w:val="005428E1"/>
    <w:rsid w:val="00542CAB"/>
    <w:rsid w:val="00543499"/>
    <w:rsid w:val="00550A1D"/>
    <w:rsid w:val="00552EB9"/>
    <w:rsid w:val="00560A67"/>
    <w:rsid w:val="00561DE5"/>
    <w:rsid w:val="005637A6"/>
    <w:rsid w:val="005638C5"/>
    <w:rsid w:val="00563DCD"/>
    <w:rsid w:val="00564ECE"/>
    <w:rsid w:val="00565740"/>
    <w:rsid w:val="00565B50"/>
    <w:rsid w:val="0056608C"/>
    <w:rsid w:val="00567A46"/>
    <w:rsid w:val="00574BE1"/>
    <w:rsid w:val="00574F4B"/>
    <w:rsid w:val="00575878"/>
    <w:rsid w:val="0058098E"/>
    <w:rsid w:val="00580D30"/>
    <w:rsid w:val="0058109C"/>
    <w:rsid w:val="005826DC"/>
    <w:rsid w:val="005826FF"/>
    <w:rsid w:val="00582BD0"/>
    <w:rsid w:val="005833F7"/>
    <w:rsid w:val="00584066"/>
    <w:rsid w:val="00591EC0"/>
    <w:rsid w:val="0059427C"/>
    <w:rsid w:val="00595131"/>
    <w:rsid w:val="00595215"/>
    <w:rsid w:val="00595576"/>
    <w:rsid w:val="005965FD"/>
    <w:rsid w:val="00596E1A"/>
    <w:rsid w:val="005A6F8C"/>
    <w:rsid w:val="005B0165"/>
    <w:rsid w:val="005B11AF"/>
    <w:rsid w:val="005B1509"/>
    <w:rsid w:val="005B28BB"/>
    <w:rsid w:val="005B4BAB"/>
    <w:rsid w:val="005B5FAC"/>
    <w:rsid w:val="005B5FF7"/>
    <w:rsid w:val="005B6E24"/>
    <w:rsid w:val="005C0282"/>
    <w:rsid w:val="005C0433"/>
    <w:rsid w:val="005C1E3B"/>
    <w:rsid w:val="005C2341"/>
    <w:rsid w:val="005C3E2A"/>
    <w:rsid w:val="005C6CBA"/>
    <w:rsid w:val="005C7C04"/>
    <w:rsid w:val="005D3F4B"/>
    <w:rsid w:val="005D4AF6"/>
    <w:rsid w:val="005E05C9"/>
    <w:rsid w:val="005E0BD1"/>
    <w:rsid w:val="005E1426"/>
    <w:rsid w:val="005E332B"/>
    <w:rsid w:val="005E57F3"/>
    <w:rsid w:val="005E6318"/>
    <w:rsid w:val="005E722F"/>
    <w:rsid w:val="005E793C"/>
    <w:rsid w:val="005F15AA"/>
    <w:rsid w:val="005F3E91"/>
    <w:rsid w:val="005F6C15"/>
    <w:rsid w:val="005F7AF0"/>
    <w:rsid w:val="005F7E1F"/>
    <w:rsid w:val="00600C45"/>
    <w:rsid w:val="006027E5"/>
    <w:rsid w:val="00602D88"/>
    <w:rsid w:val="00603496"/>
    <w:rsid w:val="00604F27"/>
    <w:rsid w:val="006058AA"/>
    <w:rsid w:val="0060633B"/>
    <w:rsid w:val="00606F89"/>
    <w:rsid w:val="00610D5E"/>
    <w:rsid w:val="00611F6A"/>
    <w:rsid w:val="0061284E"/>
    <w:rsid w:val="006132EE"/>
    <w:rsid w:val="00615247"/>
    <w:rsid w:val="0061636C"/>
    <w:rsid w:val="0061745B"/>
    <w:rsid w:val="006226C4"/>
    <w:rsid w:val="00623598"/>
    <w:rsid w:val="006260F3"/>
    <w:rsid w:val="00630F74"/>
    <w:rsid w:val="0063115F"/>
    <w:rsid w:val="00632201"/>
    <w:rsid w:val="00633142"/>
    <w:rsid w:val="00635031"/>
    <w:rsid w:val="00636B2C"/>
    <w:rsid w:val="00641992"/>
    <w:rsid w:val="00641D84"/>
    <w:rsid w:val="00644B07"/>
    <w:rsid w:val="00645FA3"/>
    <w:rsid w:val="006515DB"/>
    <w:rsid w:val="00651E86"/>
    <w:rsid w:val="00653A7F"/>
    <w:rsid w:val="00654D6E"/>
    <w:rsid w:val="0065749B"/>
    <w:rsid w:val="00661C21"/>
    <w:rsid w:val="00661DAE"/>
    <w:rsid w:val="0066281E"/>
    <w:rsid w:val="0066310B"/>
    <w:rsid w:val="00664E4A"/>
    <w:rsid w:val="00665068"/>
    <w:rsid w:val="00665513"/>
    <w:rsid w:val="00666E99"/>
    <w:rsid w:val="00673645"/>
    <w:rsid w:val="006748AE"/>
    <w:rsid w:val="00674FB0"/>
    <w:rsid w:val="006834C7"/>
    <w:rsid w:val="0068485C"/>
    <w:rsid w:val="00684950"/>
    <w:rsid w:val="00685405"/>
    <w:rsid w:val="00687E3E"/>
    <w:rsid w:val="0069040D"/>
    <w:rsid w:val="006926CF"/>
    <w:rsid w:val="00695B57"/>
    <w:rsid w:val="00695C3C"/>
    <w:rsid w:val="0069638C"/>
    <w:rsid w:val="00696EF0"/>
    <w:rsid w:val="006A01A3"/>
    <w:rsid w:val="006A0597"/>
    <w:rsid w:val="006A2E42"/>
    <w:rsid w:val="006A5604"/>
    <w:rsid w:val="006A6828"/>
    <w:rsid w:val="006B04A5"/>
    <w:rsid w:val="006B46B3"/>
    <w:rsid w:val="006B56CB"/>
    <w:rsid w:val="006B70BF"/>
    <w:rsid w:val="006C078C"/>
    <w:rsid w:val="006C1530"/>
    <w:rsid w:val="006C1CF9"/>
    <w:rsid w:val="006C2657"/>
    <w:rsid w:val="006C4C77"/>
    <w:rsid w:val="006C57AB"/>
    <w:rsid w:val="006C5F30"/>
    <w:rsid w:val="006D0D89"/>
    <w:rsid w:val="006D26CE"/>
    <w:rsid w:val="006D3B14"/>
    <w:rsid w:val="006D7409"/>
    <w:rsid w:val="006E15A3"/>
    <w:rsid w:val="006E64D6"/>
    <w:rsid w:val="006E707C"/>
    <w:rsid w:val="006F7530"/>
    <w:rsid w:val="006F7FA1"/>
    <w:rsid w:val="00701064"/>
    <w:rsid w:val="0070151A"/>
    <w:rsid w:val="007026DD"/>
    <w:rsid w:val="00705173"/>
    <w:rsid w:val="00705897"/>
    <w:rsid w:val="0070601C"/>
    <w:rsid w:val="00707285"/>
    <w:rsid w:val="00712728"/>
    <w:rsid w:val="00714FD8"/>
    <w:rsid w:val="00716C29"/>
    <w:rsid w:val="00720DC5"/>
    <w:rsid w:val="007212F5"/>
    <w:rsid w:val="007240C8"/>
    <w:rsid w:val="00725BA0"/>
    <w:rsid w:val="00725FFC"/>
    <w:rsid w:val="007303DC"/>
    <w:rsid w:val="00732DD9"/>
    <w:rsid w:val="00733686"/>
    <w:rsid w:val="00737292"/>
    <w:rsid w:val="00741DD8"/>
    <w:rsid w:val="007506C9"/>
    <w:rsid w:val="007534F4"/>
    <w:rsid w:val="00755413"/>
    <w:rsid w:val="007605DB"/>
    <w:rsid w:val="0076457F"/>
    <w:rsid w:val="007672F8"/>
    <w:rsid w:val="007706FF"/>
    <w:rsid w:val="00772F39"/>
    <w:rsid w:val="007763EC"/>
    <w:rsid w:val="00776AA4"/>
    <w:rsid w:val="00777E99"/>
    <w:rsid w:val="0078119F"/>
    <w:rsid w:val="0078234C"/>
    <w:rsid w:val="00782C96"/>
    <w:rsid w:val="007840EE"/>
    <w:rsid w:val="00784D47"/>
    <w:rsid w:val="00791185"/>
    <w:rsid w:val="00793667"/>
    <w:rsid w:val="00794BC6"/>
    <w:rsid w:val="00797B17"/>
    <w:rsid w:val="007A33B4"/>
    <w:rsid w:val="007A5064"/>
    <w:rsid w:val="007A6B03"/>
    <w:rsid w:val="007B212D"/>
    <w:rsid w:val="007B3409"/>
    <w:rsid w:val="007B3F7B"/>
    <w:rsid w:val="007B673F"/>
    <w:rsid w:val="007B67CE"/>
    <w:rsid w:val="007C16F1"/>
    <w:rsid w:val="007C1E9C"/>
    <w:rsid w:val="007C25D5"/>
    <w:rsid w:val="007C2745"/>
    <w:rsid w:val="007C33FC"/>
    <w:rsid w:val="007C3E66"/>
    <w:rsid w:val="007C4AB7"/>
    <w:rsid w:val="007C6040"/>
    <w:rsid w:val="007C6445"/>
    <w:rsid w:val="007C7224"/>
    <w:rsid w:val="007D0C55"/>
    <w:rsid w:val="007D35BD"/>
    <w:rsid w:val="007D7CF5"/>
    <w:rsid w:val="007E0012"/>
    <w:rsid w:val="007E00A8"/>
    <w:rsid w:val="007E4F8D"/>
    <w:rsid w:val="007E514C"/>
    <w:rsid w:val="007E5BFD"/>
    <w:rsid w:val="007E66F3"/>
    <w:rsid w:val="007F0441"/>
    <w:rsid w:val="007F10EC"/>
    <w:rsid w:val="007F1FAB"/>
    <w:rsid w:val="007F3570"/>
    <w:rsid w:val="007F7065"/>
    <w:rsid w:val="007F7C37"/>
    <w:rsid w:val="00800267"/>
    <w:rsid w:val="008022EE"/>
    <w:rsid w:val="00804833"/>
    <w:rsid w:val="00804BE7"/>
    <w:rsid w:val="00804E50"/>
    <w:rsid w:val="00807E8D"/>
    <w:rsid w:val="008122B5"/>
    <w:rsid w:val="0081361A"/>
    <w:rsid w:val="0081414E"/>
    <w:rsid w:val="00815C34"/>
    <w:rsid w:val="00824412"/>
    <w:rsid w:val="00824BAA"/>
    <w:rsid w:val="00825F79"/>
    <w:rsid w:val="00834406"/>
    <w:rsid w:val="00835865"/>
    <w:rsid w:val="00843C8E"/>
    <w:rsid w:val="008453E3"/>
    <w:rsid w:val="00845B20"/>
    <w:rsid w:val="00845DB4"/>
    <w:rsid w:val="0084688B"/>
    <w:rsid w:val="00850070"/>
    <w:rsid w:val="008509FB"/>
    <w:rsid w:val="0085192B"/>
    <w:rsid w:val="00852FB7"/>
    <w:rsid w:val="0085532F"/>
    <w:rsid w:val="00861C70"/>
    <w:rsid w:val="00861D18"/>
    <w:rsid w:val="00862EF3"/>
    <w:rsid w:val="008655A6"/>
    <w:rsid w:val="008664A9"/>
    <w:rsid w:val="00867814"/>
    <w:rsid w:val="0087042A"/>
    <w:rsid w:val="00875452"/>
    <w:rsid w:val="0087579A"/>
    <w:rsid w:val="00875E1C"/>
    <w:rsid w:val="00877AA3"/>
    <w:rsid w:val="008804E5"/>
    <w:rsid w:val="00881316"/>
    <w:rsid w:val="008835E7"/>
    <w:rsid w:val="008835F9"/>
    <w:rsid w:val="00887C13"/>
    <w:rsid w:val="0089188A"/>
    <w:rsid w:val="008A2186"/>
    <w:rsid w:val="008A5703"/>
    <w:rsid w:val="008A5784"/>
    <w:rsid w:val="008A5A09"/>
    <w:rsid w:val="008A5F67"/>
    <w:rsid w:val="008A65ED"/>
    <w:rsid w:val="008B05BD"/>
    <w:rsid w:val="008B09D0"/>
    <w:rsid w:val="008B3487"/>
    <w:rsid w:val="008B4FCC"/>
    <w:rsid w:val="008B70EF"/>
    <w:rsid w:val="008B74C9"/>
    <w:rsid w:val="008C11CA"/>
    <w:rsid w:val="008C12D3"/>
    <w:rsid w:val="008C18D9"/>
    <w:rsid w:val="008C2586"/>
    <w:rsid w:val="008C2E21"/>
    <w:rsid w:val="008C4ACD"/>
    <w:rsid w:val="008C7059"/>
    <w:rsid w:val="008D314E"/>
    <w:rsid w:val="008D3883"/>
    <w:rsid w:val="008D56D1"/>
    <w:rsid w:val="008E1595"/>
    <w:rsid w:val="008E3D36"/>
    <w:rsid w:val="008E5F64"/>
    <w:rsid w:val="008E6091"/>
    <w:rsid w:val="008E6310"/>
    <w:rsid w:val="008F0197"/>
    <w:rsid w:val="008F12CE"/>
    <w:rsid w:val="008F18FF"/>
    <w:rsid w:val="008F1E45"/>
    <w:rsid w:val="008F5673"/>
    <w:rsid w:val="008F77D7"/>
    <w:rsid w:val="009016B6"/>
    <w:rsid w:val="00902329"/>
    <w:rsid w:val="00904D56"/>
    <w:rsid w:val="00905634"/>
    <w:rsid w:val="00907AA6"/>
    <w:rsid w:val="009109A4"/>
    <w:rsid w:val="00912A94"/>
    <w:rsid w:val="00912D2A"/>
    <w:rsid w:val="0091537C"/>
    <w:rsid w:val="00920280"/>
    <w:rsid w:val="009229D4"/>
    <w:rsid w:val="00932416"/>
    <w:rsid w:val="00933198"/>
    <w:rsid w:val="00934010"/>
    <w:rsid w:val="009365B2"/>
    <w:rsid w:val="009376D7"/>
    <w:rsid w:val="009407CD"/>
    <w:rsid w:val="00942912"/>
    <w:rsid w:val="00942E8A"/>
    <w:rsid w:val="00947B20"/>
    <w:rsid w:val="009526AF"/>
    <w:rsid w:val="00954164"/>
    <w:rsid w:val="00956A2B"/>
    <w:rsid w:val="0095731D"/>
    <w:rsid w:val="00957C1D"/>
    <w:rsid w:val="009609D5"/>
    <w:rsid w:val="009614EF"/>
    <w:rsid w:val="009638CF"/>
    <w:rsid w:val="00963941"/>
    <w:rsid w:val="0096614A"/>
    <w:rsid w:val="00966973"/>
    <w:rsid w:val="00971309"/>
    <w:rsid w:val="00973390"/>
    <w:rsid w:val="00974101"/>
    <w:rsid w:val="00975BCF"/>
    <w:rsid w:val="0097761B"/>
    <w:rsid w:val="00977BD8"/>
    <w:rsid w:val="00977CA9"/>
    <w:rsid w:val="00981942"/>
    <w:rsid w:val="00987D99"/>
    <w:rsid w:val="00991444"/>
    <w:rsid w:val="00993005"/>
    <w:rsid w:val="00993BD3"/>
    <w:rsid w:val="009A50BE"/>
    <w:rsid w:val="009A5880"/>
    <w:rsid w:val="009B0682"/>
    <w:rsid w:val="009B2C28"/>
    <w:rsid w:val="009B4FB5"/>
    <w:rsid w:val="009B51BE"/>
    <w:rsid w:val="009B5D5F"/>
    <w:rsid w:val="009B77D8"/>
    <w:rsid w:val="009C16C4"/>
    <w:rsid w:val="009C48AE"/>
    <w:rsid w:val="009C5822"/>
    <w:rsid w:val="009C6A57"/>
    <w:rsid w:val="009D0C79"/>
    <w:rsid w:val="009D13CA"/>
    <w:rsid w:val="009D1DAE"/>
    <w:rsid w:val="009D3EB1"/>
    <w:rsid w:val="009D3EEB"/>
    <w:rsid w:val="009E02C5"/>
    <w:rsid w:val="009E1C69"/>
    <w:rsid w:val="009E33A2"/>
    <w:rsid w:val="009E785B"/>
    <w:rsid w:val="009E7C12"/>
    <w:rsid w:val="009F3D86"/>
    <w:rsid w:val="009F573E"/>
    <w:rsid w:val="009F629C"/>
    <w:rsid w:val="009F72E3"/>
    <w:rsid w:val="00A02312"/>
    <w:rsid w:val="00A03116"/>
    <w:rsid w:val="00A034F3"/>
    <w:rsid w:val="00A039CD"/>
    <w:rsid w:val="00A04D61"/>
    <w:rsid w:val="00A054B4"/>
    <w:rsid w:val="00A05DEE"/>
    <w:rsid w:val="00A142AE"/>
    <w:rsid w:val="00A15ABD"/>
    <w:rsid w:val="00A16496"/>
    <w:rsid w:val="00A210A4"/>
    <w:rsid w:val="00A21968"/>
    <w:rsid w:val="00A22633"/>
    <w:rsid w:val="00A22DAC"/>
    <w:rsid w:val="00A25371"/>
    <w:rsid w:val="00A264C3"/>
    <w:rsid w:val="00A27D1F"/>
    <w:rsid w:val="00A31043"/>
    <w:rsid w:val="00A31DEB"/>
    <w:rsid w:val="00A323F1"/>
    <w:rsid w:val="00A343B0"/>
    <w:rsid w:val="00A40C9D"/>
    <w:rsid w:val="00A423B4"/>
    <w:rsid w:val="00A423FB"/>
    <w:rsid w:val="00A42AF8"/>
    <w:rsid w:val="00A436B0"/>
    <w:rsid w:val="00A464C0"/>
    <w:rsid w:val="00A538A9"/>
    <w:rsid w:val="00A55204"/>
    <w:rsid w:val="00A57445"/>
    <w:rsid w:val="00A618B3"/>
    <w:rsid w:val="00A62944"/>
    <w:rsid w:val="00A639FD"/>
    <w:rsid w:val="00A63CF3"/>
    <w:rsid w:val="00A646A9"/>
    <w:rsid w:val="00A65956"/>
    <w:rsid w:val="00A65AB2"/>
    <w:rsid w:val="00A6693A"/>
    <w:rsid w:val="00A7016B"/>
    <w:rsid w:val="00A70925"/>
    <w:rsid w:val="00A748B5"/>
    <w:rsid w:val="00A77EB1"/>
    <w:rsid w:val="00A82337"/>
    <w:rsid w:val="00A83182"/>
    <w:rsid w:val="00A8439F"/>
    <w:rsid w:val="00A85815"/>
    <w:rsid w:val="00A85EB2"/>
    <w:rsid w:val="00A86DFF"/>
    <w:rsid w:val="00A90E2D"/>
    <w:rsid w:val="00A94137"/>
    <w:rsid w:val="00A9450E"/>
    <w:rsid w:val="00A94549"/>
    <w:rsid w:val="00A95781"/>
    <w:rsid w:val="00A975C4"/>
    <w:rsid w:val="00A97DF3"/>
    <w:rsid w:val="00AA1359"/>
    <w:rsid w:val="00AA3BF7"/>
    <w:rsid w:val="00AA4AEF"/>
    <w:rsid w:val="00AA5CFB"/>
    <w:rsid w:val="00AA7061"/>
    <w:rsid w:val="00AA7991"/>
    <w:rsid w:val="00AB03FF"/>
    <w:rsid w:val="00AB0D76"/>
    <w:rsid w:val="00AB23A2"/>
    <w:rsid w:val="00AB369F"/>
    <w:rsid w:val="00AB4D26"/>
    <w:rsid w:val="00AB71FC"/>
    <w:rsid w:val="00AC07D3"/>
    <w:rsid w:val="00AC2368"/>
    <w:rsid w:val="00AC44F6"/>
    <w:rsid w:val="00AC6F38"/>
    <w:rsid w:val="00AD06CC"/>
    <w:rsid w:val="00AD16FC"/>
    <w:rsid w:val="00AD1759"/>
    <w:rsid w:val="00AD1EB1"/>
    <w:rsid w:val="00AD3AF5"/>
    <w:rsid w:val="00AD5642"/>
    <w:rsid w:val="00AE38E9"/>
    <w:rsid w:val="00AE5826"/>
    <w:rsid w:val="00AE7962"/>
    <w:rsid w:val="00AE7F53"/>
    <w:rsid w:val="00AF2B93"/>
    <w:rsid w:val="00AF316D"/>
    <w:rsid w:val="00B0082A"/>
    <w:rsid w:val="00B00D14"/>
    <w:rsid w:val="00B02879"/>
    <w:rsid w:val="00B0414B"/>
    <w:rsid w:val="00B0591E"/>
    <w:rsid w:val="00B10368"/>
    <w:rsid w:val="00B12AD0"/>
    <w:rsid w:val="00B15E28"/>
    <w:rsid w:val="00B16A20"/>
    <w:rsid w:val="00B2094F"/>
    <w:rsid w:val="00B20D11"/>
    <w:rsid w:val="00B22441"/>
    <w:rsid w:val="00B24D0A"/>
    <w:rsid w:val="00B2624F"/>
    <w:rsid w:val="00B3130B"/>
    <w:rsid w:val="00B3690E"/>
    <w:rsid w:val="00B423ED"/>
    <w:rsid w:val="00B441F8"/>
    <w:rsid w:val="00B479BC"/>
    <w:rsid w:val="00B516DF"/>
    <w:rsid w:val="00B53287"/>
    <w:rsid w:val="00B53B96"/>
    <w:rsid w:val="00B54A6E"/>
    <w:rsid w:val="00B5652D"/>
    <w:rsid w:val="00B615D1"/>
    <w:rsid w:val="00B67D6A"/>
    <w:rsid w:val="00B71234"/>
    <w:rsid w:val="00B7145D"/>
    <w:rsid w:val="00B7167D"/>
    <w:rsid w:val="00B729F1"/>
    <w:rsid w:val="00B73D6B"/>
    <w:rsid w:val="00B73E82"/>
    <w:rsid w:val="00B74811"/>
    <w:rsid w:val="00B74AE6"/>
    <w:rsid w:val="00B74DE2"/>
    <w:rsid w:val="00B7532C"/>
    <w:rsid w:val="00B75E9E"/>
    <w:rsid w:val="00B8031D"/>
    <w:rsid w:val="00B82EF7"/>
    <w:rsid w:val="00B84A3B"/>
    <w:rsid w:val="00B84BFF"/>
    <w:rsid w:val="00B8794C"/>
    <w:rsid w:val="00B87F10"/>
    <w:rsid w:val="00B931EF"/>
    <w:rsid w:val="00B95C61"/>
    <w:rsid w:val="00BA0EA0"/>
    <w:rsid w:val="00BA1EFA"/>
    <w:rsid w:val="00BA32CD"/>
    <w:rsid w:val="00BA4CA0"/>
    <w:rsid w:val="00BB14E7"/>
    <w:rsid w:val="00BB5C2C"/>
    <w:rsid w:val="00BB6C3F"/>
    <w:rsid w:val="00BC1BD5"/>
    <w:rsid w:val="00BC3BB2"/>
    <w:rsid w:val="00BC5C4D"/>
    <w:rsid w:val="00BC6B21"/>
    <w:rsid w:val="00BC6B9B"/>
    <w:rsid w:val="00BD1D32"/>
    <w:rsid w:val="00BD416F"/>
    <w:rsid w:val="00BD5C91"/>
    <w:rsid w:val="00BE0518"/>
    <w:rsid w:val="00BE07BB"/>
    <w:rsid w:val="00BE15E3"/>
    <w:rsid w:val="00BE1A07"/>
    <w:rsid w:val="00BE28D9"/>
    <w:rsid w:val="00BE4CE9"/>
    <w:rsid w:val="00BE6049"/>
    <w:rsid w:val="00BE6157"/>
    <w:rsid w:val="00BF2E1D"/>
    <w:rsid w:val="00BF3B86"/>
    <w:rsid w:val="00BF69F8"/>
    <w:rsid w:val="00BF6CF5"/>
    <w:rsid w:val="00C00252"/>
    <w:rsid w:val="00C0220A"/>
    <w:rsid w:val="00C0518E"/>
    <w:rsid w:val="00C0529D"/>
    <w:rsid w:val="00C052A9"/>
    <w:rsid w:val="00C10492"/>
    <w:rsid w:val="00C11649"/>
    <w:rsid w:val="00C1172E"/>
    <w:rsid w:val="00C12785"/>
    <w:rsid w:val="00C161AE"/>
    <w:rsid w:val="00C1670B"/>
    <w:rsid w:val="00C17505"/>
    <w:rsid w:val="00C177E5"/>
    <w:rsid w:val="00C21D01"/>
    <w:rsid w:val="00C23EF5"/>
    <w:rsid w:val="00C24CBF"/>
    <w:rsid w:val="00C25D6D"/>
    <w:rsid w:val="00C26ECE"/>
    <w:rsid w:val="00C303D7"/>
    <w:rsid w:val="00C30EF7"/>
    <w:rsid w:val="00C3362B"/>
    <w:rsid w:val="00C41127"/>
    <w:rsid w:val="00C411D5"/>
    <w:rsid w:val="00C414BC"/>
    <w:rsid w:val="00C42C23"/>
    <w:rsid w:val="00C44167"/>
    <w:rsid w:val="00C4520A"/>
    <w:rsid w:val="00C460F9"/>
    <w:rsid w:val="00C46BA8"/>
    <w:rsid w:val="00C476DD"/>
    <w:rsid w:val="00C47BDA"/>
    <w:rsid w:val="00C5048A"/>
    <w:rsid w:val="00C50CBE"/>
    <w:rsid w:val="00C51BF4"/>
    <w:rsid w:val="00C55B21"/>
    <w:rsid w:val="00C55EE7"/>
    <w:rsid w:val="00C561C5"/>
    <w:rsid w:val="00C56907"/>
    <w:rsid w:val="00C624BB"/>
    <w:rsid w:val="00C639F4"/>
    <w:rsid w:val="00C648DF"/>
    <w:rsid w:val="00C6686A"/>
    <w:rsid w:val="00C669A2"/>
    <w:rsid w:val="00C73678"/>
    <w:rsid w:val="00C75028"/>
    <w:rsid w:val="00C762B9"/>
    <w:rsid w:val="00C81172"/>
    <w:rsid w:val="00C81D87"/>
    <w:rsid w:val="00C833FA"/>
    <w:rsid w:val="00C869CE"/>
    <w:rsid w:val="00C90023"/>
    <w:rsid w:val="00C90484"/>
    <w:rsid w:val="00C92F1E"/>
    <w:rsid w:val="00C93767"/>
    <w:rsid w:val="00C96EAB"/>
    <w:rsid w:val="00C96F09"/>
    <w:rsid w:val="00C9729D"/>
    <w:rsid w:val="00C978BA"/>
    <w:rsid w:val="00CA107B"/>
    <w:rsid w:val="00CA1089"/>
    <w:rsid w:val="00CA2395"/>
    <w:rsid w:val="00CA5B0B"/>
    <w:rsid w:val="00CA5E21"/>
    <w:rsid w:val="00CB0793"/>
    <w:rsid w:val="00CB2714"/>
    <w:rsid w:val="00CB5B22"/>
    <w:rsid w:val="00CB5DC3"/>
    <w:rsid w:val="00CC2322"/>
    <w:rsid w:val="00CC2B91"/>
    <w:rsid w:val="00CC3B1B"/>
    <w:rsid w:val="00CC616D"/>
    <w:rsid w:val="00CD1C23"/>
    <w:rsid w:val="00CD3A50"/>
    <w:rsid w:val="00CD76E2"/>
    <w:rsid w:val="00CE4D6A"/>
    <w:rsid w:val="00CE63D3"/>
    <w:rsid w:val="00CE6CD0"/>
    <w:rsid w:val="00CE7AAD"/>
    <w:rsid w:val="00CF103C"/>
    <w:rsid w:val="00CF23AA"/>
    <w:rsid w:val="00CF6575"/>
    <w:rsid w:val="00D0015F"/>
    <w:rsid w:val="00D01D0F"/>
    <w:rsid w:val="00D03B13"/>
    <w:rsid w:val="00D06D6E"/>
    <w:rsid w:val="00D10250"/>
    <w:rsid w:val="00D1317A"/>
    <w:rsid w:val="00D143B3"/>
    <w:rsid w:val="00D144E9"/>
    <w:rsid w:val="00D1514B"/>
    <w:rsid w:val="00D157E2"/>
    <w:rsid w:val="00D17728"/>
    <w:rsid w:val="00D20F11"/>
    <w:rsid w:val="00D22033"/>
    <w:rsid w:val="00D22CC7"/>
    <w:rsid w:val="00D232DB"/>
    <w:rsid w:val="00D24D8C"/>
    <w:rsid w:val="00D24EB0"/>
    <w:rsid w:val="00D26865"/>
    <w:rsid w:val="00D33676"/>
    <w:rsid w:val="00D3547C"/>
    <w:rsid w:val="00D37DE6"/>
    <w:rsid w:val="00D422A0"/>
    <w:rsid w:val="00D42ADC"/>
    <w:rsid w:val="00D461BD"/>
    <w:rsid w:val="00D505F5"/>
    <w:rsid w:val="00D51AB5"/>
    <w:rsid w:val="00D52486"/>
    <w:rsid w:val="00D601CE"/>
    <w:rsid w:val="00D61668"/>
    <w:rsid w:val="00D623AA"/>
    <w:rsid w:val="00D62562"/>
    <w:rsid w:val="00D649B6"/>
    <w:rsid w:val="00D67F39"/>
    <w:rsid w:val="00D73152"/>
    <w:rsid w:val="00D735BD"/>
    <w:rsid w:val="00D747F2"/>
    <w:rsid w:val="00D74E94"/>
    <w:rsid w:val="00D80029"/>
    <w:rsid w:val="00D81D20"/>
    <w:rsid w:val="00D8415F"/>
    <w:rsid w:val="00D859AA"/>
    <w:rsid w:val="00D9021B"/>
    <w:rsid w:val="00D93648"/>
    <w:rsid w:val="00D95189"/>
    <w:rsid w:val="00D959C2"/>
    <w:rsid w:val="00D961B6"/>
    <w:rsid w:val="00D978F4"/>
    <w:rsid w:val="00D97BDD"/>
    <w:rsid w:val="00DA004B"/>
    <w:rsid w:val="00DA12AE"/>
    <w:rsid w:val="00DA20D3"/>
    <w:rsid w:val="00DA4CDF"/>
    <w:rsid w:val="00DA5F56"/>
    <w:rsid w:val="00DA7BEE"/>
    <w:rsid w:val="00DB119C"/>
    <w:rsid w:val="00DB44EF"/>
    <w:rsid w:val="00DB6F0B"/>
    <w:rsid w:val="00DC4B78"/>
    <w:rsid w:val="00DC5926"/>
    <w:rsid w:val="00DD0854"/>
    <w:rsid w:val="00DD4982"/>
    <w:rsid w:val="00DD4E1B"/>
    <w:rsid w:val="00DD583A"/>
    <w:rsid w:val="00DD7E98"/>
    <w:rsid w:val="00DE305A"/>
    <w:rsid w:val="00DE3AE1"/>
    <w:rsid w:val="00DE4A86"/>
    <w:rsid w:val="00DE52C3"/>
    <w:rsid w:val="00DE5AFD"/>
    <w:rsid w:val="00DE63BB"/>
    <w:rsid w:val="00DE6C76"/>
    <w:rsid w:val="00DE73B3"/>
    <w:rsid w:val="00DF14F5"/>
    <w:rsid w:val="00DF3D4A"/>
    <w:rsid w:val="00DF451E"/>
    <w:rsid w:val="00DF72FA"/>
    <w:rsid w:val="00E03208"/>
    <w:rsid w:val="00E03C05"/>
    <w:rsid w:val="00E04D1B"/>
    <w:rsid w:val="00E064A7"/>
    <w:rsid w:val="00E0731E"/>
    <w:rsid w:val="00E0738E"/>
    <w:rsid w:val="00E1046E"/>
    <w:rsid w:val="00E1100C"/>
    <w:rsid w:val="00E13DF3"/>
    <w:rsid w:val="00E147B1"/>
    <w:rsid w:val="00E17AE5"/>
    <w:rsid w:val="00E309B1"/>
    <w:rsid w:val="00E3223E"/>
    <w:rsid w:val="00E34273"/>
    <w:rsid w:val="00E34DF5"/>
    <w:rsid w:val="00E35377"/>
    <w:rsid w:val="00E35507"/>
    <w:rsid w:val="00E37085"/>
    <w:rsid w:val="00E41F28"/>
    <w:rsid w:val="00E459D1"/>
    <w:rsid w:val="00E4619E"/>
    <w:rsid w:val="00E4744A"/>
    <w:rsid w:val="00E47CF6"/>
    <w:rsid w:val="00E5065B"/>
    <w:rsid w:val="00E526B6"/>
    <w:rsid w:val="00E56CFC"/>
    <w:rsid w:val="00E57CC2"/>
    <w:rsid w:val="00E606C1"/>
    <w:rsid w:val="00E62E81"/>
    <w:rsid w:val="00E64590"/>
    <w:rsid w:val="00E661F8"/>
    <w:rsid w:val="00E667FF"/>
    <w:rsid w:val="00E6687C"/>
    <w:rsid w:val="00E668C9"/>
    <w:rsid w:val="00E675B9"/>
    <w:rsid w:val="00E71817"/>
    <w:rsid w:val="00E71DD2"/>
    <w:rsid w:val="00E73732"/>
    <w:rsid w:val="00E7430C"/>
    <w:rsid w:val="00E74441"/>
    <w:rsid w:val="00E75C8D"/>
    <w:rsid w:val="00E75D23"/>
    <w:rsid w:val="00E811B2"/>
    <w:rsid w:val="00E81550"/>
    <w:rsid w:val="00E82049"/>
    <w:rsid w:val="00E8321C"/>
    <w:rsid w:val="00E90A23"/>
    <w:rsid w:val="00E91482"/>
    <w:rsid w:val="00E91540"/>
    <w:rsid w:val="00E9332B"/>
    <w:rsid w:val="00E93F8C"/>
    <w:rsid w:val="00E9444A"/>
    <w:rsid w:val="00E9476D"/>
    <w:rsid w:val="00E95076"/>
    <w:rsid w:val="00E95558"/>
    <w:rsid w:val="00E96ECF"/>
    <w:rsid w:val="00E96EF4"/>
    <w:rsid w:val="00EA133F"/>
    <w:rsid w:val="00EA2FF7"/>
    <w:rsid w:val="00EA6F3B"/>
    <w:rsid w:val="00EA7517"/>
    <w:rsid w:val="00EB017A"/>
    <w:rsid w:val="00EB1077"/>
    <w:rsid w:val="00EB22A4"/>
    <w:rsid w:val="00EB4E31"/>
    <w:rsid w:val="00EB5D3C"/>
    <w:rsid w:val="00EB5E8C"/>
    <w:rsid w:val="00EB67FF"/>
    <w:rsid w:val="00EC1406"/>
    <w:rsid w:val="00EC1C1B"/>
    <w:rsid w:val="00EC4F62"/>
    <w:rsid w:val="00EC5352"/>
    <w:rsid w:val="00EC68C1"/>
    <w:rsid w:val="00ED2B6E"/>
    <w:rsid w:val="00ED4E90"/>
    <w:rsid w:val="00ED55BF"/>
    <w:rsid w:val="00ED7B81"/>
    <w:rsid w:val="00EE01EC"/>
    <w:rsid w:val="00EE1608"/>
    <w:rsid w:val="00EE2613"/>
    <w:rsid w:val="00EE47B1"/>
    <w:rsid w:val="00EE47DF"/>
    <w:rsid w:val="00EE5673"/>
    <w:rsid w:val="00EE5F12"/>
    <w:rsid w:val="00EF4DC5"/>
    <w:rsid w:val="00EF50CA"/>
    <w:rsid w:val="00EF53FD"/>
    <w:rsid w:val="00EF58E8"/>
    <w:rsid w:val="00EF7286"/>
    <w:rsid w:val="00EF7F76"/>
    <w:rsid w:val="00F01ADD"/>
    <w:rsid w:val="00F0309D"/>
    <w:rsid w:val="00F03A7E"/>
    <w:rsid w:val="00F04023"/>
    <w:rsid w:val="00F04A50"/>
    <w:rsid w:val="00F05AC0"/>
    <w:rsid w:val="00F065EF"/>
    <w:rsid w:val="00F06F43"/>
    <w:rsid w:val="00F0770D"/>
    <w:rsid w:val="00F1244D"/>
    <w:rsid w:val="00F12F48"/>
    <w:rsid w:val="00F13D49"/>
    <w:rsid w:val="00F146BC"/>
    <w:rsid w:val="00F15500"/>
    <w:rsid w:val="00F166E1"/>
    <w:rsid w:val="00F219CB"/>
    <w:rsid w:val="00F25972"/>
    <w:rsid w:val="00F259F5"/>
    <w:rsid w:val="00F25A70"/>
    <w:rsid w:val="00F263A5"/>
    <w:rsid w:val="00F263F0"/>
    <w:rsid w:val="00F26CEB"/>
    <w:rsid w:val="00F279EE"/>
    <w:rsid w:val="00F32061"/>
    <w:rsid w:val="00F3358A"/>
    <w:rsid w:val="00F34D51"/>
    <w:rsid w:val="00F406A0"/>
    <w:rsid w:val="00F40D2C"/>
    <w:rsid w:val="00F4156C"/>
    <w:rsid w:val="00F41AB2"/>
    <w:rsid w:val="00F42D44"/>
    <w:rsid w:val="00F43FB9"/>
    <w:rsid w:val="00F45266"/>
    <w:rsid w:val="00F45F48"/>
    <w:rsid w:val="00F54071"/>
    <w:rsid w:val="00F545C6"/>
    <w:rsid w:val="00F5596C"/>
    <w:rsid w:val="00F56389"/>
    <w:rsid w:val="00F56564"/>
    <w:rsid w:val="00F56922"/>
    <w:rsid w:val="00F56ABE"/>
    <w:rsid w:val="00F56CCA"/>
    <w:rsid w:val="00F57912"/>
    <w:rsid w:val="00F66DF4"/>
    <w:rsid w:val="00F67DCC"/>
    <w:rsid w:val="00F702ED"/>
    <w:rsid w:val="00F769BB"/>
    <w:rsid w:val="00F7741F"/>
    <w:rsid w:val="00F80A00"/>
    <w:rsid w:val="00F815B1"/>
    <w:rsid w:val="00F81C89"/>
    <w:rsid w:val="00F82113"/>
    <w:rsid w:val="00F825CA"/>
    <w:rsid w:val="00F83C53"/>
    <w:rsid w:val="00F83FE4"/>
    <w:rsid w:val="00F867EB"/>
    <w:rsid w:val="00F87956"/>
    <w:rsid w:val="00F955EC"/>
    <w:rsid w:val="00F95F9C"/>
    <w:rsid w:val="00FA007A"/>
    <w:rsid w:val="00FA0CA8"/>
    <w:rsid w:val="00FA1EA9"/>
    <w:rsid w:val="00FA2163"/>
    <w:rsid w:val="00FA7AEA"/>
    <w:rsid w:val="00FB1EFB"/>
    <w:rsid w:val="00FB306E"/>
    <w:rsid w:val="00FB3267"/>
    <w:rsid w:val="00FB44DE"/>
    <w:rsid w:val="00FC2025"/>
    <w:rsid w:val="00FC28A8"/>
    <w:rsid w:val="00FC44CD"/>
    <w:rsid w:val="00FC4A6F"/>
    <w:rsid w:val="00FC6BF5"/>
    <w:rsid w:val="00FD3507"/>
    <w:rsid w:val="00FD6F5B"/>
    <w:rsid w:val="00FE268A"/>
    <w:rsid w:val="00FE3D1F"/>
    <w:rsid w:val="00FE6013"/>
    <w:rsid w:val="00FF1D6E"/>
    <w:rsid w:val="00FF1F1A"/>
    <w:rsid w:val="00FF426F"/>
    <w:rsid w:val="00FF6243"/>
    <w:rsid w:val="00FF64E9"/>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List" w:uiPriority="0"/>
    <w:lsdException w:name="List 2" w:uiPriority="0"/>
    <w:lsdException w:name="List 3" w:uiPriority="0"/>
    <w:lsdException w:name="List 5"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865"/>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qFormat/>
    <w:rsid w:val="009C5822"/>
    <w:rPr>
      <w:sz w:val="24"/>
      <w:szCs w:val="24"/>
    </w:rPr>
  </w:style>
  <w:style w:type="character" w:customStyle="1" w:styleId="32">
    <w:name w:val="Заголовок №3_"/>
    <w:link w:val="33"/>
    <w:rsid w:val="00183DEF"/>
    <w:rPr>
      <w:sz w:val="26"/>
      <w:szCs w:val="26"/>
      <w:shd w:val="clear" w:color="auto" w:fill="FFFFFF"/>
    </w:rPr>
  </w:style>
  <w:style w:type="paragraph" w:customStyle="1" w:styleId="33">
    <w:name w:val="Заголовок №3"/>
    <w:basedOn w:val="a"/>
    <w:link w:val="32"/>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4">
    <w:name w:val="Основной текст (3)_"/>
    <w:link w:val="35"/>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5">
    <w:name w:val="Основной текст (3)"/>
    <w:basedOn w:val="a"/>
    <w:link w:val="34"/>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1"/>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6">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7">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customStyle="1" w:styleId="12">
    <w:name w:val="Название1"/>
    <w:basedOn w:val="a"/>
    <w:next w:val="aff2"/>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2">
    <w:name w:val="Body Text"/>
    <w:basedOn w:val="a"/>
    <w:link w:val="aff3"/>
    <w:uiPriority w:val="99"/>
    <w:unhideWhenUsed/>
    <w:rsid w:val="000B5109"/>
    <w:pPr>
      <w:spacing w:after="120"/>
    </w:pPr>
  </w:style>
  <w:style w:type="character" w:customStyle="1" w:styleId="aff3">
    <w:name w:val="Основной текст Знак"/>
    <w:link w:val="aff2"/>
    <w:uiPriority w:val="99"/>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4">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5">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6">
    <w:name w:val="endnote text"/>
    <w:basedOn w:val="a"/>
    <w:link w:val="aff7"/>
    <w:uiPriority w:val="99"/>
    <w:semiHidden/>
    <w:unhideWhenUsed/>
    <w:rsid w:val="0081361A"/>
    <w:rPr>
      <w:sz w:val="20"/>
      <w:szCs w:val="20"/>
    </w:rPr>
  </w:style>
  <w:style w:type="character" w:customStyle="1" w:styleId="aff7">
    <w:name w:val="Текст концевой сноски Знак"/>
    <w:basedOn w:val="a0"/>
    <w:link w:val="aff6"/>
    <w:uiPriority w:val="99"/>
    <w:semiHidden/>
    <w:rsid w:val="0081361A"/>
  </w:style>
  <w:style w:type="character" w:styleId="aff8">
    <w:name w:val="endnote reference"/>
    <w:uiPriority w:val="99"/>
    <w:semiHidden/>
    <w:unhideWhenUsed/>
    <w:rsid w:val="0081361A"/>
    <w:rPr>
      <w:vertAlign w:val="superscript"/>
    </w:rPr>
  </w:style>
  <w:style w:type="paragraph" w:styleId="aff9">
    <w:name w:val="Document Map"/>
    <w:basedOn w:val="a"/>
    <w:link w:val="affa"/>
    <w:uiPriority w:val="99"/>
    <w:semiHidden/>
    <w:unhideWhenUsed/>
    <w:rsid w:val="00CC3B1B"/>
    <w:rPr>
      <w:rFonts w:ascii="Tahoma" w:hAnsi="Tahoma" w:cs="Tahoma"/>
      <w:sz w:val="16"/>
      <w:szCs w:val="16"/>
    </w:rPr>
  </w:style>
  <w:style w:type="character" w:customStyle="1" w:styleId="affa">
    <w:name w:val="Схема документа Знак"/>
    <w:link w:val="aff9"/>
    <w:uiPriority w:val="99"/>
    <w:semiHidden/>
    <w:rsid w:val="00CC3B1B"/>
    <w:rPr>
      <w:rFonts w:ascii="Tahoma" w:hAnsi="Tahoma" w:cs="Tahoma"/>
      <w:sz w:val="16"/>
      <w:szCs w:val="16"/>
    </w:rPr>
  </w:style>
  <w:style w:type="paragraph" w:styleId="affb">
    <w:name w:val="List Continue"/>
    <w:basedOn w:val="a"/>
    <w:uiPriority w:val="99"/>
    <w:unhideWhenUsed/>
    <w:rsid w:val="00B615D1"/>
    <w:pPr>
      <w:spacing w:after="120"/>
      <w:ind w:left="283"/>
      <w:contextualSpacing/>
    </w:pPr>
  </w:style>
  <w:style w:type="paragraph" w:styleId="HTML">
    <w:name w:val="HTML Preformatted"/>
    <w:basedOn w:val="a"/>
    <w:link w:val="HTML0"/>
    <w:uiPriority w:val="99"/>
    <w:rsid w:val="004329F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Arial Unicode MS"/>
      <w:kern w:val="1"/>
      <w:sz w:val="20"/>
      <w:szCs w:val="20"/>
      <w:lang w:eastAsia="ar-SA"/>
    </w:rPr>
  </w:style>
  <w:style w:type="character" w:customStyle="1" w:styleId="HTML0">
    <w:name w:val="Стандартный HTML Знак"/>
    <w:link w:val="HTML"/>
    <w:uiPriority w:val="99"/>
    <w:rsid w:val="004329F2"/>
    <w:rPr>
      <w:rFonts w:ascii="Arial Unicode MS" w:eastAsia="Arial Unicode MS" w:hAnsi="Arial Unicode MS" w:cs="Arial Unicode MS"/>
      <w:kern w:val="1"/>
      <w:lang w:eastAsia="ar-SA"/>
    </w:rPr>
  </w:style>
  <w:style w:type="character" w:customStyle="1" w:styleId="13">
    <w:name w:val="Основной текст Знак1"/>
    <w:uiPriority w:val="99"/>
    <w:rsid w:val="000C1BA3"/>
    <w:rPr>
      <w:rFonts w:ascii="Times New Roman" w:hAnsi="Times New Roman" w:cs="Times New Roman"/>
      <w:sz w:val="21"/>
      <w:szCs w:val="21"/>
      <w:u w:val="none"/>
    </w:rPr>
  </w:style>
  <w:style w:type="character" w:customStyle="1" w:styleId="ae">
    <w:name w:val="Без интервала Знак"/>
    <w:link w:val="ad"/>
    <w:locked/>
    <w:rsid w:val="00AD1EB1"/>
    <w:rPr>
      <w:sz w:val="24"/>
      <w:szCs w:val="24"/>
    </w:rPr>
  </w:style>
  <w:style w:type="character" w:customStyle="1" w:styleId="A00">
    <w:name w:val="A0"/>
    <w:rsid w:val="00D73152"/>
    <w:rPr>
      <w:color w:val="000000"/>
      <w:sz w:val="20"/>
      <w:szCs w:val="20"/>
    </w:rPr>
  </w:style>
  <w:style w:type="paragraph" w:customStyle="1" w:styleId="s1">
    <w:name w:val="s_1"/>
    <w:basedOn w:val="a"/>
    <w:rsid w:val="00D73152"/>
    <w:pPr>
      <w:spacing w:before="100" w:beforeAutospacing="1" w:after="100" w:afterAutospacing="1"/>
    </w:pPr>
  </w:style>
  <w:style w:type="paragraph" w:customStyle="1" w:styleId="Default">
    <w:name w:val="Default"/>
    <w:rsid w:val="00D73152"/>
    <w:pPr>
      <w:autoSpaceDE w:val="0"/>
      <w:autoSpaceDN w:val="0"/>
      <w:adjustRightInd w:val="0"/>
    </w:pPr>
    <w:rPr>
      <w:color w:val="000000"/>
      <w:sz w:val="24"/>
      <w:szCs w:val="24"/>
    </w:rPr>
  </w:style>
  <w:style w:type="character" w:customStyle="1" w:styleId="A10">
    <w:name w:val="A1"/>
    <w:uiPriority w:val="99"/>
    <w:rsid w:val="00D73152"/>
    <w:rPr>
      <w:b/>
      <w:bCs/>
      <w:color w:val="000000"/>
      <w:sz w:val="20"/>
      <w:szCs w:val="20"/>
    </w:rPr>
  </w:style>
  <w:style w:type="paragraph" w:customStyle="1" w:styleId="Pa9">
    <w:name w:val="Pa9"/>
    <w:basedOn w:val="Default"/>
    <w:next w:val="Default"/>
    <w:uiPriority w:val="99"/>
    <w:rsid w:val="00D73152"/>
    <w:pPr>
      <w:spacing w:line="241" w:lineRule="atLeast"/>
    </w:pPr>
    <w:rPr>
      <w:rFonts w:eastAsia="Calibri"/>
      <w:color w:val="auto"/>
    </w:rPr>
  </w:style>
  <w:style w:type="character" w:customStyle="1" w:styleId="A70">
    <w:name w:val="A7"/>
    <w:uiPriority w:val="99"/>
    <w:rsid w:val="00D73152"/>
    <w:rPr>
      <w:color w:val="000000"/>
      <w:sz w:val="20"/>
      <w:szCs w:val="20"/>
      <w:u w:val="single"/>
    </w:rPr>
  </w:style>
  <w:style w:type="paragraph" w:customStyle="1" w:styleId="Pa16">
    <w:name w:val="Pa16"/>
    <w:basedOn w:val="Default"/>
    <w:next w:val="Default"/>
    <w:uiPriority w:val="99"/>
    <w:rsid w:val="00D73152"/>
    <w:pPr>
      <w:spacing w:line="201" w:lineRule="atLeast"/>
    </w:pPr>
    <w:rPr>
      <w:rFonts w:eastAsia="Calibri"/>
      <w:color w:val="auto"/>
    </w:rPr>
  </w:style>
  <w:style w:type="character" w:styleId="affc">
    <w:name w:val="Emphasis"/>
    <w:uiPriority w:val="20"/>
    <w:qFormat/>
    <w:rsid w:val="00FA7AEA"/>
    <w:rPr>
      <w:i/>
      <w:iCs/>
    </w:rPr>
  </w:style>
  <w:style w:type="table" w:customStyle="1" w:styleId="TableNormal">
    <w:name w:val="Table Normal"/>
    <w:uiPriority w:val="2"/>
    <w:semiHidden/>
    <w:unhideWhenUsed/>
    <w:qFormat/>
    <w:rsid w:val="00602D8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210">
    <w:name w:val="Заголовок 21"/>
    <w:basedOn w:val="a"/>
    <w:uiPriority w:val="1"/>
    <w:qFormat/>
    <w:rsid w:val="00602D88"/>
    <w:pPr>
      <w:widowControl w:val="0"/>
      <w:autoSpaceDE w:val="0"/>
      <w:autoSpaceDN w:val="0"/>
      <w:ind w:left="750"/>
      <w:jc w:val="both"/>
      <w:outlineLvl w:val="2"/>
    </w:pPr>
    <w:rPr>
      <w:b/>
      <w:bCs/>
      <w:lang w:eastAsia="en-US"/>
    </w:rPr>
  </w:style>
  <w:style w:type="paragraph" w:customStyle="1" w:styleId="TableParagraph">
    <w:name w:val="Table Paragraph"/>
    <w:basedOn w:val="a"/>
    <w:uiPriority w:val="1"/>
    <w:qFormat/>
    <w:rsid w:val="00602D88"/>
    <w:pPr>
      <w:widowControl w:val="0"/>
      <w:autoSpaceDE w:val="0"/>
      <w:autoSpaceDN w:val="0"/>
    </w:pPr>
    <w:rPr>
      <w:sz w:val="22"/>
      <w:szCs w:val="22"/>
      <w:lang w:eastAsia="en-US"/>
    </w:rPr>
  </w:style>
  <w:style w:type="paragraph" w:customStyle="1" w:styleId="Pa15">
    <w:name w:val="Pa15"/>
    <w:basedOn w:val="Default"/>
    <w:next w:val="Default"/>
    <w:uiPriority w:val="99"/>
    <w:rsid w:val="00C669A2"/>
    <w:pPr>
      <w:spacing w:line="241" w:lineRule="atLeast"/>
    </w:pPr>
    <w:rPr>
      <w:rFonts w:eastAsia="Calibri"/>
      <w:color w:val="auto"/>
    </w:rPr>
  </w:style>
  <w:style w:type="paragraph" w:customStyle="1" w:styleId="Pa6">
    <w:name w:val="Pa6"/>
    <w:basedOn w:val="Default"/>
    <w:next w:val="Default"/>
    <w:uiPriority w:val="99"/>
    <w:rsid w:val="00C669A2"/>
    <w:pPr>
      <w:spacing w:line="201" w:lineRule="atLeast"/>
    </w:pPr>
    <w:rPr>
      <w:rFonts w:eastAsia="Calibr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483734">
      <w:bodyDiv w:val="1"/>
      <w:marLeft w:val="0"/>
      <w:marRight w:val="0"/>
      <w:marTop w:val="0"/>
      <w:marBottom w:val="0"/>
      <w:divBdr>
        <w:top w:val="none" w:sz="0" w:space="0" w:color="auto"/>
        <w:left w:val="none" w:sz="0" w:space="0" w:color="auto"/>
        <w:bottom w:val="none" w:sz="0" w:space="0" w:color="auto"/>
        <w:right w:val="none" w:sz="0" w:space="0" w:color="auto"/>
      </w:divBdr>
    </w:div>
    <w:div w:id="147479519">
      <w:bodyDiv w:val="1"/>
      <w:marLeft w:val="0"/>
      <w:marRight w:val="0"/>
      <w:marTop w:val="0"/>
      <w:marBottom w:val="0"/>
      <w:divBdr>
        <w:top w:val="none" w:sz="0" w:space="0" w:color="auto"/>
        <w:left w:val="none" w:sz="0" w:space="0" w:color="auto"/>
        <w:bottom w:val="none" w:sz="0" w:space="0" w:color="auto"/>
        <w:right w:val="none" w:sz="0" w:space="0" w:color="auto"/>
      </w:divBdr>
      <w:divsChild>
        <w:div w:id="1591348881">
          <w:marLeft w:val="60"/>
          <w:marRight w:val="60"/>
          <w:marTop w:val="100"/>
          <w:marBottom w:val="100"/>
          <w:divBdr>
            <w:top w:val="none" w:sz="0" w:space="0" w:color="auto"/>
            <w:left w:val="none" w:sz="0" w:space="0" w:color="auto"/>
            <w:bottom w:val="none" w:sz="0" w:space="0" w:color="auto"/>
            <w:right w:val="none" w:sz="0" w:space="0" w:color="auto"/>
          </w:divBdr>
        </w:div>
      </w:divsChild>
    </w:div>
    <w:div w:id="390931650">
      <w:bodyDiv w:val="1"/>
      <w:marLeft w:val="0"/>
      <w:marRight w:val="0"/>
      <w:marTop w:val="0"/>
      <w:marBottom w:val="0"/>
      <w:divBdr>
        <w:top w:val="none" w:sz="0" w:space="0" w:color="auto"/>
        <w:left w:val="none" w:sz="0" w:space="0" w:color="auto"/>
        <w:bottom w:val="none" w:sz="0" w:space="0" w:color="auto"/>
        <w:right w:val="none" w:sz="0" w:space="0" w:color="auto"/>
      </w:divBdr>
    </w:div>
    <w:div w:id="505294539">
      <w:bodyDiv w:val="1"/>
      <w:marLeft w:val="0"/>
      <w:marRight w:val="0"/>
      <w:marTop w:val="0"/>
      <w:marBottom w:val="0"/>
      <w:divBdr>
        <w:top w:val="none" w:sz="0" w:space="0" w:color="auto"/>
        <w:left w:val="none" w:sz="0" w:space="0" w:color="auto"/>
        <w:bottom w:val="none" w:sz="0" w:space="0" w:color="auto"/>
        <w:right w:val="none" w:sz="0" w:space="0" w:color="auto"/>
      </w:divBdr>
    </w:div>
    <w:div w:id="530581327">
      <w:bodyDiv w:val="1"/>
      <w:marLeft w:val="0"/>
      <w:marRight w:val="0"/>
      <w:marTop w:val="0"/>
      <w:marBottom w:val="0"/>
      <w:divBdr>
        <w:top w:val="none" w:sz="0" w:space="0" w:color="auto"/>
        <w:left w:val="none" w:sz="0" w:space="0" w:color="auto"/>
        <w:bottom w:val="none" w:sz="0" w:space="0" w:color="auto"/>
        <w:right w:val="none" w:sz="0" w:space="0" w:color="auto"/>
      </w:divBdr>
    </w:div>
    <w:div w:id="553154511">
      <w:bodyDiv w:val="1"/>
      <w:marLeft w:val="0"/>
      <w:marRight w:val="0"/>
      <w:marTop w:val="0"/>
      <w:marBottom w:val="0"/>
      <w:divBdr>
        <w:top w:val="none" w:sz="0" w:space="0" w:color="auto"/>
        <w:left w:val="none" w:sz="0" w:space="0" w:color="auto"/>
        <w:bottom w:val="none" w:sz="0" w:space="0" w:color="auto"/>
        <w:right w:val="none" w:sz="0" w:space="0" w:color="auto"/>
      </w:divBdr>
    </w:div>
    <w:div w:id="741563596">
      <w:bodyDiv w:val="1"/>
      <w:marLeft w:val="0"/>
      <w:marRight w:val="0"/>
      <w:marTop w:val="0"/>
      <w:marBottom w:val="0"/>
      <w:divBdr>
        <w:top w:val="none" w:sz="0" w:space="0" w:color="auto"/>
        <w:left w:val="none" w:sz="0" w:space="0" w:color="auto"/>
        <w:bottom w:val="none" w:sz="0" w:space="0" w:color="auto"/>
        <w:right w:val="none" w:sz="0" w:space="0" w:color="auto"/>
      </w:divBdr>
    </w:div>
    <w:div w:id="974288942">
      <w:bodyDiv w:val="1"/>
      <w:marLeft w:val="0"/>
      <w:marRight w:val="0"/>
      <w:marTop w:val="0"/>
      <w:marBottom w:val="0"/>
      <w:divBdr>
        <w:top w:val="none" w:sz="0" w:space="0" w:color="auto"/>
        <w:left w:val="none" w:sz="0" w:space="0" w:color="auto"/>
        <w:bottom w:val="none" w:sz="0" w:space="0" w:color="auto"/>
        <w:right w:val="none" w:sz="0" w:space="0" w:color="auto"/>
      </w:divBdr>
    </w:div>
    <w:div w:id="1471945928">
      <w:bodyDiv w:val="1"/>
      <w:marLeft w:val="0"/>
      <w:marRight w:val="0"/>
      <w:marTop w:val="0"/>
      <w:marBottom w:val="0"/>
      <w:divBdr>
        <w:top w:val="none" w:sz="0" w:space="0" w:color="auto"/>
        <w:left w:val="none" w:sz="0" w:space="0" w:color="auto"/>
        <w:bottom w:val="none" w:sz="0" w:space="0" w:color="auto"/>
        <w:right w:val="none" w:sz="0" w:space="0" w:color="auto"/>
      </w:divBdr>
      <w:divsChild>
        <w:div w:id="1872842413">
          <w:marLeft w:val="0"/>
          <w:marRight w:val="0"/>
          <w:marTop w:val="121"/>
          <w:marBottom w:val="0"/>
          <w:divBdr>
            <w:top w:val="none" w:sz="0" w:space="0" w:color="auto"/>
            <w:left w:val="none" w:sz="0" w:space="0" w:color="auto"/>
            <w:bottom w:val="none" w:sz="0" w:space="0" w:color="auto"/>
            <w:right w:val="none" w:sz="0" w:space="0" w:color="auto"/>
          </w:divBdr>
        </w:div>
      </w:divsChild>
    </w:div>
    <w:div w:id="1564364521">
      <w:bodyDiv w:val="1"/>
      <w:marLeft w:val="0"/>
      <w:marRight w:val="0"/>
      <w:marTop w:val="0"/>
      <w:marBottom w:val="0"/>
      <w:divBdr>
        <w:top w:val="none" w:sz="0" w:space="0" w:color="auto"/>
        <w:left w:val="none" w:sz="0" w:space="0" w:color="auto"/>
        <w:bottom w:val="none" w:sz="0" w:space="0" w:color="auto"/>
        <w:right w:val="none" w:sz="0" w:space="0" w:color="auto"/>
      </w:divBdr>
      <w:divsChild>
        <w:div w:id="2127263880">
          <w:marLeft w:val="60"/>
          <w:marRight w:val="60"/>
          <w:marTop w:val="100"/>
          <w:marBottom w:val="100"/>
          <w:divBdr>
            <w:top w:val="none" w:sz="0" w:space="0" w:color="auto"/>
            <w:left w:val="none" w:sz="0" w:space="0" w:color="auto"/>
            <w:bottom w:val="none" w:sz="0" w:space="0" w:color="auto"/>
            <w:right w:val="none" w:sz="0" w:space="0" w:color="auto"/>
          </w:divBdr>
          <w:divsChild>
            <w:div w:id="11609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685">
      <w:bodyDiv w:val="1"/>
      <w:marLeft w:val="0"/>
      <w:marRight w:val="0"/>
      <w:marTop w:val="0"/>
      <w:marBottom w:val="0"/>
      <w:divBdr>
        <w:top w:val="none" w:sz="0" w:space="0" w:color="auto"/>
        <w:left w:val="none" w:sz="0" w:space="0" w:color="auto"/>
        <w:bottom w:val="none" w:sz="0" w:space="0" w:color="auto"/>
        <w:right w:val="none" w:sz="0" w:space="0" w:color="auto"/>
      </w:divBdr>
    </w:div>
    <w:div w:id="1951164212">
      <w:bodyDiv w:val="1"/>
      <w:marLeft w:val="0"/>
      <w:marRight w:val="0"/>
      <w:marTop w:val="0"/>
      <w:marBottom w:val="0"/>
      <w:divBdr>
        <w:top w:val="none" w:sz="0" w:space="0" w:color="auto"/>
        <w:left w:val="none" w:sz="0" w:space="0" w:color="auto"/>
        <w:bottom w:val="none" w:sz="0" w:space="0" w:color="auto"/>
        <w:right w:val="none" w:sz="0" w:space="0" w:color="auto"/>
      </w:divBdr>
      <w:divsChild>
        <w:div w:id="1700811568">
          <w:marLeft w:val="0"/>
          <w:marRight w:val="0"/>
          <w:marTop w:val="121"/>
          <w:marBottom w:val="0"/>
          <w:divBdr>
            <w:top w:val="none" w:sz="0" w:space="0" w:color="auto"/>
            <w:left w:val="none" w:sz="0" w:space="0" w:color="auto"/>
            <w:bottom w:val="none" w:sz="0" w:space="0" w:color="auto"/>
            <w:right w:val="none" w:sz="0" w:space="0" w:color="auto"/>
          </w:divBdr>
        </w:div>
      </w:divsChild>
    </w:div>
    <w:div w:id="198338849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02">
          <w:marLeft w:val="60"/>
          <w:marRight w:val="60"/>
          <w:marTop w:val="100"/>
          <w:marBottom w:val="100"/>
          <w:divBdr>
            <w:top w:val="none" w:sz="0" w:space="0" w:color="auto"/>
            <w:left w:val="none" w:sz="0" w:space="0" w:color="auto"/>
            <w:bottom w:val="none" w:sz="0" w:space="0" w:color="auto"/>
            <w:right w:val="none" w:sz="0" w:space="0" w:color="auto"/>
          </w:divBdr>
          <w:divsChild>
            <w:div w:id="93601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840825">
      <w:bodyDiv w:val="1"/>
      <w:marLeft w:val="0"/>
      <w:marRight w:val="0"/>
      <w:marTop w:val="0"/>
      <w:marBottom w:val="0"/>
      <w:divBdr>
        <w:top w:val="none" w:sz="0" w:space="0" w:color="auto"/>
        <w:left w:val="none" w:sz="0" w:space="0" w:color="auto"/>
        <w:bottom w:val="none" w:sz="0" w:space="0" w:color="auto"/>
        <w:right w:val="none" w:sz="0" w:space="0" w:color="auto"/>
      </w:divBdr>
    </w:div>
    <w:div w:id="2015722305">
      <w:bodyDiv w:val="1"/>
      <w:marLeft w:val="0"/>
      <w:marRight w:val="0"/>
      <w:marTop w:val="0"/>
      <w:marBottom w:val="0"/>
      <w:divBdr>
        <w:top w:val="none" w:sz="0" w:space="0" w:color="auto"/>
        <w:left w:val="none" w:sz="0" w:space="0" w:color="auto"/>
        <w:bottom w:val="none" w:sz="0" w:space="0" w:color="auto"/>
        <w:right w:val="none" w:sz="0" w:space="0" w:color="auto"/>
      </w:divBdr>
    </w:div>
    <w:div w:id="2126657034">
      <w:bodyDiv w:val="1"/>
      <w:marLeft w:val="0"/>
      <w:marRight w:val="0"/>
      <w:marTop w:val="0"/>
      <w:marBottom w:val="0"/>
      <w:divBdr>
        <w:top w:val="none" w:sz="0" w:space="0" w:color="auto"/>
        <w:left w:val="none" w:sz="0" w:space="0" w:color="auto"/>
        <w:bottom w:val="none" w:sz="0" w:space="0" w:color="auto"/>
        <w:right w:val="none" w:sz="0" w:space="0" w:color="auto"/>
      </w:divBdr>
    </w:div>
    <w:div w:id="2134595238">
      <w:bodyDiv w:val="1"/>
      <w:marLeft w:val="0"/>
      <w:marRight w:val="0"/>
      <w:marTop w:val="0"/>
      <w:marBottom w:val="0"/>
      <w:divBdr>
        <w:top w:val="none" w:sz="0" w:space="0" w:color="auto"/>
        <w:left w:val="none" w:sz="0" w:space="0" w:color="auto"/>
        <w:bottom w:val="none" w:sz="0" w:space="0" w:color="auto"/>
        <w:right w:val="none" w:sz="0" w:space="0" w:color="auto"/>
      </w:divBdr>
      <w:divsChild>
        <w:div w:id="512771107">
          <w:marLeft w:val="0"/>
          <w:marRight w:val="0"/>
          <w:marTop w:val="12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sultant.ru/document/cons_doc_LAW_422432/63d103882fc8db710a1e00e243adca21f3987487/"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28405/6a7ba42d8fda3a1ba186a9eb5c806921998ae7d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22432/63d103882fc8db710a1e00e243adca21f398748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ultant.ru/document/cons_doc_LAW_422432/63d103882fc8db710a1e00e243adca21f3987487/" TargetMode="External"/><Relationship Id="rId4" Type="http://schemas.openxmlformats.org/officeDocument/2006/relationships/settings" Target="settings.xml"/><Relationship Id="rId9" Type="http://schemas.openxmlformats.org/officeDocument/2006/relationships/hyperlink" Target="https://www.consultant.ru/document/cons_doc_LAW_422432/63d103882fc8db710a1e00e243adca21f3987487/" TargetMode="External"/><Relationship Id="rId14" Type="http://schemas.openxmlformats.org/officeDocument/2006/relationships/hyperlink" Target="https://www.consultant.ru/document/cons_doc_LAW_428405/72e6adec835c01501eb9caa896e5f4c8bb312e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7A94D-0823-46A6-9E4E-713633837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4439</TotalTime>
  <Pages>33</Pages>
  <Words>16611</Words>
  <Characters>94688</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111077</CharactersWithSpaces>
  <SharedDoc>false</SharedDoc>
  <HLinks>
    <vt:vector size="30" baseType="variant">
      <vt:variant>
        <vt:i4>7733305</vt:i4>
      </vt:variant>
      <vt:variant>
        <vt:i4>6</vt:i4>
      </vt:variant>
      <vt:variant>
        <vt:i4>0</vt:i4>
      </vt:variant>
      <vt:variant>
        <vt:i4>5</vt:i4>
      </vt:variant>
      <vt:variant>
        <vt:lpwstr/>
      </vt:variant>
      <vt:variant>
        <vt:lpwstr>consultantplus://offline/ref=4150B37408F9483D6C446C4524D4A2C3F20920E56AF28B4CE8A8BD3EE5FA68A5B78A6C4D0E7C9732t4qAO</vt:lpwstr>
      </vt:variant>
      <vt:variant>
        <vt:i4>8323087</vt:i4>
      </vt:variant>
      <vt:variant>
        <vt:i4>3</vt:i4>
      </vt:variant>
      <vt:variant>
        <vt:i4>0</vt:i4>
      </vt:variant>
      <vt:variant>
        <vt:i4>5</vt:i4>
      </vt:variant>
      <vt:variant>
        <vt:lpwstr>http://www.consultant.ru/document/cons_doc_LAW_351235/afe9c8bc93b61441d8add299564d0e4d4d3c794f/</vt:lpwstr>
      </vt:variant>
      <vt:variant>
        <vt:lpwstr/>
      </vt:variant>
      <vt:variant>
        <vt:i4>7077936</vt:i4>
      </vt:variant>
      <vt:variant>
        <vt:i4>0</vt:i4>
      </vt:variant>
      <vt:variant>
        <vt:i4>0</vt:i4>
      </vt:variant>
      <vt:variant>
        <vt:i4>5</vt:i4>
      </vt:variant>
      <vt:variant>
        <vt:lpwstr/>
      </vt:variant>
      <vt:variant>
        <vt:lpwstr>consultantplus://offline/ref=5DC78852E8B3C5D719DFF1EA81B25128777C0BDBC942015AF2242407AA6207AEB5800BEB89A54B18LEV9G</vt:lpwstr>
      </vt:variant>
      <vt:variant>
        <vt:i4>5570613</vt:i4>
      </vt:variant>
      <vt:variant>
        <vt:i4>3</vt:i4>
      </vt:variant>
      <vt:variant>
        <vt:i4>0</vt:i4>
      </vt:variant>
      <vt:variant>
        <vt:i4>5</vt:i4>
      </vt:variant>
      <vt:variant>
        <vt:lpwstr>http://www.eseur.ru/Sovmestnoe_pismo_Minobrnauki_i_Profsouza_po_sokrascheniu_i_ustraneniu_izbitochnoy_otchetnosti_uchiteley/</vt:lpwstr>
      </vt:variant>
      <vt:variant>
        <vt:lpwstr/>
      </vt:variant>
      <vt:variant>
        <vt:i4>1507336</vt:i4>
      </vt:variant>
      <vt:variant>
        <vt:i4>0</vt:i4>
      </vt:variant>
      <vt:variant>
        <vt:i4>0</vt:i4>
      </vt:variant>
      <vt:variant>
        <vt:i4>5</vt:i4>
      </vt:variant>
      <vt:variant>
        <vt:lpwstr>https://login.consultant.ru/link/?rnd=AFDFCF1B6779573C8328466DC86342B6&amp;req=doc&amp;base=LAW&amp;n=198999&amp;dst=100033&amp;fld=134&amp;REFFIELD=134&amp;REFDST=100061&amp;REFDOC=288271&amp;REFBASE=LAW&amp;stat=refcode=10881;dstident=100033;index=83&amp;date=16.06.2020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subject/>
  <dc:creator>Наташа</dc:creator>
  <cp:keywords/>
  <dc:description/>
  <cp:lastModifiedBy>Наталия</cp:lastModifiedBy>
  <cp:revision>33</cp:revision>
  <cp:lastPrinted>2024-02-04T15:04:00Z</cp:lastPrinted>
  <dcterms:created xsi:type="dcterms:W3CDTF">2022-05-13T10:59:00Z</dcterms:created>
  <dcterms:modified xsi:type="dcterms:W3CDTF">2024-05-08T09:59:00Z</dcterms:modified>
</cp:coreProperties>
</file>