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83" w:rsidRDefault="00554783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Титульный кружок Арлекин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кружок Арлекин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83" w:rsidRDefault="00554783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54783" w:rsidRDefault="00554783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34D87" w:rsidRPr="00501F01" w:rsidRDefault="00266EEB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lastRenderedPageBreak/>
        <w:t>Содержание</w:t>
      </w:r>
    </w:p>
    <w:p w:rsidR="00534D87" w:rsidRPr="00501F01" w:rsidRDefault="00266EEB">
      <w:pPr>
        <w:spacing w:before="100" w:after="0" w:line="240" w:lineRule="auto"/>
        <w:ind w:right="-4141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1. Комплекс основных характеристик программы.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1.1.Пояснительная записка.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Направленность программы…………………………………………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2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Уровень усвоени</w:t>
      </w:r>
      <w:r w:rsidR="00E34A1B" w:rsidRPr="00501F01">
        <w:rPr>
          <w:rFonts w:ascii="Times New Roman" w:eastAsia="Times New Roman" w:hAnsi="Times New Roman" w:cs="Times New Roman"/>
          <w:sz w:val="28"/>
        </w:rPr>
        <w:t>я   ……………………………………………….......</w:t>
      </w:r>
      <w:r w:rsidRPr="00501F01">
        <w:rPr>
          <w:rFonts w:ascii="Times New Roman" w:eastAsia="Times New Roman" w:hAnsi="Times New Roman" w:cs="Times New Roman"/>
          <w:sz w:val="28"/>
        </w:rPr>
        <w:t>стр3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Новизна, актуальность, педагогическая целесообразность ………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3-4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Адресат программы.  …………………………………………..........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4-5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Сроки реализации, объем и режим занятий………………….............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6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Формы обучения  ………………………………………………………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6</w:t>
      </w:r>
    </w:p>
    <w:p w:rsidR="00534D87" w:rsidRPr="00501F01" w:rsidRDefault="00266EEB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Формы</w:t>
      </w:r>
      <w:r w:rsidR="00E63AE7" w:rsidRPr="00501F01">
        <w:rPr>
          <w:rFonts w:ascii="Times New Roman" w:eastAsia="Times New Roman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>организаций образовательного процесса  …………………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6-7</w:t>
      </w:r>
    </w:p>
    <w:p w:rsidR="00534D87" w:rsidRPr="00501F01" w:rsidRDefault="00266EEB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1.2.Цель и задачи программы</w:t>
      </w:r>
      <w:r w:rsidRPr="00501F01">
        <w:rPr>
          <w:rFonts w:ascii="Times New Roman" w:eastAsia="Times New Roman" w:hAnsi="Times New Roman" w:cs="Times New Roman"/>
          <w:sz w:val="28"/>
        </w:rPr>
        <w:t>………………………………..........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7-8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1.3 Содержание программы.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Учебн</w:t>
      </w:r>
      <w:proofErr w:type="gramStart"/>
      <w:r w:rsidRPr="00501F01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тематический план  обучения ……....................................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8-9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Содержание программы   …………...............................................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9-11</w:t>
      </w:r>
    </w:p>
    <w:p w:rsidR="00534D87" w:rsidRPr="00501F01" w:rsidRDefault="00534D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1.4.Планируемые результаты.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Ожидаемые результаты и способы их проверки  ………………….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11</w:t>
      </w:r>
    </w:p>
    <w:p w:rsidR="00534D87" w:rsidRPr="00501F01" w:rsidRDefault="005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266EE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2. Комплекс организационно-педагогических условий.</w:t>
      </w:r>
    </w:p>
    <w:p w:rsidR="00534D87" w:rsidRPr="00501F01" w:rsidRDefault="00266EEB">
      <w:pPr>
        <w:tabs>
          <w:tab w:val="left" w:pos="1778"/>
          <w:tab w:val="center" w:pos="460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 xml:space="preserve">2.1 Календарный учебный график </w:t>
      </w:r>
      <w:r w:rsidRPr="00501F01">
        <w:rPr>
          <w:rFonts w:ascii="Times New Roman" w:eastAsia="Times New Roman" w:hAnsi="Times New Roman" w:cs="Times New Roman"/>
          <w:sz w:val="28"/>
        </w:rPr>
        <w:t>…………………………..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12-14</w:t>
      </w:r>
    </w:p>
    <w:p w:rsidR="00534D87" w:rsidRPr="00501F01" w:rsidRDefault="00266EEB">
      <w:pPr>
        <w:spacing w:after="0" w:line="37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 xml:space="preserve">2.2 Условия реализации программы  </w:t>
      </w:r>
      <w:r w:rsidRPr="00501F01">
        <w:rPr>
          <w:rFonts w:ascii="Times New Roman" w:eastAsia="Times New Roman" w:hAnsi="Times New Roman" w:cs="Times New Roman"/>
          <w:sz w:val="28"/>
        </w:rPr>
        <w:t>…………………………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14-15</w:t>
      </w:r>
    </w:p>
    <w:p w:rsidR="00534D87" w:rsidRPr="00501F01" w:rsidRDefault="00266EEB">
      <w:pPr>
        <w:spacing w:after="0" w:line="3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>2.3 Формы аттестации.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Способы проверки результатов освоения  программы  …………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15</w:t>
      </w:r>
    </w:p>
    <w:p w:rsidR="00534D87" w:rsidRPr="00501F01" w:rsidRDefault="005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 xml:space="preserve">2.4 Оценочные материалы  </w:t>
      </w:r>
      <w:r w:rsidRPr="00501F01">
        <w:rPr>
          <w:rFonts w:ascii="Times New Roman" w:eastAsia="Times New Roman" w:hAnsi="Times New Roman" w:cs="Times New Roman"/>
          <w:sz w:val="28"/>
        </w:rPr>
        <w:t>……………………………………….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15</w:t>
      </w:r>
    </w:p>
    <w:p w:rsidR="00534D87" w:rsidRPr="00501F01" w:rsidRDefault="00266EEB">
      <w:pPr>
        <w:spacing w:after="0" w:line="3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 xml:space="preserve">2.5 Методическое обеспечение  </w:t>
      </w:r>
      <w:r w:rsidRPr="00501F01">
        <w:rPr>
          <w:rFonts w:ascii="Times New Roman" w:eastAsia="Times New Roman" w:hAnsi="Times New Roman" w:cs="Times New Roman"/>
          <w:sz w:val="28"/>
        </w:rPr>
        <w:t>………………………………</w:t>
      </w:r>
      <w:r w:rsidR="00E34A1B" w:rsidRPr="00501F01">
        <w:rPr>
          <w:rFonts w:ascii="Times New Roman" w:eastAsia="Times New Roman" w:hAnsi="Times New Roman" w:cs="Times New Roman"/>
          <w:sz w:val="28"/>
        </w:rPr>
        <w:t>…</w:t>
      </w:r>
      <w:proofErr w:type="spellStart"/>
      <w:proofErr w:type="gram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proofErr w:type="gramEnd"/>
      <w:r w:rsidRPr="00501F01">
        <w:rPr>
          <w:rFonts w:ascii="Times New Roman" w:eastAsia="Times New Roman" w:hAnsi="Times New Roman" w:cs="Times New Roman"/>
          <w:sz w:val="28"/>
        </w:rPr>
        <w:t xml:space="preserve"> 16-17</w:t>
      </w:r>
    </w:p>
    <w:p w:rsidR="00534D87" w:rsidRPr="00501F01" w:rsidRDefault="005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266E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sz w:val="28"/>
        </w:rPr>
        <w:t xml:space="preserve">Учебно-методическая литература </w:t>
      </w:r>
      <w:r w:rsidRPr="00501F01">
        <w:rPr>
          <w:rFonts w:ascii="Times New Roman" w:eastAsia="Times New Roman" w:hAnsi="Times New Roman" w:cs="Times New Roman"/>
          <w:sz w:val="28"/>
        </w:rPr>
        <w:t>……………………………...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17</w:t>
      </w:r>
    </w:p>
    <w:p w:rsidR="00534D87" w:rsidRPr="00501F01" w:rsidRDefault="00534D87">
      <w:pPr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534D87">
      <w:pPr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534D87">
      <w:pPr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534D87">
      <w:pPr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534D87">
      <w:pPr>
        <w:rPr>
          <w:rFonts w:ascii="Times New Roman" w:eastAsia="Times New Roman" w:hAnsi="Times New Roman" w:cs="Times New Roman"/>
          <w:sz w:val="28"/>
        </w:rPr>
      </w:pPr>
    </w:p>
    <w:p w:rsidR="00E34A1B" w:rsidRPr="00501F01" w:rsidRDefault="00E34A1B">
      <w:pPr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534D87">
      <w:pPr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266EEB">
      <w:pPr>
        <w:numPr>
          <w:ilvl w:val="0"/>
          <w:numId w:val="1"/>
        </w:numPr>
        <w:tabs>
          <w:tab w:val="left" w:pos="949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lastRenderedPageBreak/>
        <w:t>Комплекс основных характеристик программы</w:t>
      </w:r>
    </w:p>
    <w:p w:rsidR="00534D87" w:rsidRPr="00501F01" w:rsidRDefault="00266EEB">
      <w:pPr>
        <w:numPr>
          <w:ilvl w:val="0"/>
          <w:numId w:val="1"/>
        </w:numPr>
        <w:tabs>
          <w:tab w:val="left" w:pos="9498"/>
        </w:tabs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>Пояснительная записка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Направленность программы</w:t>
      </w:r>
    </w:p>
    <w:p w:rsidR="00534D87" w:rsidRPr="00501F01" w:rsidRDefault="00E34A1B" w:rsidP="00E34A1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Направленность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программы – художественная.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рограмма «Арлекино»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способствует развитию творческих способностей обучающихся средствами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театрального искусства.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Театр – это синтез искусств, вобравший в себя практически все, что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помогает развиваться полноценному человеку. Театр – искусство коллективное.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Занятия театральным творчеством дисциплинируют, вырабатывают чувство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ответственности перед партнерами, зрителями и коллективом, прививают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любовь к труду. Подлинное творчество – это талант плюс упорный, тяжелый,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>но радостный труд. Научить понимать радость данного труда, попробовать</w:t>
      </w:r>
      <w:r w:rsidR="00266EEB"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66EEB"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раскрыть талант ребенка является одной из основных задач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 «Арлекино».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Программа составлена на основе следующих нормативно-правовых документов: </w:t>
      </w:r>
    </w:p>
    <w:p w:rsidR="00534D87" w:rsidRPr="00501F01" w:rsidRDefault="00266EEB">
      <w:pPr>
        <w:spacing w:after="47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Конвенция о правах ребенка (одобрена Генеральной Ассамблеей ООН 20.11.1989) (вступила в силу для СССР 15.09.1990г.); </w:t>
      </w:r>
    </w:p>
    <w:p w:rsidR="00534D87" w:rsidRPr="00501F01" w:rsidRDefault="00266EEB">
      <w:pPr>
        <w:spacing w:after="47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Федеральный закон от 29.12.2012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273-ФЗ (ред. от 03.02.2014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11-ФЗ) «Об образовании в Российской Федерации»; </w:t>
      </w:r>
    </w:p>
    <w:p w:rsidR="00534D87" w:rsidRPr="00501F01" w:rsidRDefault="00266EEB">
      <w:pPr>
        <w:spacing w:after="47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Закон Оренбургской области от 6 сентября 2013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1698/506-V-ОЗ «Об образовании в Оренбургской области» (c изменениями на 29/10/2015); </w:t>
      </w:r>
    </w:p>
    <w:p w:rsidR="00534D87" w:rsidRPr="00501F01" w:rsidRDefault="00266EEB">
      <w:pPr>
        <w:spacing w:after="47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Указ Президента РФ от 01.06.2012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761 «О Национальной стратегии действий в интересах детей на 2012 – 2017 годы»; </w:t>
      </w:r>
    </w:p>
    <w:p w:rsidR="00534D87" w:rsidRPr="00501F01" w:rsidRDefault="00266EEB">
      <w:pPr>
        <w:spacing w:after="47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Распоряжение Правительства РФ от 15.05.2013г.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792-р «Об утверждении государственной программы Российской Федерации «Развитие образования» на 2013 – 2020 годы»; 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Государственная программа «Развитие системы образования Оренбургской области» на 2014-2020 гг. (Постановление правительства Оренбургской области от 28.06.2013г.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553-п.п.); 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Приказ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РФ от 09.11.2018г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>196«Об утверждении Порядка организации  и осуществления деятельности по дополнительным общеобразовательным программам»;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Постановление Главного государственного санитарного врача Российской Федерации от 4 июля 2014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 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Концепция развития дополнительного образования детей (утв. распоряжением Правительства РФ от 04.09.2014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1726-р); 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lastRenderedPageBreak/>
        <w:t xml:space="preserve">-  Письмо Минобрнауки России от 18.11.2015г.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09-3242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Государственная программа «Патриотическое воспитание граждан Российской Федерации на 2016-2020 годы» (Постановление Правительства РФ от 30.12.2015г.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 1493).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Статья 16. "Реализация образовательных программ с применением электронного обучения и дистанционных  образовательных технологий" от 29 декабря 2012 г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>273-ФЗ "Об образовании в РФ"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Приказ Министерства образования и науки РФ от 23 августа 2017 г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образовательных программ"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Приказ Министерства просвещения РФ от 17 марта 2020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>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Приказ Министерства просвещения РФ от 17 марта 2020 г. </w:t>
      </w:r>
      <w:r w:rsidRPr="00501F01">
        <w:rPr>
          <w:rFonts w:ascii="Times New Roman" w:eastAsia="Segoe UI Symbol" w:hAnsi="Times New Roman" w:cs="Times New Roman"/>
          <w:sz w:val="28"/>
        </w:rPr>
        <w:t>№</w:t>
      </w:r>
      <w:r w:rsidRPr="00501F01">
        <w:rPr>
          <w:rFonts w:ascii="Times New Roman" w:eastAsia="Times New Roman" w:hAnsi="Times New Roman" w:cs="Times New Roman"/>
          <w:sz w:val="28"/>
        </w:rPr>
        <w:t xml:space="preserve">104 "Об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образования, образовательные программы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короновирусной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 инфекции на территории Российской Федерации"</w:t>
      </w:r>
    </w:p>
    <w:p w:rsidR="00E34A1B" w:rsidRPr="00501F01" w:rsidRDefault="00E3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 Письмо  Министерства просвещения РФ от 19 марта 2020 г. №ГД-39/04 «О направлении методических рекомендаций» методические рекомендации по реализации образовательных программ начального </w:t>
      </w:r>
      <w:r w:rsidR="00BB66C4" w:rsidRPr="00501F01">
        <w:rPr>
          <w:rFonts w:ascii="Times New Roman" w:eastAsia="Times New Roman" w:hAnsi="Times New Roman" w:cs="Times New Roman"/>
          <w:sz w:val="28"/>
        </w:rPr>
        <w:t>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BB66C4" w:rsidRPr="00501F01" w:rsidRDefault="00BB6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-    Письмо  Министерства просвещения РФ от 7 мая 2020 г. №ВБ-976/04 « О реализации курсов внеурочной деятельности, программ воспитания и социализации, дополнительных образовательных программ с использованием дистанционных образовательных технологий»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-   </w:t>
      </w:r>
      <w:r w:rsidR="00BB66C4" w:rsidRPr="00501F01">
        <w:rPr>
          <w:rFonts w:ascii="Times New Roman" w:eastAsia="Times New Roman" w:hAnsi="Times New Roman" w:cs="Times New Roman"/>
          <w:sz w:val="28"/>
        </w:rPr>
        <w:t>Министерства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</w:t>
      </w:r>
      <w:r w:rsidRPr="00501F01">
        <w:rPr>
          <w:rFonts w:ascii="Times New Roman" w:eastAsia="Times New Roman" w:hAnsi="Times New Roman" w:cs="Times New Roman"/>
          <w:sz w:val="28"/>
        </w:rPr>
        <w:t>ционных образовательных технологий.</w:t>
      </w:r>
    </w:p>
    <w:p w:rsidR="00534D87" w:rsidRPr="00501F01" w:rsidRDefault="00266EEB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Уровень освоения</w:t>
      </w:r>
    </w:p>
    <w:p w:rsidR="00534D87" w:rsidRPr="00501F01" w:rsidRDefault="00266EEB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lastRenderedPageBreak/>
        <w:t xml:space="preserve">   Программа содержит стартовый уровень.</w:t>
      </w:r>
    </w:p>
    <w:p w:rsidR="00534D87" w:rsidRPr="00501F01" w:rsidRDefault="00266EE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Дополнительная общеразвивающая программа «Арлекино способствует развитию творческих способностей обучающихся средствами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театрального искусства. Театр – это синтез искусств, вобравший в себя практически все, что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помогает развиваться полноценному человеку. Театр – искусство коллективное. Занятия театральным творчеством дисциплинируют, вырабатывают чувство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ответственности перед партнерами, зрителями и коллективом, прививают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любовь к труду. Подлинное творчество – это талант плюс упорный, тяжелый,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но радостный труд. Научить понимать радость данного труда, попробовать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раскрыть талант ребенка является одной из основных задач программы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«Арлекино».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  <w:t xml:space="preserve">   </w:t>
      </w: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Новизна</w:t>
      </w:r>
      <w:r w:rsidRPr="00501F01">
        <w:rPr>
          <w:rFonts w:ascii="Times New Roman" w:eastAsia="Times New Roman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программы предполагает использование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системнодеятельностного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подхода в организации и проведении занятий, вовлечение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учащихся в продуктивную творческую деятельность, где он выступает, с одной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стороны, в качестве исполнителя, а с другой, автора своего спектакля. Это все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требует от ребенка осмысления действительности, выявления своего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собственного отношения, а, значит открытости миру в противовес замкнутости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 зажиму.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Дополнительные занятия в атмосфере театрального творчества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формируют и развивают коммуникативную культуру обучающихся, их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игровую культуру, формируют его систему ценностей в обществе.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Работа в группе укрепляет «чувство локтя», ребенок осознает свою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значимость в общем деле, свою индивидуальность в исполняемой роли,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воспитывает в себе чувство ответственности в выполнении каких-либо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поручении, обязанностей.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Наряду с этими неоспоримо важными компетентностями дополнительные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занятия в театральном кружке формируют устную речь, развивают ее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выразительные и интонационные возможности – в общем, формируют культуру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устной и сценической речи, развивают память, формируют художественный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вкус ребенка, в целом обогащают его жизнь новыми яркими ощущениями.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4D87" w:rsidRPr="00501F01" w:rsidRDefault="00266EEB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 xml:space="preserve">Актуальность </w:t>
      </w:r>
      <w:r w:rsidRPr="00501F01">
        <w:rPr>
          <w:rFonts w:ascii="Times New Roman" w:eastAsia="Times New Roman" w:hAnsi="Times New Roman" w:cs="Times New Roman"/>
          <w:sz w:val="28"/>
        </w:rPr>
        <w:t>программы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в том, что она позволяет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реализовать гуманистическую направленность процессов воспитания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развития личности ребенка в современном обществе, уделить особое внимание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духовно-нравственному и эстетическому воспитанию личности ребенка.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Школьный театр базируется на единстве коллективного творчества,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подчиненности общему замыслу с одной стороны, и максимальном творческом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проявлении каждого исполнителя – с другой, имеет опыт индивидуализации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социализации.</w:t>
      </w:r>
      <w:r w:rsidRPr="00501F01">
        <w:rPr>
          <w:rFonts w:ascii="Times New Roman" w:eastAsia="Calibri" w:hAnsi="Times New Roman" w:cs="Times New Roman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Используя на занятиях театральной деятельностью музыку,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искусство, литературу решаются сразу ряд проблем,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предоставляя в наш педагогический арсенал: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1.Принцип синтеза различных видов искусств.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2. Режиссуру построения игровой ситуации, в которой возможно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подключение собственного опыта ребенка.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3.Технологию развития воображения на основе игрового ассоциативного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тренинга.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</w:p>
    <w:p w:rsidR="00534D87" w:rsidRPr="00501F01" w:rsidRDefault="00266EEB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Отличительные особенности</w:t>
      </w:r>
    </w:p>
    <w:p w:rsidR="0018732D" w:rsidRPr="00501F01" w:rsidRDefault="00266EEB" w:rsidP="001873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Программа разработана на основе программы, методических рекомендации и </w:t>
      </w:r>
      <w:r w:rsidR="0018732D" w:rsidRPr="00501F01">
        <w:rPr>
          <w:rFonts w:ascii="Times New Roman" w:eastAsia="Times New Roman" w:hAnsi="Times New Roman" w:cs="Times New Roman"/>
          <w:sz w:val="28"/>
        </w:rPr>
        <w:t xml:space="preserve">    </w:t>
      </w:r>
      <w:r w:rsidRPr="00501F01">
        <w:rPr>
          <w:rFonts w:ascii="Times New Roman" w:eastAsia="Times New Roman" w:hAnsi="Times New Roman" w:cs="Times New Roman"/>
          <w:sz w:val="28"/>
        </w:rPr>
        <w:t>пособий:</w:t>
      </w:r>
    </w:p>
    <w:p w:rsidR="0018732D" w:rsidRPr="00501F01" w:rsidRDefault="00E63AE7" w:rsidP="0018732D">
      <w:pPr>
        <w:pStyle w:val="a3"/>
        <w:numPr>
          <w:ilvl w:val="0"/>
          <w:numId w:val="8"/>
        </w:numPr>
        <w:spacing w:after="0" w:line="240" w:lineRule="auto"/>
        <w:ind w:left="709" w:hanging="502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для педагогов дополнительного образования (</w:t>
      </w:r>
      <w:r w:rsidR="0018732D" w:rsidRPr="00501F01">
        <w:rPr>
          <w:rFonts w:ascii="Times New Roman" w:hAnsi="Times New Roman" w:cs="Times New Roman"/>
          <w:color w:val="000000"/>
          <w:sz w:val="28"/>
          <w:szCs w:val="28"/>
        </w:rPr>
        <w:t>Примерная программа курса внеурочной деятельности «Школьный театр» для 1-4 классов</w:t>
      </w:r>
      <w:r w:rsidRPr="00501F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732D" w:rsidRPr="00501F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1F01">
        <w:rPr>
          <w:rFonts w:ascii="Times New Roman" w:hAnsi="Times New Roman" w:cs="Times New Roman"/>
          <w:color w:val="000000"/>
          <w:sz w:val="28"/>
          <w:szCs w:val="28"/>
        </w:rPr>
        <w:t xml:space="preserve"> Театральный институт имени Б. Щукина. </w:t>
      </w:r>
      <w:r w:rsidR="0018732D" w:rsidRPr="00501F01">
        <w:rPr>
          <w:rFonts w:ascii="Times New Roman" w:hAnsi="Times New Roman" w:cs="Times New Roman"/>
          <w:color w:val="000000"/>
          <w:sz w:val="28"/>
          <w:szCs w:val="28"/>
        </w:rPr>
        <w:t xml:space="preserve"> Москва 2022</w:t>
      </w:r>
    </w:p>
    <w:p w:rsidR="00534D87" w:rsidRPr="00501F01" w:rsidRDefault="00266EEB">
      <w:pPr>
        <w:numPr>
          <w:ilvl w:val="0"/>
          <w:numId w:val="2"/>
        </w:numPr>
        <w:tabs>
          <w:tab w:val="left" w:pos="1071"/>
        </w:tabs>
        <w:spacing w:after="0" w:line="240" w:lineRule="auto"/>
        <w:ind w:left="293" w:right="313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Научно – Исследовательского института художественного воспитания Академии Педагогических наук СССР. Уроки театра на уроках в школе. Москва, 1990</w:t>
      </w:r>
    </w:p>
    <w:p w:rsidR="00534D87" w:rsidRPr="00501F01" w:rsidRDefault="00266EEB">
      <w:pPr>
        <w:numPr>
          <w:ilvl w:val="0"/>
          <w:numId w:val="2"/>
        </w:numPr>
        <w:tabs>
          <w:tab w:val="left" w:pos="1002"/>
        </w:tabs>
        <w:spacing w:after="0" w:line="240" w:lineRule="auto"/>
        <w:ind w:left="293" w:right="306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Челябинского областного института усовершенствования учителей.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Стуль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М.П.</w:t>
      </w:r>
    </w:p>
    <w:p w:rsidR="00534D87" w:rsidRPr="00501F01" w:rsidRDefault="00266EEB">
      <w:pPr>
        <w:spacing w:after="0" w:line="240" w:lineRule="auto"/>
        <w:ind w:left="293" w:right="314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Творческие игры и театрализованные упражнения в школьном классе. Челябинск, 1991;</w:t>
      </w:r>
    </w:p>
    <w:p w:rsidR="00534D87" w:rsidRPr="00501F01" w:rsidRDefault="00266EEB">
      <w:pPr>
        <w:numPr>
          <w:ilvl w:val="0"/>
          <w:numId w:val="3"/>
        </w:numPr>
        <w:tabs>
          <w:tab w:val="left" w:pos="1002"/>
        </w:tabs>
        <w:spacing w:after="0" w:line="240" w:lineRule="auto"/>
        <w:ind w:left="293" w:right="31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Санкт – Петербургского гуманитарного университета профсоюзов. Корогодский З. Я. Начало. Санкт – Петербург,</w:t>
      </w:r>
      <w:r w:rsidRPr="00501F0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>1996.</w:t>
      </w:r>
    </w:p>
    <w:p w:rsidR="00534D87" w:rsidRPr="00501F01" w:rsidRDefault="007A0497">
      <w:pPr>
        <w:spacing w:after="0" w:line="240" w:lineRule="auto"/>
        <w:ind w:left="293" w:right="306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     </w:t>
      </w:r>
      <w:r w:rsidR="00266EEB" w:rsidRPr="00501F01">
        <w:rPr>
          <w:rFonts w:ascii="Times New Roman" w:eastAsia="Times New Roman" w:hAnsi="Times New Roman" w:cs="Times New Roman"/>
          <w:sz w:val="28"/>
        </w:rPr>
        <w:t>Однако в них не освещаются темы: история театра, виды искусств и театров, знакомство с драматургией и режиссерами, театральные цеха, составление эскизов, монтировка фонограммы и т. п., что учтено при составлении данной программы.</w:t>
      </w:r>
    </w:p>
    <w:p w:rsidR="00534D87" w:rsidRPr="00501F01" w:rsidRDefault="00266EEB">
      <w:pPr>
        <w:spacing w:after="0" w:line="240" w:lineRule="auto"/>
        <w:ind w:left="293" w:right="306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</w:t>
      </w:r>
      <w:r w:rsidR="007A0497" w:rsidRPr="00501F01">
        <w:rPr>
          <w:rFonts w:ascii="Times New Roman" w:eastAsia="Times New Roman" w:hAnsi="Times New Roman" w:cs="Times New Roman"/>
          <w:sz w:val="28"/>
        </w:rPr>
        <w:t xml:space="preserve">    </w:t>
      </w:r>
      <w:r w:rsidRPr="00501F01">
        <w:rPr>
          <w:rFonts w:ascii="Times New Roman" w:eastAsia="Times New Roman" w:hAnsi="Times New Roman" w:cs="Times New Roman"/>
          <w:sz w:val="28"/>
        </w:rPr>
        <w:t xml:space="preserve"> Программа театрального кружка носит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практико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– ориентированный характер и направлена на формирование у школьника стремление видеть и создавать вокруг себя прекрасное, желание изучать театральное мастерство. Обучение по данной программе создает благоприятное условия для знакомства учащихся с основными вопросами теории театра, законами актерского мастерства, сцены речи, сцены движения, сценического оформления, театрального костюма и т. д. </w:t>
      </w:r>
    </w:p>
    <w:p w:rsidR="00534D87" w:rsidRPr="00501F01" w:rsidRDefault="00534D87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534D87" w:rsidRPr="00501F01" w:rsidRDefault="00266EEB">
      <w:pPr>
        <w:tabs>
          <w:tab w:val="left" w:pos="9498"/>
        </w:tabs>
        <w:spacing w:line="240" w:lineRule="auto"/>
        <w:ind w:right="-142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Адресат программы</w:t>
      </w:r>
    </w:p>
    <w:p w:rsidR="00534D87" w:rsidRPr="00501F01" w:rsidRDefault="00266EEB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Программа объединения «Арлекино»  предназначена для детей младшего школьного возраста -  7 - 11 лет.</w:t>
      </w:r>
    </w:p>
    <w:p w:rsidR="00534D87" w:rsidRPr="00501F01" w:rsidRDefault="00266EEB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Принцип набора в объединение свободный, дети от 7 до 11 лет.</w:t>
      </w:r>
    </w:p>
    <w:p w:rsidR="00534D87" w:rsidRPr="00501F01" w:rsidRDefault="00266EEB">
      <w:pPr>
        <w:spacing w:after="0" w:line="294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Количество обучающихся в группе – не менее 15 человек.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Так как программа рассчитана на детей младшего и среднего школьного возраста, для более качественного обучения необходимо знать психологические особенности воспитанников этих возрастных групп.</w:t>
      </w:r>
    </w:p>
    <w:p w:rsidR="00534D87" w:rsidRPr="00501F01" w:rsidRDefault="00266EEB">
      <w:pPr>
        <w:tabs>
          <w:tab w:val="left" w:pos="0"/>
          <w:tab w:val="left" w:pos="9356"/>
        </w:tabs>
        <w:spacing w:after="0" w:line="294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Младшим школьным возрастом принято считать возраст детей примерно от 7 до 11лет, что соответствует годам его обучения в начальных классах. Это возраст относительно спокойного и равномерного физического развития. Поступление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 становится отныне учение, важнейшей обязанностью – обязанность учиться, приобретать знания. Основной деятельностью, его первой и важнейшей обязанностью становится учение – приобретение новых знаний, умений и навыков, накопление систематических сведений об окружающем мире, природе и обществе.  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среду, которая с каждым днём раскрывает перед ним всё новые и новые стороны. Следующая особенность восприятия учащихся в начале младшего школьного возраста – тесная связь его с действиями школьника. Восприятие на этом уровне психического развития связано с практической деятельностью ребёнка. Воспринять предмет для ребёнка – значит что-то делать с ним, что-то изменить в нём, произвести какие-либо действия, взять, потрогать его. Характерная особенность учащихся – ярко выраженная эмоциональность восприятия. В процессе обучения происходит перестройка восприятия, оно поднимается на более высокую ступень развития, принимает характер целенаправленной и управляемой</w:t>
      </w:r>
      <w:r w:rsidRPr="00501F0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деятельности. В процессе обучения восприятие углубляется, становится более анализирующим, дифференцирующим, принимает характер организованного наблюдения.</w:t>
      </w:r>
      <w:r w:rsidR="009538DA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Некоторые возрастные особенности присущи вниманию учащихся начальных классов. Основная из них – слабость произвольного внимания. Возможности волевого регулирования внимания, управления им в начале младшего школьного возраста ограничены. Произвольные внимания младшего школьника требует так называемой близкой мотивации.</w:t>
      </w:r>
      <w:r w:rsidR="00CE0AA5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Значительно лучше в младшем школьном возрасте развито непроизвольное</w:t>
      </w:r>
      <w:r w:rsidRPr="00501F0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внимание. Всё новое, неожиданное, яркое, интересное само собой привлекает внимание учеников, без всяких усилий с их стороны.</w:t>
      </w:r>
      <w:r w:rsidR="00CE0AA5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Основная тенденция развития воображения в младшем школьном возрасте –</w:t>
      </w:r>
      <w:r w:rsidR="009538DA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 совершенствование воссоздающего воображения. Оно связано с представлением ранее воспринятого или созданием образов в соответствии с данным описанием, схемой, рисунком и т. д. Воссоздающее </w:t>
      </w:r>
      <w:r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воображение совершенствуется за счёт всё более правильного и полного отражения действительности. Творческое 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</w:t>
      </w:r>
    </w:p>
    <w:p w:rsidR="00534D87" w:rsidRPr="00501F01" w:rsidRDefault="00C1366C">
      <w:pPr>
        <w:tabs>
          <w:tab w:val="left" w:pos="0"/>
          <w:tab w:val="left" w:pos="9356"/>
        </w:tabs>
        <w:spacing w:after="0" w:line="294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6">
        <w:r w:rsidR="00266EEB" w:rsidRPr="00501F01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Подростковый возраст</w:t>
        </w:r>
      </w:hyperlink>
      <w:r w:rsidR="00266EEB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 (11-15 лет) время, когда формируется осознание себя в социуме, познание норм поведения и общения. В этом возрасте на первый план выходит общение со сверстником. Именно в общении формируются основные </w:t>
      </w:r>
      <w:hyperlink r:id="rId7">
        <w:r w:rsidR="00266EEB" w:rsidRPr="00501F01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новообразования</w:t>
        </w:r>
      </w:hyperlink>
      <w:r w:rsidR="00CE0AA5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266EEB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возникновения </w:t>
      </w:r>
      <w:hyperlink r:id="rId8">
        <w:r w:rsidR="00266EEB" w:rsidRPr="00501F01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самосознания</w:t>
        </w:r>
      </w:hyperlink>
      <w:r w:rsidR="00CE0AA5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266EEB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переосмысление </w:t>
      </w:r>
      <w:hyperlink r:id="rId9">
        <w:r w:rsidR="00266EEB" w:rsidRPr="00501F01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ценностей</w:t>
        </w:r>
      </w:hyperlink>
      <w:r w:rsidR="00266EEB" w:rsidRPr="00501F01">
        <w:rPr>
          <w:rFonts w:ascii="Times New Roman" w:eastAsia="Times New Roman" w:hAnsi="Times New Roman" w:cs="Times New Roman"/>
          <w:sz w:val="28"/>
          <w:shd w:val="clear" w:color="auto" w:fill="FFFFFF"/>
        </w:rPr>
        <w:t>, усвоение социальных норм. В этом возрастном периоде оценка сверстника становится важнее оценки учителей и родителей. Повышаются требования, как в школе, так и в семье. У подростка возникает страстное желание если не быть, то хотя бы казаться и считаться взрослым.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Объем и сроки освоения программы, режим занятий</w:t>
      </w:r>
    </w:p>
    <w:p w:rsidR="00534D87" w:rsidRPr="00501F01" w:rsidRDefault="00266E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Программа «Арлекино» рассчитана на 1год обучения. Занятия проводятся 2 раза в неделю, 72 занятий. Продолжительность занятий  – 1ч. Чередование видов деятельности, присутствие на каждом занятии игровых форм позволяет поддерживать активный темп работы и избегать переутомления учащихся.</w:t>
      </w:r>
    </w:p>
    <w:p w:rsidR="00534D87" w:rsidRPr="00501F01" w:rsidRDefault="00266E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В случае перехода </w:t>
      </w:r>
      <w:r w:rsidRPr="00501F01">
        <w:rPr>
          <w:rFonts w:ascii="Times New Roman" w:eastAsia="Times New Roman" w:hAnsi="Times New Roman" w:cs="Times New Roman"/>
          <w:b/>
          <w:sz w:val="28"/>
        </w:rPr>
        <w:t xml:space="preserve">на дистанционное обучение </w:t>
      </w:r>
      <w:r w:rsidRPr="00501F01">
        <w:rPr>
          <w:rFonts w:ascii="Times New Roman" w:eastAsia="Times New Roman" w:hAnsi="Times New Roman" w:cs="Times New Roman"/>
          <w:sz w:val="28"/>
        </w:rPr>
        <w:t>режим занятий:</w:t>
      </w:r>
    </w:p>
    <w:p w:rsidR="00534D87" w:rsidRPr="00501F01" w:rsidRDefault="00266E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20 минут - учащиеся 1-2 классов;</w:t>
      </w:r>
    </w:p>
    <w:p w:rsidR="00534D87" w:rsidRPr="00501F01" w:rsidRDefault="00266E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25 минут - учащиеся 3-4 классов;</w:t>
      </w:r>
    </w:p>
    <w:p w:rsidR="00534D87" w:rsidRPr="00501F01" w:rsidRDefault="00266E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30 минут для учащихся среднего возраста.</w:t>
      </w:r>
    </w:p>
    <w:p w:rsidR="00534D87" w:rsidRPr="00501F01" w:rsidRDefault="00266E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Во время онлайн-занятия проводится динамическая пауза, гимнастика для глаз.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Формы </w:t>
      </w: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организации образовательного процесса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очная, при ухудшении санитарно-эпидемиологической обстановки возможен переход на электронное обучение с дистанционным образовательными технологиями и может применяться смешанная обучения.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sz w:val="28"/>
        </w:rPr>
        <w:t>Основными формами образовательного процесса являются:</w:t>
      </w:r>
    </w:p>
    <w:p w:rsidR="00534D87" w:rsidRPr="00501F01" w:rsidRDefault="00266EE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миниспектакли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, этюды, проигрывание ситуаций, тренинги и упражнения, просмотр и анализ, рефлексия.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</w:r>
      <w:r w:rsidR="009538DA" w:rsidRPr="00501F01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Формы </w:t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работы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: индивидуальная, групповая, коллективная.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 xml:space="preserve">  Кружок «Арлекино» - это совершенно иная форма организации деятельности учащихся. Ученики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руководителя, обращение к личному опыту учащихся, связь с другими видами искусств - способствует развитию индивидуальности ученика.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 xml:space="preserve">  Основная задача теоретических занятий – дать необходимые знания о театре, как виде искусства, показать основные приемы работы со словом и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текстом, расширить кругозор знаний о культуре общения и поведения.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 xml:space="preserve">  Практические занятия включают в себя игры и упражнения по закреплению теоретической части, анализ характера предложенных ролей и работу по представлению их на сцене. Школьный театр – это технология, требующая от руководителя перехода на позиции партнерства с учащимися. Эта технология направлена на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«погружение» участников кружка в процесс поиска, познания и самопознания.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 процессе работы учитывается индивидуальность каждого ребенка,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возможность проявиться каждому. «Лишь следуя природе, а, не исправляя ее,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можно добиться гармонии, как в искусстве, так и в жизни».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</w:p>
    <w:p w:rsidR="00534D87" w:rsidRPr="00501F01" w:rsidRDefault="00266EEB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>1.2. Цель программы</w:t>
      </w:r>
      <w:r w:rsidR="007A0497" w:rsidRPr="00501F01">
        <w:rPr>
          <w:rFonts w:ascii="Times New Roman" w:eastAsia="Times New Roman" w:hAnsi="Times New Roman" w:cs="Times New Roman"/>
          <w:b/>
          <w:i/>
          <w:sz w:val="28"/>
        </w:rPr>
        <w:t>:</w:t>
      </w:r>
      <w:r w:rsidRPr="00501F0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развитие творческих способностей и формирование социально активной личности средствами театрального искусства. </w:t>
      </w:r>
    </w:p>
    <w:p w:rsidR="00534D87" w:rsidRPr="00501F01" w:rsidRDefault="007A0497">
      <w:pPr>
        <w:tabs>
          <w:tab w:val="left" w:pos="9498"/>
        </w:tabs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>З</w:t>
      </w:r>
      <w:r w:rsidR="00266EEB" w:rsidRPr="00501F01">
        <w:rPr>
          <w:rFonts w:ascii="Times New Roman" w:eastAsia="Times New Roman" w:hAnsi="Times New Roman" w:cs="Times New Roman"/>
          <w:b/>
          <w:i/>
          <w:sz w:val="28"/>
        </w:rPr>
        <w:t>адач</w:t>
      </w:r>
      <w:r w:rsidRPr="00501F01">
        <w:rPr>
          <w:rFonts w:ascii="Times New Roman" w:eastAsia="Times New Roman" w:hAnsi="Times New Roman" w:cs="Times New Roman"/>
          <w:b/>
          <w:i/>
          <w:sz w:val="28"/>
        </w:rPr>
        <w:t>и</w:t>
      </w:r>
      <w:r w:rsidR="00266EEB" w:rsidRPr="00501F01">
        <w:rPr>
          <w:rFonts w:ascii="Times New Roman" w:eastAsia="Times New Roman" w:hAnsi="Times New Roman" w:cs="Times New Roman"/>
          <w:sz w:val="28"/>
        </w:rPr>
        <w:t>: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 xml:space="preserve">Воспитательные: 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Segoe UI Symbol" w:hAnsi="Times New Roman" w:cs="Times New Roman"/>
          <w:b/>
          <w:i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воспитывать уважительное отношение между членами коллектива,   чувство ответственности за общее дело; 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Segoe UI Symbol" w:hAnsi="Times New Roman" w:cs="Times New Roman"/>
          <w:sz w:val="28"/>
        </w:rPr>
      </w:pPr>
      <w:r w:rsidRPr="00501F01">
        <w:rPr>
          <w:rFonts w:ascii="Times New Roman" w:eastAsia="Segoe UI Symbol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воспитывать культуру поведения в театре; </w:t>
      </w:r>
      <w:r w:rsidRPr="00501F01">
        <w:rPr>
          <w:rFonts w:ascii="Times New Roman" w:eastAsia="Segoe UI Symbol" w:hAnsi="Times New Roman" w:cs="Times New Roman"/>
          <w:sz w:val="28"/>
        </w:rPr>
        <w:t xml:space="preserve"> 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формировать потребность в творческом самовыражении   и создать мотивацию для поиска собственных решений   в создании художественного образа;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содействовать формированию эстетического восприятия и художественного вкуса,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содействовать формированию личностных качеств: самостоятельности,   уверенности, эмпатии, толерантности;</w:t>
      </w:r>
      <w:r w:rsidRPr="00501F0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воспитание культурной, социально и творчески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активной личности средствами театрального искусства.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 xml:space="preserve">Развивающие: </w:t>
      </w:r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Segoe UI Symbol" w:hAnsi="Times New Roman" w:cs="Times New Roman"/>
          <w:b/>
          <w:i/>
          <w:sz w:val="28"/>
        </w:rPr>
        <w:t xml:space="preserve"> </w:t>
      </w:r>
      <w:proofErr w:type="gramStart"/>
      <w:r w:rsidRPr="00501F01">
        <w:rPr>
          <w:rFonts w:ascii="Times New Roman" w:eastAsia="Times New Roman" w:hAnsi="Times New Roman" w:cs="Times New Roman"/>
          <w:sz w:val="28"/>
        </w:rPr>
        <w:t xml:space="preserve">развивать зрительное и слуховое внимание, память, наблюдательность,   находчивость, фантазию, воображение, эмоционально-волевую сферу,   образное мышление; </w:t>
      </w:r>
      <w:proofErr w:type="gramEnd"/>
    </w:p>
    <w:p w:rsidR="007A0497" w:rsidRPr="00501F01" w:rsidRDefault="007A0497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Segoe UI Symbol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научить пользоваться интонациями, выражающими основные чувства; способствовать развитию культуры речи. </w:t>
      </w:r>
    </w:p>
    <w:p w:rsidR="007A0497" w:rsidRPr="00501F01" w:rsidRDefault="00266EEB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 xml:space="preserve">Обучающие: </w:t>
      </w:r>
    </w:p>
    <w:p w:rsidR="007A0497" w:rsidRPr="00501F01" w:rsidRDefault="00266EEB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Segoe UI Symbol" w:hAnsi="Times New Roman" w:cs="Times New Roman"/>
          <w:b/>
          <w:i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обучить основам сценического действия; </w:t>
      </w:r>
    </w:p>
    <w:p w:rsidR="007A0497" w:rsidRPr="00501F01" w:rsidRDefault="00266EEB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Segoe UI Symbol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познакомить с основным языком театрального искусства; </w:t>
      </w:r>
    </w:p>
    <w:p w:rsidR="007A0497" w:rsidRPr="00501F01" w:rsidRDefault="00266EEB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Segoe UI Symbol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познакомить с основными принципами коллективной творческой деятельности; </w:t>
      </w:r>
    </w:p>
    <w:p w:rsidR="007A0497" w:rsidRPr="00501F01" w:rsidRDefault="00266EEB" w:rsidP="007A0497">
      <w:pPr>
        <w:tabs>
          <w:tab w:val="left" w:pos="9498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дать знания об основах са</w:t>
      </w:r>
      <w:r w:rsidR="007A0497" w:rsidRPr="00501F01">
        <w:rPr>
          <w:rFonts w:ascii="Times New Roman" w:eastAsia="Times New Roman" w:hAnsi="Times New Roman" w:cs="Times New Roman"/>
          <w:sz w:val="28"/>
        </w:rPr>
        <w:t>моорганизации и самодисциплины.</w:t>
      </w:r>
    </w:p>
    <w:p w:rsidR="00534D87" w:rsidRPr="00501F01" w:rsidRDefault="00266EEB">
      <w:pPr>
        <w:spacing w:before="100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>1.3 Содержание программы</w:t>
      </w:r>
    </w:p>
    <w:p w:rsidR="00534D87" w:rsidRPr="00501F01" w:rsidRDefault="00266EE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Учебно-тематический  план </w:t>
      </w:r>
    </w:p>
    <w:p w:rsidR="007A0497" w:rsidRPr="00501F01" w:rsidRDefault="007A049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675"/>
        <w:gridCol w:w="3828"/>
        <w:gridCol w:w="992"/>
        <w:gridCol w:w="992"/>
        <w:gridCol w:w="1134"/>
        <w:gridCol w:w="1950"/>
      </w:tblGrid>
      <w:tr w:rsidR="007A0497" w:rsidRPr="00501F01" w:rsidTr="00E63AE7">
        <w:trPr>
          <w:trHeight w:val="2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Название раздела,</w:t>
            </w:r>
            <w:r w:rsidR="00E63AE7"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аттестации/</w:t>
            </w:r>
          </w:p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7A0497" w:rsidRPr="00501F01" w:rsidTr="00E63AE7">
        <w:trPr>
          <w:trHeight w:val="5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531A8" w:rsidRPr="00501F01" w:rsidTr="00453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Азбука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4531A8" w:rsidRPr="00501F01" w:rsidTr="00E63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8ч.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6ч.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4531A8" w:rsidRPr="00501F01" w:rsidTr="001E57BC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18024234"/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Актёрская грамота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10ч.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7ч.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4531A8" w:rsidRPr="00501F01" w:rsidTr="00E63AE7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16ч.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14ч.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4531A8" w:rsidRPr="00501F01" w:rsidTr="00E63AE7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18024653"/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13ч.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3ч.</w:t>
            </w:r>
          </w:p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10ч.</w:t>
            </w:r>
          </w:p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4531A8" w:rsidRPr="00501F01" w:rsidTr="00E63AE7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18024576"/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инсценировками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19ч.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8" w:rsidRPr="00501F01" w:rsidRDefault="004531A8" w:rsidP="004531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7A0497" w:rsidRPr="00501F01" w:rsidTr="001E5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1E57BC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  <w:r w:rsidR="007A0497"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7" w:rsidRPr="00501F01" w:rsidRDefault="004531A8" w:rsidP="007A04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01F01">
              <w:rPr>
                <w:rFonts w:ascii="Times New Roman" w:hAnsi="Times New Roman" w:cs="Times New Roman"/>
                <w:bCs/>
                <w:sz w:val="28"/>
                <w:szCs w:val="28"/>
              </w:rPr>
              <w:t>Тест, участие в конкурсах, концертах</w:t>
            </w:r>
          </w:p>
        </w:tc>
      </w:tr>
      <w:tr w:rsidR="007A0497" w:rsidRPr="00501F01" w:rsidTr="00E63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7" w:rsidRPr="00501F01" w:rsidRDefault="007A0497" w:rsidP="007A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814F5E" w:rsidP="007A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A0497"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97" w:rsidRPr="00501F01" w:rsidRDefault="00814F5E" w:rsidP="007A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7A0497"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7" w:rsidRPr="00501F01" w:rsidRDefault="007A0497" w:rsidP="007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534D87" w:rsidRPr="00501F01" w:rsidRDefault="00534D8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Содержание программы </w:t>
      </w:r>
    </w:p>
    <w:p w:rsidR="00534D87" w:rsidRPr="00501F01" w:rsidRDefault="00266EE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I. Азбука театра </w:t>
      </w:r>
      <w:r w:rsidR="00814F5E" w:rsidRPr="00501F01">
        <w:rPr>
          <w:rFonts w:ascii="Times New Roman" w:eastAsia="Times New Roman" w:hAnsi="Times New Roman" w:cs="Times New Roman"/>
          <w:b/>
          <w:color w:val="000000"/>
          <w:sz w:val="28"/>
        </w:rPr>
        <w:t>(4ч)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Знакомство с группой. Права и обязанности кружковцев.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Знакомство с правилами поведения в кружке, с техникой безопасности на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занятиях, во время посещения спектаклей, поездок в автобусе, правилами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противопожарной безопасности.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Введение в программу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. Знакомство с программой кружка, основные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моменты. Беседа на тему «Что мы знаем о театре?» Краткое содержание тем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программы. Презентация о театральной жизни. Театр как вид искусства.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Театр вокруг нас.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Путешествие по театральным картинкам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программкам. Ролевая игра «Мы идем в театр». Импровизация «Кто какую роль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играет в жизни».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Актер – главное «чудо» театра.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Беседа «Почему актера называют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чудом?» О профессии актера и его способности перевоплощаться. Игры «По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правде и понарошку», «Одно и то же по-разному».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II. Элементы внешней и внутренней техники актера </w:t>
      </w:r>
      <w:r w:rsidR="00FF411B" w:rsidRPr="00501F01">
        <w:rPr>
          <w:rFonts w:ascii="Times New Roman" w:eastAsia="Times New Roman" w:hAnsi="Times New Roman" w:cs="Times New Roman"/>
          <w:b/>
          <w:color w:val="000000"/>
          <w:sz w:val="28"/>
        </w:rPr>
        <w:t>(8ч)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Понятия внешняя и внутренняя техника актера, из каких элементов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состоит.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Формирование навыка творческой мобилизации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>Практика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: упражнения на развитие зрительного внимания «Повтори позу»,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«Зеркало», «Равномерно занять класс», «Кто во что одет», «Круг» и т.д.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Упражнения на развитие слухового внимания и других сенсорных умений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«Послушаем тишину», «Воробей-ворона», «Летает не летает», «Узнай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товарища», «Увидеть пальцами», «Цветочный магазин», «Душ»,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«Кондитерская» и т.д.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Память физических действий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Правильное распределение внимания и мускульных напряжений в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процессе работы с воображаемыми предметами. Где глаза? Какая мускулатура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работает. Индивидуальные задания на память физических действий. Игра «Где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мы были мы не скажем, а что делали покажем».</w:t>
      </w:r>
    </w:p>
    <w:p w:rsidR="00FF411B" w:rsidRPr="00501F01" w:rsidRDefault="00FF411B" w:rsidP="00FF411B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501F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Актёрская грамота</w:t>
      </w:r>
      <w:r w:rsidRPr="00501F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741014" w:rsidRPr="00501F01">
        <w:rPr>
          <w:rFonts w:ascii="Times New Roman" w:eastAsia="Times New Roman" w:hAnsi="Times New Roman" w:cs="Times New Roman"/>
          <w:b/>
          <w:bCs/>
          <w:color w:val="000000"/>
          <w:sz w:val="28"/>
        </w:rPr>
        <w:t>(10ч)</w:t>
      </w:r>
    </w:p>
    <w:p w:rsidR="00741014" w:rsidRPr="00501F01" w:rsidRDefault="00266EEB" w:rsidP="00FF411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Перевоплощение. Превращение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Формирование первоначального представления о перевоплощении.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Выполнение этюдов через пластические характеристики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растительного мира: этюды «Я – дерево, цветок, травинка, листик на ветру»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т.п. Упражнения «Превращение предмета», «Превратился сам», «Действие –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подражание».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Пространство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Сочинение и исполнение этюдов «Я в море», «Я в дремучем лесу»,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«Я в горах», «Я в пустыне». Упражнение «Эхо». Упражнения на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звукоподражание.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Звучание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>Практика</w:t>
      </w:r>
      <w:r w:rsidRPr="00501F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Выполнение упражнений на звукоподражание: шелест листьев,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травы, шум морских волн, вой ветра и т.д. Голоса птиц, кошек, собак, лошадей,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коров и т.д. Голос медведя, тигра, волка. Разговор обезьян. Жужжание мух,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комара, пчел, кваканье лягушек и т.д. Этюд «Птичий переполох».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="00741014"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</w:t>
      </w:r>
      <w:r w:rsidR="00741014" w:rsidRPr="00501F0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 w:rsidR="00741014" w:rsidRPr="00501F01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741014" w:rsidRPr="0050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Предлагаемые обстоятельства (16ч)</w:t>
      </w:r>
    </w:p>
    <w:p w:rsidR="00534D87" w:rsidRPr="00501F01" w:rsidRDefault="00266EEB" w:rsidP="00FF411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Сценическое движение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Упражнения на развитие пластичности и выразительности рук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«Волна», «Подводные растения» «Деревья», «Плавники» и т.д. Упражнения на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развитие умения двигаться в соответствии с заданным музыкой темпо-ритмом.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Сценическая речь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Развитие речевого аппарата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Работа над четкой артикуляцией. Гимнастика для губ, языка,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челюсти (выполнение упражнений типа: «Точилка», «Ходики», «Кружочки»,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«Волейбольная сетка», «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Покусывание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», «Лопатки – жало», «Лошадки» и т.д.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Упражнения «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и,э,а,о,у,ы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»; двойные согласные: «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пэ-ббэ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па-бба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пу-ббу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пыббы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» и т.п. Сказ о том, как была придумана азбука ( по сказке Р.Киплинга).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Знакомство с русским детским фольклором через работу над скороговорками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типа: Добры бобры идут в боры.</w:t>
      </w:r>
    </w:p>
    <w:p w:rsidR="00741014" w:rsidRPr="00501F01" w:rsidRDefault="00266EEB" w:rsidP="00741014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Распределение звука в сценическом пространстве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>Практика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: Освоение пространства через звук (навык «посыла»); игры с мячом,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бросание слогов вперед-вдаль с помощью руки; произношение скороговорок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шепотом с посылом на дальнее расстояние. Упражнение «Эхо».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>. Ритмопластика</w:t>
      </w:r>
      <w:r w:rsidR="00741014" w:rsidRPr="00501F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501F01" w:rsidRPr="00501F01">
        <w:rPr>
          <w:rFonts w:ascii="Times New Roman" w:eastAsia="Times New Roman" w:hAnsi="Times New Roman" w:cs="Times New Roman"/>
          <w:b/>
          <w:bCs/>
          <w:color w:val="000000"/>
          <w:sz w:val="28"/>
        </w:rPr>
        <w:t>(13ч)</w:t>
      </w:r>
    </w:p>
    <w:p w:rsidR="00534D87" w:rsidRPr="00501F01" w:rsidRDefault="00266EEB" w:rsidP="00741014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Словесное действие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Формирование первоначального представления о словесном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действии. Выполнение одной и той же скороговоркой разных действенных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задач (например, просить, приказывать, одобрять, звать, спрашивать и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т.д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Выполнение одной и той же скороговоркой противоположных по смыслу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действий (например, объяснять – переспрашивать, просить – отказывать,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упрекать – умолять, одобрять – критиковать и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т.д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). Овладение формой диалога: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-исполнение этюдов в форме вопроса-ответа, просьбы-ответа, предложения</w:t>
      </w:r>
      <w:r w:rsidR="00B94320"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ответа и т.д.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Придумывание этюдов на словесное действие.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Художественное слово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Развитие навыка логического анализа текста (на материале детских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стишков). Знаки препинания, грамматические паузы, логические ударения,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задачи. Подготовка чтецов.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Постановка </w:t>
      </w:r>
      <w:proofErr w:type="spellStart"/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миниспектакля</w:t>
      </w:r>
      <w:proofErr w:type="spellEnd"/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Первоначальное представление о поэтапной работе над спектаклем: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работа за столом, репетиции на сцене, выпуск спектакля, показ спектакля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(зритель как обязательный компонент творчества). Умение жить в режиме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работы над спектаклем.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741014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над инсценировками</w:t>
      </w:r>
      <w:r w:rsidR="00501F01" w:rsidRPr="00501F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(19ч)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Коллективная особенность театра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театром как коллективным видом искусства. </w:t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Коллективные упражнения. Игры на взаимодействие.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Формирование умения работать не только на себя (свою роль), но и общую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«копилку». Подчинять свои интересы интересам коллектива.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Выразительные средства театра я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>Теория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: Первоначальное представление о видах и жанрах театрального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творчества. Связь театра с другими видами искусства: литературой, музыкой,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танцем, ИЗО.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Практика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: Костюм – один из основных элементов, влияющих на представление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об образе и характере. Выполнение этюдов с использованием различных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костюмов, декораций, музыки, танцев, реквизита. Связь театра с другими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видами искусства: литературой, музыкой, танцем, ИЗО.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Театр-экспромт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>Теория</w:t>
      </w:r>
      <w:r w:rsidRPr="00501F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Что такое «экспромт»?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Разыгрывание такого вида театральных сюжетов.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Мы – зрители 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>Теория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: Правила поведения в зрительном зале.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Посещение, просмотр и обсуждение спектаклей самодеятельных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профессиональных театров. Просмотр и обсуждение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видеоспектаклей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="00FF411B"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</w:t>
      </w:r>
      <w:r w:rsidR="00FF411B" w:rsidRPr="00501F0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VII</w:t>
      </w:r>
      <w:r w:rsidR="00741014" w:rsidRPr="00501F01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FF411B"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Итоговое занятие «Творческий отчет» </w:t>
      </w:r>
      <w:r w:rsidR="00CB299F" w:rsidRPr="00501F01">
        <w:rPr>
          <w:rFonts w:ascii="Times New Roman" w:eastAsia="Times New Roman" w:hAnsi="Times New Roman" w:cs="Times New Roman"/>
          <w:b/>
          <w:color w:val="000000"/>
          <w:sz w:val="28"/>
        </w:rPr>
        <w:t>(2ч)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Показ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миниспектакля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на зрителей. Анализ своих собственных работ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товарищей. Умение адекватно воспринимать замечания.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>1.4.Планируемые результаты</w:t>
      </w:r>
    </w:p>
    <w:p w:rsidR="00CE0AA5" w:rsidRPr="00501F01" w:rsidRDefault="00266EEB" w:rsidP="00CE0AA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Личностные:</w:t>
      </w:r>
      <w:r w:rsidRPr="00501F0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стремятся к развитию творческих способностей;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умеют управлять своим эмоциональным состоянием;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умеют доводить дело до конца;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способны проявлять эмпатию, чувствительность к эмоциональному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состоянию собеседников;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способны высказывать свое мнение.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Метапредметные:</w:t>
      </w:r>
      <w:r w:rsidRPr="00501F0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успешно выполняют задания;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–умеют делать простые выводы и обобщения в результате совместной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работы группы;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-проявляют организаторские способности;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-способны адекватно вести себя в различных социальных ситуациях.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способны к рефлексии;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Предметные: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учащиеся знают: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основные театральные понятия и определения;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основы внешней и внутренней техники актера;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игры на развитие актерских способностей;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основы публичного выступления;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- могут воплотить свои способности в различных ролях.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</w:p>
    <w:p w:rsidR="00534D87" w:rsidRPr="00501F01" w:rsidRDefault="00266EEB" w:rsidP="00CE0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</w:rPr>
        <w:t>2. Комплекс организационно-педагогических условий.</w:t>
      </w:r>
    </w:p>
    <w:p w:rsidR="00534D87" w:rsidRPr="00501F01" w:rsidRDefault="00266EEB" w:rsidP="00CE0AA5">
      <w:pPr>
        <w:tabs>
          <w:tab w:val="left" w:pos="1778"/>
          <w:tab w:val="center" w:pos="4606"/>
        </w:tabs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  <w:u w:val="single"/>
        </w:rPr>
        <w:t>2.1 Календарный учебный график</w:t>
      </w:r>
    </w:p>
    <w:p w:rsidR="007A0497" w:rsidRPr="00501F01" w:rsidRDefault="007A0497" w:rsidP="00CE0AA5">
      <w:pPr>
        <w:tabs>
          <w:tab w:val="left" w:pos="1778"/>
          <w:tab w:val="center" w:pos="4606"/>
        </w:tabs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709"/>
        <w:gridCol w:w="567"/>
        <w:gridCol w:w="1134"/>
        <w:gridCol w:w="1559"/>
        <w:gridCol w:w="709"/>
        <w:gridCol w:w="2981"/>
        <w:gridCol w:w="988"/>
        <w:gridCol w:w="1843"/>
      </w:tblGrid>
      <w:tr w:rsidR="007A0497" w:rsidRPr="00501F01" w:rsidTr="007C1240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7A0497" w:rsidRPr="00501F01" w:rsidRDefault="007A0497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7A0497" w:rsidRPr="00501F01" w:rsidRDefault="007A0497" w:rsidP="007A0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час-ов</w:t>
            </w:r>
            <w:proofErr w:type="spellEnd"/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 занятия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  <w:p w:rsidR="007A0497" w:rsidRPr="00501F01" w:rsidRDefault="007A0497" w:rsidP="007A0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97" w:rsidRPr="00501F01" w:rsidRDefault="007A0497" w:rsidP="007A0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950B54" w:rsidRPr="00501F01" w:rsidTr="007C12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:00-16:45</w:t>
            </w:r>
          </w:p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16:45-16:55-перерыв</w:t>
            </w:r>
          </w:p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Программа «Арлекино»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B54" w:rsidRPr="00501F01" w:rsidTr="007C12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Театр вокруг нас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7C1240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профессии. Актёр – главное «чудо» театра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7C12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A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сценической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A04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513E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C12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чтение как вид исполнительского искусства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6A7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7C12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чтение, громкость и отчётливость речи, посыл звука в зрительный зал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54" w:rsidRPr="00501F01" w:rsidRDefault="00950B54" w:rsidP="007C12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AB5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AB5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Наблюдение; </w:t>
            </w:r>
            <w:r w:rsidRPr="005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Логический анализ текста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AB5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со словами и звуками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AB5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актёра над собой.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AB5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сценического внимания. Тренинги на внимание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дыхания в актёрской работе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Мышечная свобода. Зажим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3A7FA8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6B53A0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3A7FA8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6B53A0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Наблюдение; выполнение </w:t>
            </w:r>
            <w:r w:rsidRPr="005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отношение – путь к образу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3A7FA8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1370AA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задача и чувство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действие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Сценический образ как «комплекс отношений»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игры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Режиссёрская игра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Игры-импровизации.</w:t>
            </w:r>
          </w:p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Игры-инсценировки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Игры-превращения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Игры-драматизации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950B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жестов, движений и чувств.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B34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Этюд.</w:t>
            </w:r>
          </w:p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Этюды-пантомимы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и слово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реквизитом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декорациями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Пластика. Мышечная свобода. Жесты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Наблюдение; </w:t>
            </w:r>
            <w:r w:rsidRPr="005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Произношение текста в движении. Бег с </w:t>
            </w: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произношением цифр, чтением стихов, прозы.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самоанализ</w:t>
            </w:r>
          </w:p>
        </w:tc>
      </w:tr>
      <w:tr w:rsidR="003A7FA8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A0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поставленный корпус – основа всякого движения.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95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дыхания.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Актёрская выразительность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и пластичный образ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определение сценического образа через образ музыкальный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950B54" w:rsidRPr="00501F01" w:rsidTr="0093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  <w:p w:rsidR="00B94320" w:rsidRPr="00501F01" w:rsidRDefault="00B94320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  <w:p w:rsidR="00B94320" w:rsidRPr="00501F01" w:rsidRDefault="00B94320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:rsidR="00B94320" w:rsidRPr="00501F01" w:rsidRDefault="00B94320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  <w:p w:rsidR="00B94320" w:rsidRPr="00501F01" w:rsidRDefault="00B94320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0" w:rsidRPr="00501F01" w:rsidRDefault="00B94320" w:rsidP="00B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0" w:rsidRPr="00501F01" w:rsidRDefault="00B94320" w:rsidP="00B943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инсценированием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4" w:rsidRPr="00501F01" w:rsidRDefault="00950B54" w:rsidP="003A7FA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</w:p>
        </w:tc>
      </w:tr>
      <w:tr w:rsidR="00A92271" w:rsidRPr="00501F01" w:rsidTr="00F417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1" w:rsidRPr="00501F01" w:rsidRDefault="00B94320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  <w:p w:rsidR="00B94320" w:rsidRPr="00501F01" w:rsidRDefault="00B94320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0" w:rsidRPr="00501F01" w:rsidRDefault="00B94320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0" w:rsidRPr="00501F01" w:rsidRDefault="00B94320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1" w:rsidRPr="00501F01" w:rsidRDefault="00A92271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1" w:rsidRPr="00501F01" w:rsidRDefault="00A92271" w:rsidP="00A92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1" w:rsidRPr="00501F01" w:rsidRDefault="00A92271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1" w:rsidRPr="00501F01" w:rsidRDefault="00A92271" w:rsidP="00A9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8" w:rsidRPr="00501F01" w:rsidRDefault="003A7FA8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  <w:p w:rsidR="00A92271" w:rsidRPr="00501F01" w:rsidRDefault="003A7FA8" w:rsidP="00A92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F0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1" w:rsidRPr="00501F01" w:rsidRDefault="003A7FA8" w:rsidP="00A9227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F01">
              <w:rPr>
                <w:rFonts w:ascii="Times New Roman" w:hAnsi="Times New Roman" w:cs="Times New Roman"/>
                <w:bCs/>
                <w:sz w:val="28"/>
                <w:szCs w:val="28"/>
              </w:rPr>
              <w:t>Тест, участие в конкурсах</w:t>
            </w:r>
            <w:r w:rsidR="004531A8" w:rsidRPr="00501F01">
              <w:rPr>
                <w:rFonts w:ascii="Times New Roman" w:hAnsi="Times New Roman" w:cs="Times New Roman"/>
                <w:bCs/>
                <w:sz w:val="28"/>
                <w:szCs w:val="28"/>
              </w:rPr>
              <w:t>, концертах</w:t>
            </w:r>
          </w:p>
        </w:tc>
      </w:tr>
    </w:tbl>
    <w:p w:rsidR="00CE0AA5" w:rsidRPr="00501F01" w:rsidRDefault="00CE0AA5">
      <w:pPr>
        <w:spacing w:after="0" w:line="3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534D87" w:rsidRPr="00501F01" w:rsidRDefault="00266EEB">
      <w:pPr>
        <w:spacing w:after="0" w:line="3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2.2 Условие реализации программы</w:t>
      </w:r>
    </w:p>
    <w:p w:rsidR="00534D87" w:rsidRPr="00501F01" w:rsidRDefault="00534D8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Программа реализуется на базе МБОУ  «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Старояшкинская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СОШ имени А.П. Осокиной».</w:t>
      </w:r>
      <w:r w:rsidR="00CE0AA5" w:rsidRPr="00501F01">
        <w:rPr>
          <w:rFonts w:ascii="Times New Roman" w:eastAsia="Times New Roman" w:hAnsi="Times New Roman" w:cs="Times New Roman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sz w:val="28"/>
        </w:rPr>
        <w:t xml:space="preserve">Успешная реализация программы и достижения обучающихся во многом зависят от правильной организации рабочего пространства в кабинете.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Материально-техническое обеспечение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>1. Наличие специального кабинета (кабинет музыки</w:t>
      </w:r>
      <w:r w:rsidR="00E63AE7" w:rsidRPr="00501F01">
        <w:rPr>
          <w:rFonts w:ascii="Times New Roman" w:eastAsia="Times New Roman" w:hAnsi="Times New Roman" w:cs="Times New Roman"/>
          <w:color w:val="000000"/>
          <w:sz w:val="28"/>
        </w:rPr>
        <w:t>, спортивный зал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2. Наличие зала (сцена).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3. Синтезатор.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4. Компьютер.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5. Электроаппаратура.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7. Зеркало.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8. Репродукции (из бросового материала).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10. Записи аудио, видео, формат CD, MP3.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>11. Записи выступлений, спектаклей.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Каждое занятие строится по схеме: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– дыхательная гимнастика;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– речевые упражнения;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– работа над произведением;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– анализ занятия; </w:t>
      </w:r>
    </w:p>
    <w:p w:rsidR="00534D87" w:rsidRPr="00501F01" w:rsidRDefault="00266EE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– задание на дом. </w:t>
      </w:r>
    </w:p>
    <w:p w:rsidR="00534D87" w:rsidRPr="00501F01" w:rsidRDefault="00534D87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b/>
          <w:i/>
          <w:sz w:val="28"/>
          <w:u w:val="single"/>
        </w:rPr>
        <w:t>2.3 Формы аттестации</w:t>
      </w:r>
    </w:p>
    <w:p w:rsidR="00534D87" w:rsidRPr="00501F01" w:rsidRDefault="00534D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34D87" w:rsidRPr="00501F01" w:rsidRDefault="00266EE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Порядок проведения промежуточной и итоговой аттестации обучающихся</w:t>
      </w:r>
      <w:r w:rsidRPr="00501F0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Для оценки эффективности реализации дополнительной образовательной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общеразвивающей программы «</w:t>
      </w:r>
      <w:r w:rsidR="009538DA" w:rsidRPr="00501F01">
        <w:rPr>
          <w:rFonts w:ascii="Times New Roman" w:eastAsia="Times New Roman" w:hAnsi="Times New Roman" w:cs="Times New Roman"/>
          <w:color w:val="000000"/>
          <w:sz w:val="28"/>
        </w:rPr>
        <w:t>Арлекино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» проводятся следующие виды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контроля: текущий контроль, промежуточная аттестация, итоговая аттестация.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Текущий контроль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проводится на занятиях в соответствии с учебной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программой в форме педагогического наблюдения и результатам показа этюдов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 миниатюр, выполнения специальных игр и упражнений.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Промежуточная аттестация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 объединении проводится с целью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повышения эффективности реализации и усвоения обучающимися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дополнительной общеобразовательной общеразвивающей программы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повышения качества образовательного процесса.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Промежуточная аттестация проводится </w:t>
      </w:r>
      <w:r w:rsidR="003A7FA8" w:rsidRPr="00501F01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раз в год как оценка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результатов обучения за </w:t>
      </w:r>
      <w:r w:rsidR="003A7FA8" w:rsidRPr="00501F01">
        <w:rPr>
          <w:rFonts w:ascii="Times New Roman" w:eastAsia="Times New Roman" w:hAnsi="Times New Roman" w:cs="Times New Roman"/>
          <w:color w:val="000000"/>
          <w:sz w:val="28"/>
        </w:rPr>
        <w:t>год.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Промежуточная аттестация в объединении «Школьный театр» включает в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себя проверку практических умений и навыков.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Формы проведения промежуточной аттестации: игры и упражнения по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актерскому психотренингу, театральные миниатюры.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Для оценки результатов обучения разработаны </w:t>
      </w:r>
      <w:proofErr w:type="spellStart"/>
      <w:r w:rsidRPr="00501F01">
        <w:rPr>
          <w:rFonts w:ascii="Times New Roman" w:eastAsia="Times New Roman" w:hAnsi="Times New Roman" w:cs="Times New Roman"/>
          <w:color w:val="000000"/>
          <w:sz w:val="28"/>
        </w:rPr>
        <w:t>контрольноизмерительные</w:t>
      </w:r>
      <w:proofErr w:type="spellEnd"/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 материалы с учетом программы детского объединения.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Итоговая аттестация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обучающихся проводится в конце прохождения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дополнительной общеобразовательной общеразвивающей программы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«Арлекино».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Итоговая аттестация проводится в форме творческого отчета.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Уровни освоения программы «Арлекино" по критериям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определяются в пределе от 0 до 3 баллов.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3 балла – высокий (характерна творчески преобразующая деятельность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детей, самостоятельная работа, творческие изменения, высокий уровень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3" w:name="_GoBack"/>
      <w:bookmarkEnd w:id="3"/>
      <w:r w:rsidRPr="00501F01">
        <w:rPr>
          <w:rFonts w:ascii="Times New Roman" w:eastAsia="Times New Roman" w:hAnsi="Times New Roman" w:cs="Times New Roman"/>
          <w:color w:val="000000"/>
          <w:sz w:val="28"/>
        </w:rPr>
        <w:t>мотивации)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2 балла – средний (активная познавательная деятельность, проявляют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творческую инициативу при выполнении заданий, выражена мотивация на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рост, самостоятельность при выполнении заданий).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1 балл – начальный (репродуктивный, мотивированный на обучение,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занимаются с интересом, нуждаются в помощи педагога).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0 баллов – низкий уровень.</w:t>
      </w:r>
    </w:p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Контрольные критерии промежуточной аттестации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Контрольный критерий </w:t>
      </w:r>
      <w:r w:rsidRPr="00501F01">
        <w:rPr>
          <w:rFonts w:ascii="Times New Roman" w:eastAsia="Segoe UI Symbol" w:hAnsi="Times New Roman" w:cs="Times New Roman"/>
          <w:b/>
          <w:color w:val="000000"/>
          <w:sz w:val="28"/>
        </w:rPr>
        <w:t>№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  <w:t>Готовность действовать согласованно, включаясь одновременно или последовательно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Обучающийся должен, в зависимости от задания, включиться в игровое пространство вместе с другими, или выполнить действие один.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>Контрольно-измерительный материал: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>Текущий контроль – игра «Японская машинка»: все участники занятий выполняют синхронно ряд движений (как машина). Когда группа овладела набором и последовательностью движений и выполняет их ритмично и синхронно, меняется темп движений, согласно темпу, задаваемому ведущим.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>После овладения этим вводится и речь. Упражнение тренирует координацию движений, слов, внимания.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98"/>
        <w:gridCol w:w="2325"/>
        <w:gridCol w:w="2425"/>
        <w:gridCol w:w="2425"/>
      </w:tblGrid>
      <w:tr w:rsidR="00534D87" w:rsidRPr="00501F0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баллов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балл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балла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3 балла</w:t>
            </w:r>
          </w:p>
        </w:tc>
      </w:tr>
      <w:tr w:rsidR="00534D87" w:rsidRPr="00501F0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 не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понял смысл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задания, начал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движение не со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всеми, закончил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не по команде.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вступил в игровое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пространство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вместе со всеми,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но закончил не по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команде.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вступил в игровое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пространство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вместе со всеми,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выполнил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требования игры,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но не справился с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самостоятельным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вступлением.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вступил в игровое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пространство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вместе со всеми,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выполнил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требования игры,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справился с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самостоятельным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вступлением.</w:t>
            </w:r>
          </w:p>
        </w:tc>
      </w:tr>
    </w:tbl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Контрольный критерий </w:t>
      </w:r>
      <w:r w:rsidRPr="00501F01">
        <w:rPr>
          <w:rFonts w:ascii="Times New Roman" w:eastAsia="Segoe UI Symbol" w:hAnsi="Times New Roman" w:cs="Times New Roman"/>
          <w:b/>
          <w:color w:val="000000"/>
          <w:sz w:val="28"/>
        </w:rPr>
        <w:t>№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  <w:t>Готовность к творчеству, интерес к сценическому искусству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в процессе обучения положительного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>отношения к сценическому искусству и развитие мотивации к дальнейшему овладению актерским мастерством и развитию познавательного интереса. Контрольно-измерительный материал: - музыкально-театральные миниатюры.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61"/>
        <w:gridCol w:w="2385"/>
        <w:gridCol w:w="2342"/>
        <w:gridCol w:w="2385"/>
      </w:tblGrid>
      <w:tr w:rsidR="00534D87" w:rsidRPr="00501F0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баллов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балл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балла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3 балла</w:t>
            </w:r>
          </w:p>
        </w:tc>
      </w:tr>
      <w:tr w:rsidR="00534D87" w:rsidRPr="00501F0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всякой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мотивации к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изображению и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представлению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различных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сценических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персонажей.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Низкий уровень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мотивации.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Низкий уровень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познавательной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деятельности.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Проявляет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активность на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занятии. Есть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мотивация к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сценическому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искусству, но не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высокая.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Высокий уровень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познавательной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деятельности. С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интересом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изучает, играет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различные роли.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Высокая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мотивация.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Проявляет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активность на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занятии.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Проявляет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творческую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мыслительную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активность.</w:t>
            </w:r>
          </w:p>
        </w:tc>
      </w:tr>
    </w:tbl>
    <w:p w:rsidR="00534D87" w:rsidRPr="00501F01" w:rsidRDefault="0026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Контрольный критерий </w:t>
      </w:r>
      <w:r w:rsidRPr="00501F01">
        <w:rPr>
          <w:rFonts w:ascii="Times New Roman" w:eastAsia="Segoe UI Symbol" w:hAnsi="Times New Roman" w:cs="Times New Roman"/>
          <w:b/>
          <w:color w:val="000000"/>
          <w:sz w:val="28"/>
        </w:rPr>
        <w:t>№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  <w:t>Действие с воображаемым предметом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 xml:space="preserve">Обучающийся должен представить воображаемый предмет и совершить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простейшие физические действия с ним.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>Контрольно-измерительный материал: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br/>
        <w:t>Текущий контроль – игра «Память физических действий»: дети, действуя с воображаемыми предметами, демонстрируют различные действия: готовят еду, шьют одежду, делают медицинские процедуры и т.д.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1"/>
        <w:gridCol w:w="2381"/>
        <w:gridCol w:w="2352"/>
        <w:gridCol w:w="2399"/>
      </w:tblGrid>
      <w:tr w:rsidR="00534D87" w:rsidRPr="00501F0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баллов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балл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балла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3 балла</w:t>
            </w:r>
          </w:p>
        </w:tc>
      </w:tr>
      <w:tr w:rsidR="00534D87" w:rsidRPr="00501F0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 не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представляет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воображаемый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предмет.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представил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воображаемый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предмет, но с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неправильными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формами и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неточными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движениями.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представил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воображаемый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предмет,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правильно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показал его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формы и произвел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точные действия с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ним.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4D87" w:rsidRPr="00501F01" w:rsidRDefault="00266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Обучающийся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представил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воображаемый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предмет,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правильно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показал его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формы и произвел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действия с ним в</w:t>
            </w:r>
            <w:r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согласованност</w:t>
            </w:r>
            <w:r w:rsidR="003A7FA8" w:rsidRPr="00501F01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</w:tr>
    </w:tbl>
    <w:p w:rsidR="00E63AE7" w:rsidRPr="00501F01" w:rsidRDefault="00266EEB" w:rsidP="00CE0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Контрольный критерий </w:t>
      </w:r>
      <w:r w:rsidRPr="00501F01">
        <w:rPr>
          <w:rFonts w:ascii="Times New Roman" w:eastAsia="Segoe UI Symbol" w:hAnsi="Times New Roman" w:cs="Times New Roman"/>
          <w:b/>
          <w:color w:val="000000"/>
          <w:sz w:val="28"/>
        </w:rPr>
        <w:t>№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501F0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Действие в предлагаемых обстоятельствах</w:t>
      </w:r>
      <w:r w:rsidRPr="00501F0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Умение представить себя и партнера в предлагаемых обстоятельствах,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выполнять одни и те же действия в различных воображаемых ситуациях.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Контрольно-измерительный материал: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Текущий контроль – игра «Превращение комнаты»: обучающиеся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действуют по группам или по одному, детям предлагается выполнить такие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движения, действия, которые бы подсказали на определенные предлагаемые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обстоятельства, например: вы находитесь в лесу, на необитаемом острове, в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магазине игрушек и т.д. Обучающиеся должны уметь представить себя 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других в предлагаемых обстоятельствах и разыграть историю.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Промежуточная аттестация – этюды на действия в предлагаемых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обстоятельствах (индивидуальные и групповые).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</w:p>
    <w:p w:rsidR="004531A8" w:rsidRPr="00501F01" w:rsidRDefault="00266EEB" w:rsidP="00B943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Контрольный тест по программе «</w:t>
      </w:r>
      <w:r w:rsidR="00E63AE7" w:rsidRPr="00501F01">
        <w:rPr>
          <w:rFonts w:ascii="Times New Roman" w:eastAsia="Times New Roman" w:hAnsi="Times New Roman" w:cs="Times New Roman"/>
          <w:b/>
          <w:color w:val="000000"/>
          <w:sz w:val="28"/>
        </w:rPr>
        <w:t>Арлекино</w:t>
      </w: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501F0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Выберите правильный вариант ответа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1. Театр - это…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искусство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наука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учение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2. Театр - это искусство…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пения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действия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изобразительного творчества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3. В театре выпускают…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модели одежды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спектакли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книги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кино</w:t>
      </w:r>
      <w:r w:rsidRPr="00501F01">
        <w:rPr>
          <w:rFonts w:ascii="Times New Roman" w:eastAsia="Calibri" w:hAnsi="Times New Roman" w:cs="Times New Roman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4. Постановкой спектакля занимается…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оператор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режиссер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композитор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продюсер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5. Выберите театральные профессии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учитель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режиссер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композитор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костюмер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6. Выразительными средствами спектакля являются…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песня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музыка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декорации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картина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7. Кого называют «главным чудом» театра?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гардеробщицу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актера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художника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гримера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8. Как называется театр, где актеры куклы?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марионеток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театра юного зрителя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кукольный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драматический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9. Выберите подходящую одежду для похода в театр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пляжный костюм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спортивная форма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в) парадная форма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нарядное платье, костюм</w:t>
      </w:r>
      <w:r w:rsidRPr="00501F01">
        <w:rPr>
          <w:rFonts w:ascii="Times New Roman" w:eastAsia="Calibri" w:hAnsi="Times New Roman" w:cs="Times New Roman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10. Что самое главное во время просмотра спектакля?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а) разговоры с соседом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б) внимание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lastRenderedPageBreak/>
        <w:t>в) смех</w:t>
      </w:r>
      <w:r w:rsidRPr="00501F01">
        <w:rPr>
          <w:rFonts w:ascii="Times New Roman" w:eastAsia="Calibri" w:hAnsi="Times New Roman" w:cs="Times New Roman"/>
          <w:color w:val="000000"/>
          <w:sz w:val="28"/>
        </w:rPr>
        <w:br/>
      </w:r>
      <w:r w:rsidRPr="00501F01">
        <w:rPr>
          <w:rFonts w:ascii="Times New Roman" w:eastAsia="Times New Roman" w:hAnsi="Times New Roman" w:cs="Times New Roman"/>
          <w:color w:val="000000"/>
          <w:sz w:val="28"/>
        </w:rPr>
        <w:t>г) мысли о буфете</w:t>
      </w:r>
    </w:p>
    <w:p w:rsidR="00B94320" w:rsidRPr="00501F01" w:rsidRDefault="00B94320" w:rsidP="00B943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1F01">
        <w:rPr>
          <w:rFonts w:ascii="Times New Roman" w:eastAsia="Times New Roman" w:hAnsi="Times New Roman" w:cs="Times New Roman"/>
          <w:b/>
          <w:color w:val="000000"/>
          <w:sz w:val="28"/>
        </w:rPr>
        <w:t>Список литературы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 xml:space="preserve">Для обучающихся: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1.Абалкин Н.А. Рассказы о театре. – М.: Молодая гвардия, 1986; 2.Алянский Ю.Л. Азбука театра. – Л.: Детская литература, 1990; 3.Детская энциклопедия. Театр. – М.: Астрель, 2002;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4. Климовский В.Л. Мы идем за кулисы. Книга о театральных цехах. – М.: Детская литература, 1982.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i/>
          <w:sz w:val="28"/>
          <w:u w:val="single"/>
        </w:rPr>
        <w:t>Для педагога</w:t>
      </w:r>
      <w:r w:rsidRPr="00501F01">
        <w:rPr>
          <w:rFonts w:ascii="Times New Roman" w:eastAsia="Times New Roman" w:hAnsi="Times New Roman" w:cs="Times New Roman"/>
          <w:sz w:val="28"/>
        </w:rPr>
        <w:t>: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1. Библиотечка в помощь руководителям школьных театров «Я вхожу в мир искусства». – М.: «Искусство», 1996;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Бруссер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Бруссер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А.М., Оссовская М.П.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Глаголим.ру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>. /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Аудиовидео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уроки по технике речи. Часть 1. – М.: «Маска», 2007;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4. Вахтангов Е.Б. Записки, письма, статьи. – М.: «Искусство», 1939;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5. Ершов П.М. Технология актерского искусства. – М.: ТОО «Горбунок», 1992;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Захава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 Б.Е. Мастерство актера и режиссера: учебное пособие / Б.Е.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Захава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; под редакцией П.Е. 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Любимцева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. – 10-е изд., – СПб.: «Планета музыки», 2019;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7. Михайлова А.П. Театр в эстетическом воспитании младших школьников. – М.: «Просвещение», 1975;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8. Программа общеобразовательных учреждений «Театр 1-11 классы». – М.: «Просвещение», 1995;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9. Станиславский К.С. Работа актера над собой. – М.: «</w:t>
      </w:r>
      <w:proofErr w:type="spellStart"/>
      <w:r w:rsidRPr="00501F01">
        <w:rPr>
          <w:rFonts w:ascii="Times New Roman" w:eastAsia="Times New Roman" w:hAnsi="Times New Roman" w:cs="Times New Roman"/>
          <w:sz w:val="28"/>
        </w:rPr>
        <w:t>Юрайт</w:t>
      </w:r>
      <w:proofErr w:type="spellEnd"/>
      <w:r w:rsidRPr="00501F01">
        <w:rPr>
          <w:rFonts w:ascii="Times New Roman" w:eastAsia="Times New Roman" w:hAnsi="Times New Roman" w:cs="Times New Roman"/>
          <w:sz w:val="28"/>
        </w:rPr>
        <w:t xml:space="preserve">», 2019; 10. Станиславский К.С. Моя жизнь в искусстве. – М.: «Искусство», 1989;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>11. Театр, где играют дети. Учебно-методическое пособие для руководителей детских театральных коллективов. / Под ред. А.Б. Никитиной. – М.: ВЛАДОС, 2001;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 12. Шихматов Л.М. От студии к театру. – М.: ВТО, 1970. </w:t>
      </w:r>
    </w:p>
    <w:p w:rsidR="00534D87" w:rsidRPr="00501F01" w:rsidRDefault="00266EE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1F01">
        <w:rPr>
          <w:rFonts w:ascii="Times New Roman" w:eastAsia="Times New Roman" w:hAnsi="Times New Roman" w:cs="Times New Roman"/>
          <w:sz w:val="28"/>
        </w:rPr>
        <w:t xml:space="preserve">Интернет-ресурсы: 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1) Методическое пособие – практикум «Ритмика и сценические движения»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http://www.htvs.ru/institute/tsentr-nauki-i-metodologii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2) Методическое пособие – практикум «Культура и техника речи»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http://www.htvs.ru/institute/tsentr-nauki-i-metodologii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3) Методическое пособие – практикум «Основы актёрского мастерства»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lastRenderedPageBreak/>
        <w:t>http://www.htvs.ru/institute/tsentr-nauki-i-metodologii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4) Сайт «</w:t>
      </w:r>
      <w:proofErr w:type="spellStart"/>
      <w:r w:rsidRPr="00501F01">
        <w:rPr>
          <w:rFonts w:ascii="Times New Roman" w:hAnsi="Times New Roman" w:cs="Times New Roman"/>
          <w:sz w:val="28"/>
          <w:szCs w:val="28"/>
        </w:rPr>
        <w:t>Драматешка</w:t>
      </w:r>
      <w:proofErr w:type="spellEnd"/>
      <w:r w:rsidRPr="00501F01">
        <w:rPr>
          <w:rFonts w:ascii="Times New Roman" w:hAnsi="Times New Roman" w:cs="Times New Roman"/>
          <w:sz w:val="28"/>
          <w:szCs w:val="28"/>
        </w:rPr>
        <w:t>» «Театральные шумы»</w:t>
      </w:r>
    </w:p>
    <w:p w:rsidR="00C36A06" w:rsidRPr="00501F01" w:rsidRDefault="00C36A06" w:rsidP="00C36A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F01">
        <w:rPr>
          <w:rFonts w:ascii="Times New Roman" w:hAnsi="Times New Roman" w:cs="Times New Roman"/>
          <w:sz w:val="28"/>
          <w:szCs w:val="28"/>
        </w:rPr>
        <w:t>http://dramateshka.ru/index.php/noiseslibrary</w:t>
      </w:r>
    </w:p>
    <w:sectPr w:rsidR="00C36A06" w:rsidRPr="00501F01" w:rsidSect="003D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D20"/>
    <w:multiLevelType w:val="hybridMultilevel"/>
    <w:tmpl w:val="C530386C"/>
    <w:lvl w:ilvl="0" w:tplc="FD2E9A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6B324F"/>
    <w:multiLevelType w:val="multilevel"/>
    <w:tmpl w:val="D2CC6AD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E5A18"/>
    <w:multiLevelType w:val="hybridMultilevel"/>
    <w:tmpl w:val="254A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4CDE"/>
    <w:multiLevelType w:val="multilevel"/>
    <w:tmpl w:val="B5CA8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F34FE"/>
    <w:multiLevelType w:val="hybridMultilevel"/>
    <w:tmpl w:val="40A6880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4FE82A9F"/>
    <w:multiLevelType w:val="multilevel"/>
    <w:tmpl w:val="87568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B4EF8"/>
    <w:multiLevelType w:val="multilevel"/>
    <w:tmpl w:val="7C30B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74C4C"/>
    <w:multiLevelType w:val="hybridMultilevel"/>
    <w:tmpl w:val="F488A8BA"/>
    <w:lvl w:ilvl="0" w:tplc="EFE4BE74">
      <w:start w:val="29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085810"/>
    <w:multiLevelType w:val="hybridMultilevel"/>
    <w:tmpl w:val="4AE8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D87"/>
    <w:rsid w:val="000714E8"/>
    <w:rsid w:val="001370AA"/>
    <w:rsid w:val="0018732D"/>
    <w:rsid w:val="001E57BC"/>
    <w:rsid w:val="00266EEB"/>
    <w:rsid w:val="003A2D22"/>
    <w:rsid w:val="003A7FA8"/>
    <w:rsid w:val="003D7032"/>
    <w:rsid w:val="004531A8"/>
    <w:rsid w:val="004D425D"/>
    <w:rsid w:val="004E170C"/>
    <w:rsid w:val="00501F01"/>
    <w:rsid w:val="00534D87"/>
    <w:rsid w:val="00554783"/>
    <w:rsid w:val="00616255"/>
    <w:rsid w:val="00650E51"/>
    <w:rsid w:val="006A7D50"/>
    <w:rsid w:val="006B53A0"/>
    <w:rsid w:val="00741014"/>
    <w:rsid w:val="007A0497"/>
    <w:rsid w:val="007C1240"/>
    <w:rsid w:val="00814F5E"/>
    <w:rsid w:val="008E7EC3"/>
    <w:rsid w:val="00950B54"/>
    <w:rsid w:val="009538DA"/>
    <w:rsid w:val="00A92271"/>
    <w:rsid w:val="00B94320"/>
    <w:rsid w:val="00BB66C4"/>
    <w:rsid w:val="00C1366C"/>
    <w:rsid w:val="00C36A06"/>
    <w:rsid w:val="00CB299F"/>
    <w:rsid w:val="00CE0AA5"/>
    <w:rsid w:val="00CF1D9D"/>
    <w:rsid w:val="00D21C40"/>
    <w:rsid w:val="00E34A1B"/>
    <w:rsid w:val="00E41189"/>
    <w:rsid w:val="00E63AE7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2D"/>
    <w:pPr>
      <w:ind w:left="720"/>
      <w:contextualSpacing/>
    </w:pPr>
  </w:style>
  <w:style w:type="table" w:styleId="a4">
    <w:name w:val="Table Grid"/>
    <w:basedOn w:val="a1"/>
    <w:uiPriority w:val="59"/>
    <w:rsid w:val="007A04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C%D0%BE%D1%81%D0%BE%D0%B7%D0%BD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F%D1%81%D0%B8%D1%85%D0%B8%D1%87%D0%B5%D1%81%D0%BA%D0%B8%D0%B5_%D0%BD%D0%BE%D0%B2%D0%BE%D0%BE%D0%B1%D1%80%D0%B0%D0%B7%D0%BE%D0%B2%D0%B0%D0%BD%D0%B8%D1%8F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teenager/7158-uzhe-ne-rebenok-podrostkovyj-vozrast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5%D0%BD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15</cp:revision>
  <dcterms:created xsi:type="dcterms:W3CDTF">2022-10-26T05:04:00Z</dcterms:created>
  <dcterms:modified xsi:type="dcterms:W3CDTF">2023-10-19T09:36:00Z</dcterms:modified>
</cp:coreProperties>
</file>