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3" w:rsidRDefault="00932007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5940425" cy="8165094"/>
            <wp:effectExtent l="19050" t="0" r="3175" b="0"/>
            <wp:docPr id="2" name="Рисунок 1" descr="G:\Сканы титульников 2024\ОБЗР 7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титульников 2024\ОБЗР 7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13" w:rsidRDefault="00340913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0913" w:rsidRDefault="00340913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0913" w:rsidRDefault="00340913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0913" w:rsidRDefault="00340913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40913" w:rsidRDefault="00340913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26AD" w:rsidRPr="00340913" w:rsidRDefault="009A28DB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340913">
        <w:rPr>
          <w:rFonts w:ascii="Times New Roman" w:hAnsi="Times New Roman"/>
          <w:b/>
          <w:bCs/>
          <w:iCs/>
          <w:sz w:val="20"/>
          <w:szCs w:val="20"/>
        </w:rPr>
        <w:lastRenderedPageBreak/>
        <w:t>ПОЯСНИТЕЛЬНАЯ ЗАПИСКА</w:t>
      </w:r>
    </w:p>
    <w:p w:rsidR="002C26AD" w:rsidRPr="00340913" w:rsidRDefault="002C26AD" w:rsidP="002C26AD">
      <w:pPr>
        <w:pStyle w:val="a3"/>
        <w:ind w:firstLine="708"/>
        <w:rPr>
          <w:bCs/>
          <w:sz w:val="20"/>
          <w:szCs w:val="20"/>
        </w:rPr>
      </w:pPr>
      <w:proofErr w:type="gramStart"/>
      <w:r w:rsidRPr="00340913">
        <w:rPr>
          <w:sz w:val="20"/>
          <w:szCs w:val="20"/>
        </w:rPr>
        <w:t xml:space="preserve">Рабочая программа учебного курса «Основы безопасности жизнедеятельности» (далее – ОБЖ) для </w:t>
      </w:r>
      <w:r w:rsidRPr="00340913">
        <w:rPr>
          <w:b/>
          <w:sz w:val="20"/>
          <w:szCs w:val="20"/>
        </w:rPr>
        <w:t>7 класса</w:t>
      </w:r>
      <w:r w:rsidRPr="00340913">
        <w:rPr>
          <w:sz w:val="20"/>
          <w:szCs w:val="20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340913">
        <w:rPr>
          <w:bCs/>
          <w:sz w:val="20"/>
          <w:szCs w:val="20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340913">
        <w:rPr>
          <w:bCs/>
          <w:sz w:val="20"/>
          <w:szCs w:val="20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340913">
        <w:rPr>
          <w:bCs/>
          <w:sz w:val="20"/>
          <w:szCs w:val="20"/>
        </w:rPr>
        <w:t>М.: Просвещение, 2011).</w:t>
      </w:r>
      <w:proofErr w:type="gramEnd"/>
    </w:p>
    <w:p w:rsidR="002C26AD" w:rsidRPr="00340913" w:rsidRDefault="002C26AD" w:rsidP="002C26A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340913">
        <w:rPr>
          <w:rFonts w:ascii="Times New Roman" w:hAnsi="Times New Roman"/>
          <w:b/>
          <w:sz w:val="20"/>
          <w:szCs w:val="20"/>
        </w:rPr>
        <w:t>за счет времени регионального компонента,</w:t>
      </w:r>
      <w:r w:rsidRPr="00340913">
        <w:rPr>
          <w:rFonts w:ascii="Times New Roman" w:hAnsi="Times New Roman"/>
          <w:sz w:val="20"/>
          <w:szCs w:val="20"/>
        </w:rPr>
        <w:t xml:space="preserve"> 34 час</w:t>
      </w:r>
      <w:r w:rsidR="007C62C2" w:rsidRPr="00340913">
        <w:rPr>
          <w:rFonts w:ascii="Times New Roman" w:hAnsi="Times New Roman"/>
          <w:sz w:val="20"/>
          <w:szCs w:val="20"/>
        </w:rPr>
        <w:t>а</w:t>
      </w:r>
      <w:r w:rsidRPr="00340913">
        <w:rPr>
          <w:rFonts w:ascii="Times New Roman" w:hAnsi="Times New Roman"/>
          <w:sz w:val="20"/>
          <w:szCs w:val="20"/>
        </w:rPr>
        <w:t xml:space="preserve"> в год.</w:t>
      </w:r>
    </w:p>
    <w:p w:rsidR="002C26AD" w:rsidRPr="00340913" w:rsidRDefault="002C26AD" w:rsidP="002C26AD">
      <w:pPr>
        <w:spacing w:after="0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340913">
        <w:rPr>
          <w:rFonts w:ascii="Times New Roman" w:hAnsi="Times New Roman"/>
          <w:sz w:val="20"/>
          <w:szCs w:val="20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340913">
        <w:rPr>
          <w:rFonts w:ascii="Times New Roman" w:hAnsi="Times New Roman"/>
          <w:b/>
          <w:sz w:val="20"/>
          <w:szCs w:val="20"/>
        </w:rPr>
        <w:t>7 класса</w:t>
      </w:r>
      <w:r w:rsidRPr="00340913">
        <w:rPr>
          <w:rFonts w:ascii="Times New Roman" w:hAnsi="Times New Roman"/>
          <w:sz w:val="20"/>
          <w:szCs w:val="20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34091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40913">
        <w:rPr>
          <w:rFonts w:ascii="Times New Roman" w:hAnsi="Times New Roman"/>
          <w:sz w:val="20"/>
          <w:szCs w:val="20"/>
        </w:rPr>
        <w:t>Издательство «Просвещение», 2009</w:t>
      </w:r>
      <w:r w:rsidRPr="0034091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340913">
        <w:rPr>
          <w:rFonts w:ascii="Times New Roman" w:hAnsi="Times New Roman"/>
          <w:sz w:val="20"/>
          <w:szCs w:val="20"/>
        </w:rPr>
        <w:t>г.), включённый в</w:t>
      </w:r>
      <w:r w:rsidRPr="00340913">
        <w:rPr>
          <w:rFonts w:ascii="Times New Roman" w:hAnsi="Times New Roman"/>
          <w:bCs/>
          <w:sz w:val="20"/>
          <w:szCs w:val="20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932007">
        <w:rPr>
          <w:rFonts w:ascii="Times New Roman" w:hAnsi="Times New Roman"/>
          <w:bCs/>
          <w:sz w:val="20"/>
          <w:szCs w:val="20"/>
        </w:rPr>
        <w:t>зовательных учреждениях, на 2024/2025</w:t>
      </w:r>
      <w:r w:rsidRPr="00340913">
        <w:rPr>
          <w:rFonts w:ascii="Times New Roman" w:hAnsi="Times New Roman"/>
          <w:bCs/>
          <w:sz w:val="20"/>
          <w:szCs w:val="20"/>
        </w:rPr>
        <w:t xml:space="preserve"> учебный год.</w:t>
      </w:r>
      <w:proofErr w:type="gramEnd"/>
    </w:p>
    <w:p w:rsidR="002C26AD" w:rsidRPr="00340913" w:rsidRDefault="002C26AD" w:rsidP="002C2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340913">
        <w:rPr>
          <w:rFonts w:ascii="Times New Roman" w:hAnsi="Times New Roman"/>
          <w:b/>
          <w:sz w:val="20"/>
          <w:szCs w:val="20"/>
        </w:rPr>
        <w:t xml:space="preserve">региональным </w:t>
      </w:r>
      <w:r w:rsidRPr="00340913">
        <w:rPr>
          <w:rFonts w:ascii="Times New Roman" w:hAnsi="Times New Roman"/>
          <w:sz w:val="20"/>
          <w:szCs w:val="20"/>
        </w:rPr>
        <w:t>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340913">
        <w:rPr>
          <w:rFonts w:ascii="Times New Roman" w:hAnsi="Times New Roman"/>
          <w:bCs/>
          <w:sz w:val="20"/>
          <w:szCs w:val="20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2C26AD" w:rsidRPr="00340913" w:rsidRDefault="002C26AD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340913">
        <w:rPr>
          <w:rFonts w:ascii="Times New Roman" w:hAnsi="Times New Roman"/>
          <w:b/>
          <w:iCs/>
          <w:sz w:val="20"/>
          <w:szCs w:val="20"/>
        </w:rPr>
        <w:t>Цели и задачи  программы обучения: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b/>
          <w:i/>
          <w:sz w:val="20"/>
          <w:szCs w:val="20"/>
        </w:rPr>
      </w:pPr>
      <w:r w:rsidRPr="00340913">
        <w:rPr>
          <w:rFonts w:ascii="Times New Roman" w:hAnsi="Times New Roman"/>
          <w:b/>
          <w:i/>
          <w:sz w:val="20"/>
          <w:szCs w:val="20"/>
        </w:rPr>
        <w:t>Задачи:</w:t>
      </w:r>
    </w:p>
    <w:p w:rsidR="002C26AD" w:rsidRPr="00340913" w:rsidRDefault="002C26AD" w:rsidP="002C26A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1.Формирование  у обучающихся научных представлений о принципах и путях снижения фактора риска в деятельности человека и общества;</w:t>
      </w:r>
    </w:p>
    <w:p w:rsidR="002C26AD" w:rsidRPr="00340913" w:rsidRDefault="002C26AD" w:rsidP="002C26A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340913">
        <w:rPr>
          <w:rFonts w:ascii="Times New Roman" w:hAnsi="Times New Roman"/>
          <w:sz w:val="20"/>
          <w:szCs w:val="20"/>
        </w:rPr>
        <w:t>Формирование у обучающихся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  <w:proofErr w:type="gramEnd"/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b/>
          <w:i/>
          <w:sz w:val="20"/>
          <w:szCs w:val="20"/>
        </w:rPr>
      </w:pPr>
      <w:r w:rsidRPr="00340913">
        <w:rPr>
          <w:rFonts w:ascii="Times New Roman" w:hAnsi="Times New Roman"/>
          <w:b/>
          <w:i/>
          <w:sz w:val="20"/>
          <w:szCs w:val="20"/>
        </w:rPr>
        <w:t>Цели: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2C26AD" w:rsidRPr="00340913" w:rsidRDefault="002C26AD" w:rsidP="002C26AD">
      <w:pPr>
        <w:spacing w:after="0"/>
        <w:ind w:firstLine="70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2C26AD" w:rsidRPr="00340913" w:rsidRDefault="002C26AD" w:rsidP="002C26AD">
      <w:pPr>
        <w:tabs>
          <w:tab w:val="left" w:pos="11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ab/>
        <w:t xml:space="preserve">Программа предусматривает формирование у обучающихся </w:t>
      </w:r>
      <w:proofErr w:type="spellStart"/>
      <w:r w:rsidRPr="00340913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340913">
        <w:rPr>
          <w:rFonts w:ascii="Times New Roman" w:hAnsi="Times New Roman"/>
          <w:sz w:val="20"/>
          <w:szCs w:val="20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932007" w:rsidRDefault="00932007" w:rsidP="002C26AD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932007" w:rsidRDefault="00932007" w:rsidP="002C26AD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2C26AD" w:rsidRPr="00340913" w:rsidRDefault="002C26AD" w:rsidP="002C26AD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340913">
        <w:rPr>
          <w:rFonts w:ascii="Times New Roman" w:hAnsi="Times New Roman"/>
          <w:b/>
          <w:sz w:val="20"/>
          <w:szCs w:val="20"/>
        </w:rPr>
        <w:t>Формы занятий, используемые при обучении:</w:t>
      </w:r>
    </w:p>
    <w:p w:rsidR="002C26AD" w:rsidRPr="00340913" w:rsidRDefault="002C26AD" w:rsidP="002C26AD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- учебные и учебно-тренировочные занятия с элементами моделирования опасных и экстремальных ситуаций;</w:t>
      </w:r>
    </w:p>
    <w:p w:rsidR="002C26AD" w:rsidRPr="00340913" w:rsidRDefault="002C26AD" w:rsidP="002C26AD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- подготовка индивидуальных рефератов;</w:t>
      </w:r>
    </w:p>
    <w:p w:rsidR="002C26AD" w:rsidRPr="00340913" w:rsidRDefault="002C26AD" w:rsidP="002C26AD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- индивидуальные консультации;</w:t>
      </w:r>
    </w:p>
    <w:p w:rsidR="002C26AD" w:rsidRPr="00340913" w:rsidRDefault="002C26AD" w:rsidP="002C26AD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- практические занятия;</w:t>
      </w:r>
    </w:p>
    <w:p w:rsidR="002C26AD" w:rsidRPr="00340913" w:rsidRDefault="002C26AD" w:rsidP="00340913">
      <w:pPr>
        <w:spacing w:after="0"/>
        <w:ind w:left="567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DD3BED" w:rsidRDefault="00DD3BED" w:rsidP="002C26A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C26AD" w:rsidRDefault="002C26AD" w:rsidP="002C26AD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9A28DB" w:rsidRPr="00340913" w:rsidRDefault="009A28DB" w:rsidP="009A28D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Cs w:val="24"/>
        </w:rPr>
      </w:pPr>
      <w:r w:rsidRPr="00340913">
        <w:rPr>
          <w:rFonts w:ascii="Times New Roman" w:hAnsi="Times New Roman"/>
          <w:b/>
          <w:bCs/>
          <w:iCs/>
          <w:szCs w:val="24"/>
        </w:rPr>
        <w:t>СОДЕРЖАНИЕ ТЕМ УЧЕБНОГО КУРСА</w:t>
      </w:r>
    </w:p>
    <w:p w:rsidR="009A28DB" w:rsidRPr="00340913" w:rsidRDefault="009A28DB" w:rsidP="009A28D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4"/>
        </w:rPr>
      </w:pPr>
      <w:r w:rsidRPr="00340913">
        <w:rPr>
          <w:rFonts w:ascii="Times New Roman" w:hAnsi="Times New Roman"/>
          <w:b/>
          <w:bCs/>
          <w:color w:val="000000"/>
          <w:sz w:val="20"/>
          <w:szCs w:val="24"/>
        </w:rPr>
        <w:t xml:space="preserve">Распределение времени по разделам и темам программы </w:t>
      </w:r>
    </w:p>
    <w:p w:rsidR="009A28DB" w:rsidRDefault="009A28DB" w:rsidP="009A28D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051" w:type="dxa"/>
        <w:tblInd w:w="-20" w:type="dxa"/>
        <w:tblLayout w:type="fixed"/>
        <w:tblLook w:val="04A0"/>
      </w:tblPr>
      <w:tblGrid>
        <w:gridCol w:w="1404"/>
        <w:gridCol w:w="7088"/>
        <w:gridCol w:w="1559"/>
      </w:tblGrid>
      <w:tr w:rsidR="009A28DB" w:rsidRPr="00340913" w:rsidTr="005F1BB7">
        <w:trPr>
          <w:trHeight w:val="517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eastAsia="en-US"/>
              </w:rPr>
              <w:t>№ модуля</w:t>
            </w:r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раздела</w:t>
            </w:r>
            <w:proofErr w:type="spellEnd"/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>,</w:t>
            </w:r>
          </w:p>
          <w:p w:rsidR="009A28DB" w:rsidRPr="00340913" w:rsidRDefault="009A28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>темы</w:t>
            </w:r>
            <w:proofErr w:type="spellEnd"/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модуля,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Количество</w:t>
            </w:r>
            <w:proofErr w:type="spellEnd"/>
          </w:p>
          <w:p w:rsidR="009A28DB" w:rsidRPr="00340913" w:rsidRDefault="009A28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</w:tr>
      <w:tr w:rsidR="009A28DB" w:rsidRPr="00340913" w:rsidTr="005F1BB7">
        <w:trPr>
          <w:trHeight w:val="517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28DB" w:rsidRPr="00340913" w:rsidRDefault="009A2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8DB" w:rsidRPr="00340913" w:rsidRDefault="009A2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DB" w:rsidRPr="00340913" w:rsidRDefault="009A28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 - 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Основы безопасности личности, общества и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Р- 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Основы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комплексной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4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2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гидрологического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биологического происхождения, их причины и последствия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Р</w:t>
            </w:r>
            <w:proofErr w:type="gram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- 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8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 xml:space="preserve"> 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 геологического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3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 xml:space="preserve"> 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 метеорологического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1</w:t>
            </w: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 xml:space="preserve"> 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 гидрологического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3</w:t>
            </w:r>
          </w:p>
          <w:p w:rsidR="009A28DB" w:rsidRPr="00340913" w:rsidRDefault="009A28D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</w:p>
          <w:p w:rsidR="009A28DB" w:rsidRPr="00340913" w:rsidRDefault="009A28DB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</w:p>
        </w:tc>
      </w:tr>
      <w:tr w:rsidR="009A28DB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Тема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Чрезвычайные ситуации  биологического происхождения и защита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DB" w:rsidRPr="00340913" w:rsidRDefault="009A28D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1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Р- III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противодействия терроризму и экстремизму в РФ.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M - II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Основы медицинских знаний и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1</w:t>
            </w:r>
            <w:proofErr w:type="spellStart"/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proofErr w:type="spellEnd"/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Р- IV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Основы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7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7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 w:rsidP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 w:eastAsia="en-US"/>
              </w:rPr>
              <w:t>Р- V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F1BB7" w:rsidRPr="00340913" w:rsidTr="005F1BB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  <w:t xml:space="preserve"> </w:t>
            </w: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Первая медицинская помощь при неотложных состояниях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3</w:t>
            </w:r>
          </w:p>
        </w:tc>
      </w:tr>
      <w:tr w:rsidR="005F1BB7" w:rsidRPr="00340913" w:rsidTr="005F1BB7"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Всего</w:t>
            </w:r>
            <w:proofErr w:type="spellEnd"/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часов</w:t>
            </w:r>
            <w:proofErr w:type="spellEnd"/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B7" w:rsidRPr="00340913" w:rsidRDefault="005F1BB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3</w:t>
            </w:r>
            <w:r w:rsidRPr="0034091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9A28DB" w:rsidRDefault="009A28DB" w:rsidP="009A28D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40913">
        <w:rPr>
          <w:rFonts w:ascii="Times New Roman" w:hAnsi="Times New Roman"/>
          <w:b/>
          <w:color w:val="000000"/>
          <w:sz w:val="20"/>
          <w:szCs w:val="20"/>
        </w:rPr>
        <w:t xml:space="preserve">Раздел </w:t>
      </w:r>
      <w:r w:rsidRPr="00340913">
        <w:rPr>
          <w:rFonts w:ascii="Times New Roman" w:hAnsi="Times New Roman"/>
          <w:b/>
          <w:color w:val="000000"/>
          <w:sz w:val="20"/>
          <w:szCs w:val="20"/>
          <w:lang w:val="en-US"/>
        </w:rPr>
        <w:t>I</w:t>
      </w:r>
      <w:r w:rsidRPr="00340913">
        <w:rPr>
          <w:rFonts w:ascii="Times New Roman" w:hAnsi="Times New Roman"/>
          <w:b/>
          <w:color w:val="000000"/>
          <w:sz w:val="20"/>
          <w:szCs w:val="20"/>
        </w:rPr>
        <w:t>.   Основы комплексной безопасности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4091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Тема 1.   </w:t>
      </w:r>
      <w:r w:rsidRPr="00340913">
        <w:rPr>
          <w:rFonts w:ascii="Times New Roman" w:hAnsi="Times New Roman"/>
          <w:i/>
          <w:sz w:val="20"/>
          <w:szCs w:val="20"/>
          <w:u w:val="single"/>
        </w:rPr>
        <w:t>Общие понятия об опасных и чрезвычайных ситуациях природного характера.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Различные природные явления и причины их возникновения. Строение оболочки земли: литосфера, атмосфера, гидросфера и биосфера. Круговорот веществ и энергии в географической оболочке. Общая характеристика природных явлений. Природные явления геологического, метеорологического, гидрологического, биологического и космического происхождения, их характеристика, возникновение опасности для жизнедеятельности человека.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Опасные и чрезвычайные ситуации. Общие понятия и определения. ЧС природного характера. 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340913">
        <w:rPr>
          <w:rFonts w:ascii="Times New Roman" w:hAnsi="Times New Roman"/>
          <w:i/>
          <w:sz w:val="20"/>
          <w:szCs w:val="20"/>
          <w:u w:val="single"/>
        </w:rPr>
        <w:t>Тема 2. Чрезвычайные ситуации геологического происхождения, их причины и последствия.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Землетрясение. Причины возникновения землетрясения и его возможные последствия. 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Геологические процессы, происходящие в литосфере Земли, в результате которых возникают землетрясения. Очаг, магнитуда, эпицентр, интенсивность землетрясения. Возможные последствия землетрясений. Основные районы на территории России, где вероятность землетрясений велика.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Основные принципы защиты населения от землетрясений. Комплекс мероприятий, проводимых по защите населения от последствий землетрясений. Разработка способов повышения устойчивости зданий и сооружений, а также защита от воздействия сейсмических волн. Организация оповещения населения. Обучение населения правилам безопасного поведения в сейсмоопасных районах. Организация аварийно-спасательных работ.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Правила безопасного поведения населения при землетрясении в различных ситуациях: если землетрясение застало вас дома, на улице, в школе. Правила безопасного поведения после землетрясения.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Вулканы, извержение вулканов, расположение вулканов на Земле. Типы вулканов: действующие, дремлющие и потухшие, их характеристики, причины и предвестники их извержений. Последствия извержения вулканов. Образование лавовых потоков, вулканических грязевых потоков, выпадение твердых вулканических продуктов, образование палящей вулканической тучи, выделение вулканических газов.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Организация защиты населения от последствий извержения вулканов.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Оползни, причины их возникновения. Классификация оползней по занимаемой ими площади. Последствия оползней. Организация защиты населения от последствий оползней. Рекомендации населению по действиям при угрозе возникновения оползня.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Обвалы и снежные лавины, их причины и последствия. Организация защиты населения от последствий обвалов и снежных лавин. Рекомендации населению по действиям при угрозе обвалов и схода снежных лавин.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4091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Тема 3. </w:t>
      </w:r>
      <w:r w:rsidRPr="00340913">
        <w:rPr>
          <w:rFonts w:ascii="Times New Roman" w:hAnsi="Times New Roman"/>
          <w:i/>
          <w:sz w:val="20"/>
          <w:szCs w:val="20"/>
          <w:u w:val="single"/>
        </w:rPr>
        <w:t>Чрезвычайные ситуации метеорологического происхождения, их причины и последствия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Ураганы и бури, причины их возникновения, возможные последствия. Циклоны - причина возникновения ураганов и бурь, их строение, скорость перемещения.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Последствия ураганов и бурь. Характеристика разрушительной силы ураганов и бурь. Шкала Бофорта, определяющая силу ветра. Воздействие ветра на окружающую среду.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Мероприятия по защите населения от последствий ураганов и бурь. Организация непрерывного наблюдения за состоянием атмосферы. Прогноз возникновения циклонов, их перемещение и возможные последствия. Организация оповещения населения об угрозе ураганов и бурь. Рекомендации населению по правилам поведения при получении штормового оповещения о приближении урагана или бури.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Смерч, основные понятия и определения. Характеристики смерча, разрушительная сила смерча и его возможные последствия. Рекомендации населению по действиям при угрозе и во время смерча.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40913">
        <w:rPr>
          <w:rFonts w:ascii="Times New Roman" w:hAnsi="Times New Roman"/>
          <w:i/>
          <w:sz w:val="20"/>
          <w:szCs w:val="20"/>
          <w:u w:val="single"/>
        </w:rPr>
        <w:t>Тема 4. Чрезвычайные ситуации гидрологического происхождения,  их причины и последствия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Наводнения, виды наводнений и их причины. Природные явления гидрологического происхождения, вызывающие наводнения. 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Возможные последствия наводнений. Основные мероприятия, проводимые по защите населения от последствий наводнений. Прогнозирование наводнений, строительство защитных сооружений, оповещение населения, организация эвакуации и спасательных работ, подготовка населения к действиям при угрозе и во время наводнения. Рекомендации населению по действиям при угрозе и во время наводнения.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Сели и их характеристика, причины возникновения селей, их последствия. Защита населения от селевых потоков. Рекомендации населению, проживающему в селеопасных районах.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Цунами и их характеристика. Причины возникновения цунами, их возможные последствия. Организация защиты населения от последствий цунами. Подготовка населения к безопасному при угрозе возникновения цунами, во время цунами и после него.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40913">
        <w:rPr>
          <w:rFonts w:ascii="Times New Roman" w:hAnsi="Times New Roman"/>
          <w:i/>
          <w:sz w:val="20"/>
          <w:szCs w:val="20"/>
          <w:u w:val="single"/>
        </w:rPr>
        <w:t>Тема 5. Чрезвычайные ситуации биологического происхождения,  их причины и последствия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Лесные и торфяные пожары, виды пожаров, классификация и их характеристика</w:t>
      </w:r>
      <w:r w:rsidRPr="00340913">
        <w:rPr>
          <w:rFonts w:ascii="Times New Roman" w:hAnsi="Times New Roman"/>
          <w:color w:val="000000"/>
          <w:sz w:val="20"/>
          <w:szCs w:val="20"/>
        </w:rPr>
        <w:t>. Последствия лесных и торфяных пожаров для населения и окружающей среды.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Профилактика л</w:t>
      </w:r>
      <w:r w:rsidRPr="00340913">
        <w:rPr>
          <w:rFonts w:ascii="Times New Roman" w:hAnsi="Times New Roman"/>
          <w:sz w:val="20"/>
          <w:szCs w:val="20"/>
        </w:rPr>
        <w:t>есных и торфяных пожаров, защита населения от лесных пожаров. Общие рекомендации по безопасному поведению при нахождении вблизи очага пожара в лесу.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Инфекционные болезни человека, причины их возникновения. Классификация инфекционных болезней по способу передачи инфекции от больного человека </w:t>
      </w:r>
      <w:proofErr w:type="gramStart"/>
      <w:r w:rsidRPr="00340913">
        <w:rPr>
          <w:rFonts w:ascii="Times New Roman" w:hAnsi="Times New Roman"/>
          <w:sz w:val="20"/>
          <w:szCs w:val="20"/>
        </w:rPr>
        <w:t>к</w:t>
      </w:r>
      <w:proofErr w:type="gramEnd"/>
      <w:r w:rsidRPr="00340913">
        <w:rPr>
          <w:rFonts w:ascii="Times New Roman" w:hAnsi="Times New Roman"/>
          <w:sz w:val="20"/>
          <w:szCs w:val="20"/>
        </w:rPr>
        <w:t xml:space="preserve"> здоровому.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Эпидемия, ее характеристика, опасность для населения. Эпидемический процесс и факторы, его определяющие. Противоэпидемические мероприятия и защита населения.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Характеристика некоторых наиболее распространенных инфекционных заболеваний и их профилактика. Комплекс мероприятий, проводимых для защиты населения от массовых инфекционных заболеваний. Правила личной гигиены для профилактики инфекционных заболеваний.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Инфекционные болезни животных и растений. Причины их возникновения, краткая характеристика. Противоэпизоотические и </w:t>
      </w:r>
      <w:proofErr w:type="spellStart"/>
      <w:r w:rsidRPr="00340913">
        <w:rPr>
          <w:rFonts w:ascii="Times New Roman" w:hAnsi="Times New Roman"/>
          <w:sz w:val="20"/>
          <w:szCs w:val="20"/>
        </w:rPr>
        <w:t>противоэпифитотические</w:t>
      </w:r>
      <w:proofErr w:type="spellEnd"/>
      <w:r w:rsidRPr="00340913">
        <w:rPr>
          <w:rFonts w:ascii="Times New Roman" w:hAnsi="Times New Roman"/>
          <w:sz w:val="20"/>
          <w:szCs w:val="20"/>
        </w:rPr>
        <w:t xml:space="preserve"> мероприятия.</w:t>
      </w:r>
    </w:p>
    <w:p w:rsidR="009A28DB" w:rsidRPr="00340913" w:rsidRDefault="009A28DB" w:rsidP="009A28DB">
      <w:pPr>
        <w:shd w:val="clear" w:color="auto" w:fill="FFFFFF"/>
        <w:spacing w:before="120"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40913">
        <w:rPr>
          <w:rFonts w:ascii="Times New Roman" w:hAnsi="Times New Roman"/>
          <w:b/>
          <w:color w:val="000000"/>
          <w:sz w:val="20"/>
          <w:szCs w:val="20"/>
        </w:rPr>
        <w:t xml:space="preserve">Раздел – </w:t>
      </w:r>
      <w:r w:rsidRPr="00340913">
        <w:rPr>
          <w:rFonts w:ascii="Times New Roman" w:hAnsi="Times New Roman"/>
          <w:b/>
          <w:color w:val="000000"/>
          <w:sz w:val="20"/>
          <w:szCs w:val="20"/>
          <w:lang w:val="en-US"/>
        </w:rPr>
        <w:t>II</w:t>
      </w:r>
      <w:r w:rsidRPr="00340913">
        <w:rPr>
          <w:rFonts w:ascii="Times New Roman" w:hAnsi="Times New Roman"/>
          <w:b/>
          <w:color w:val="000000"/>
          <w:sz w:val="20"/>
          <w:szCs w:val="20"/>
        </w:rPr>
        <w:t>. Защита населения Российской Федерации от чрезвычайных ситуаций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340913">
        <w:rPr>
          <w:rFonts w:ascii="Times New Roman" w:hAnsi="Times New Roman"/>
          <w:i/>
          <w:color w:val="000000"/>
          <w:sz w:val="20"/>
          <w:szCs w:val="20"/>
          <w:u w:val="single"/>
        </w:rPr>
        <w:t>Тема 2. Чрезвычайные ситуации геологического происхождения и защита населения.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Защита населения от  последствий землетрясения. Последствия извержения вулканов и защита населения. Защита населения от оползней.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i/>
          <w:color w:val="000000"/>
          <w:sz w:val="20"/>
          <w:szCs w:val="20"/>
          <w:u w:val="single"/>
        </w:rPr>
        <w:t>Тема 3. Чрезвычайные ситуации метеорологического происхождения и защита населения</w:t>
      </w:r>
      <w:r w:rsidRPr="00340913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Защита населения от ураганов и бурь.</w:t>
      </w:r>
    </w:p>
    <w:p w:rsidR="005F1BB7" w:rsidRPr="00340913" w:rsidRDefault="005F1BB7" w:rsidP="005F1BB7">
      <w:pPr>
        <w:shd w:val="clear" w:color="auto" w:fill="FFFFFF"/>
        <w:spacing w:before="120"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340913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340913">
        <w:rPr>
          <w:rFonts w:ascii="Times New Roman" w:hAnsi="Times New Roman"/>
          <w:b/>
          <w:color w:val="000000"/>
          <w:sz w:val="20"/>
          <w:szCs w:val="20"/>
        </w:rPr>
        <w:t>- III</w:t>
      </w:r>
      <w:r w:rsidRPr="00340913">
        <w:rPr>
          <w:rFonts w:ascii="Times New Roman" w:hAnsi="Times New Roman"/>
          <w:b/>
          <w:color w:val="000000"/>
          <w:sz w:val="20"/>
          <w:szCs w:val="20"/>
        </w:rPr>
        <w:tab/>
        <w:t>Основы противодействия терроризму и экстремизму в РФ.</w:t>
      </w:r>
    </w:p>
    <w:p w:rsidR="005F1BB7" w:rsidRPr="00340913" w:rsidRDefault="005F1BB7" w:rsidP="005F1B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Тема 6</w:t>
      </w:r>
      <w:r w:rsidRPr="00340913">
        <w:rPr>
          <w:rFonts w:ascii="Times New Roman" w:hAnsi="Times New Roman"/>
          <w:color w:val="000000"/>
          <w:sz w:val="20"/>
          <w:szCs w:val="20"/>
        </w:rPr>
        <w:tab/>
        <w:t xml:space="preserve"> Духовно-нравственные основы противодействия терроризму и экстремизму</w:t>
      </w:r>
      <w:r w:rsidRPr="00340913">
        <w:rPr>
          <w:rFonts w:ascii="Times New Roman" w:hAnsi="Times New Roman"/>
          <w:color w:val="000000"/>
          <w:sz w:val="20"/>
          <w:szCs w:val="20"/>
        </w:rPr>
        <w:tab/>
        <w:t>Терроризм и факторы риска вовлечения подростка в террористическую и экстремистскую деятельность</w:t>
      </w:r>
    </w:p>
    <w:p w:rsidR="005F1BB7" w:rsidRPr="00340913" w:rsidRDefault="005F1BB7" w:rsidP="005F1B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Роль нравственных позиций и личных качеств подростков в формировании антитеррористического поведения</w:t>
      </w:r>
    </w:p>
    <w:p w:rsidR="005F1BB7" w:rsidRPr="00340913" w:rsidRDefault="005F1BB7" w:rsidP="005F1B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Терроризм и экстремизм их причины и последствия</w:t>
      </w:r>
    </w:p>
    <w:p w:rsidR="005F1BB7" w:rsidRPr="00340913" w:rsidRDefault="005F1BB7" w:rsidP="005F1BB7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340913">
        <w:rPr>
          <w:rFonts w:ascii="Times New Roman" w:hAnsi="Times New Roman"/>
          <w:color w:val="000000"/>
          <w:sz w:val="20"/>
          <w:szCs w:val="20"/>
        </w:rPr>
        <w:t>Как действовать в опасных ситуациях, связанных с проявлением экстремизма и терроризма</w:t>
      </w:r>
    </w:p>
    <w:p w:rsidR="009A28DB" w:rsidRPr="00340913" w:rsidRDefault="009A28DB" w:rsidP="009A28D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40913">
        <w:rPr>
          <w:rFonts w:ascii="Times New Roman" w:hAnsi="Times New Roman"/>
          <w:b/>
          <w:color w:val="000000"/>
          <w:sz w:val="20"/>
          <w:szCs w:val="20"/>
        </w:rPr>
        <w:t xml:space="preserve">Раздел </w:t>
      </w:r>
      <w:r w:rsidR="005F1BB7" w:rsidRPr="00340913">
        <w:rPr>
          <w:rFonts w:ascii="Times New Roman" w:hAnsi="Times New Roman"/>
          <w:b/>
          <w:i/>
          <w:sz w:val="20"/>
          <w:szCs w:val="20"/>
          <w:lang w:val="en-US" w:eastAsia="en-US"/>
        </w:rPr>
        <w:t>IV</w:t>
      </w:r>
      <w:r w:rsidRPr="00340913">
        <w:rPr>
          <w:rFonts w:ascii="Times New Roman" w:hAnsi="Times New Roman"/>
          <w:b/>
          <w:color w:val="000000"/>
          <w:sz w:val="20"/>
          <w:szCs w:val="20"/>
        </w:rPr>
        <w:t xml:space="preserve">.   </w:t>
      </w:r>
      <w:r w:rsidRPr="00340913">
        <w:rPr>
          <w:rFonts w:ascii="Times New Roman" w:hAnsi="Times New Roman"/>
          <w:b/>
          <w:sz w:val="20"/>
          <w:szCs w:val="20"/>
        </w:rPr>
        <w:t>Основы здорового образа жизни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340913">
        <w:rPr>
          <w:rFonts w:ascii="Times New Roman" w:hAnsi="Times New Roman"/>
          <w:i/>
          <w:sz w:val="20"/>
          <w:szCs w:val="20"/>
          <w:u w:val="single"/>
        </w:rPr>
        <w:t xml:space="preserve">Тема </w:t>
      </w:r>
      <w:r w:rsidR="005F1BB7" w:rsidRPr="00340913">
        <w:rPr>
          <w:rFonts w:ascii="Times New Roman" w:hAnsi="Times New Roman"/>
          <w:i/>
          <w:sz w:val="20"/>
          <w:szCs w:val="20"/>
          <w:u w:val="single"/>
        </w:rPr>
        <w:t>7</w:t>
      </w:r>
      <w:r w:rsidRPr="00340913">
        <w:rPr>
          <w:rFonts w:ascii="Times New Roman" w:hAnsi="Times New Roman"/>
          <w:i/>
          <w:sz w:val="20"/>
          <w:szCs w:val="20"/>
          <w:u w:val="single"/>
        </w:rPr>
        <w:t>. Здоровый образ жизни и его значение для гармоничного развития человека.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Психологическая уравновешенность, ее значение в формировании системы здорового образа жизни и обеспечения личной безопасности</w:t>
      </w:r>
      <w:r w:rsidRPr="00340913">
        <w:rPr>
          <w:rFonts w:ascii="Times New Roman" w:hAnsi="Times New Roman"/>
          <w:color w:val="000000"/>
          <w:sz w:val="20"/>
          <w:szCs w:val="20"/>
        </w:rPr>
        <w:t xml:space="preserve">. Качества, необходимые для повышения уровня </w:t>
      </w:r>
      <w:r w:rsidRPr="00340913">
        <w:rPr>
          <w:rFonts w:ascii="Times New Roman" w:hAnsi="Times New Roman"/>
          <w:sz w:val="20"/>
          <w:szCs w:val="20"/>
        </w:rPr>
        <w:t>психологической уравновешенности. Психологическая уравновешенность и умение завести друзей.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</w:t>
      </w:r>
      <w:proofErr w:type="gramStart"/>
      <w:r w:rsidRPr="00340913">
        <w:rPr>
          <w:rFonts w:ascii="Times New Roman" w:hAnsi="Times New Roman"/>
          <w:sz w:val="20"/>
          <w:szCs w:val="20"/>
        </w:rPr>
        <w:t>ств взр</w:t>
      </w:r>
      <w:proofErr w:type="gramEnd"/>
      <w:r w:rsidRPr="00340913">
        <w:rPr>
          <w:rFonts w:ascii="Times New Roman" w:hAnsi="Times New Roman"/>
          <w:sz w:val="20"/>
          <w:szCs w:val="20"/>
        </w:rPr>
        <w:t>ослого человека.</w:t>
      </w:r>
    </w:p>
    <w:p w:rsidR="009A28DB" w:rsidRPr="00340913" w:rsidRDefault="009A28DB" w:rsidP="009A28DB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34091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Тема </w:t>
      </w:r>
      <w:r w:rsidR="005F1BB7" w:rsidRPr="0034091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>8</w:t>
      </w:r>
      <w:r w:rsidRPr="00340913">
        <w:rPr>
          <w:rFonts w:ascii="Times New Roman" w:hAnsi="Times New Roman"/>
          <w:bCs/>
          <w:i/>
          <w:iCs/>
          <w:color w:val="000000"/>
          <w:sz w:val="20"/>
          <w:szCs w:val="20"/>
          <w:u w:val="single"/>
        </w:rPr>
        <w:t xml:space="preserve">.   </w:t>
      </w:r>
      <w:r w:rsidRPr="00340913">
        <w:rPr>
          <w:rFonts w:ascii="Times New Roman" w:hAnsi="Times New Roman"/>
          <w:i/>
          <w:sz w:val="20"/>
          <w:szCs w:val="20"/>
          <w:u w:val="single"/>
        </w:rPr>
        <w:t>Первая медицинская помощь и правила ее оказания (практические занятия).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Общие понятия и определения первой медицинской помощи, доврачебной помощи, первой врачебной помощи. Общий порядок действий при оказании первой медицинской помощи.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Оказание первой медицинской помощи при наружном кровотечении: при незначительных ранах, при сильном кровотечении. Оказание первой медицинской помощи при артериальном и венозном кровотечении.</w:t>
      </w:r>
    </w:p>
    <w:p w:rsidR="009A28DB" w:rsidRPr="00340913" w:rsidRDefault="009A28DB" w:rsidP="009A28D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Оказание первой медицинской помощи при ушибах и переломах.</w:t>
      </w:r>
    </w:p>
    <w:p w:rsidR="009A28DB" w:rsidRPr="00340913" w:rsidRDefault="009A28DB" w:rsidP="005F1B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Общие правила транспортировки пострадавшего.</w:t>
      </w:r>
    </w:p>
    <w:p w:rsidR="005F1BB7" w:rsidRPr="00340913" w:rsidRDefault="005F1BB7" w:rsidP="005F1B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F1BB7" w:rsidRDefault="005F1BB7" w:rsidP="005F1BB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2726" w:rsidRDefault="00042726" w:rsidP="009A28D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  <w:sectPr w:rsidR="00042726" w:rsidSect="00BB339A">
          <w:footerReference w:type="default" r:id="rId9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2C26AD" w:rsidRPr="00340913" w:rsidRDefault="009A28DB" w:rsidP="009A28D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0"/>
          <w:szCs w:val="24"/>
        </w:rPr>
      </w:pPr>
      <w:r w:rsidRPr="00340913">
        <w:rPr>
          <w:rFonts w:ascii="Times New Roman" w:hAnsi="Times New Roman"/>
          <w:b/>
          <w:sz w:val="20"/>
          <w:szCs w:val="24"/>
        </w:rPr>
        <w:t>ТЕМАТИЧЕСКОЕ ПЛАНИРОВАНИЕ</w:t>
      </w:r>
    </w:p>
    <w:tbl>
      <w:tblPr>
        <w:tblW w:w="1576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1849"/>
        <w:gridCol w:w="7263"/>
        <w:gridCol w:w="1388"/>
        <w:gridCol w:w="1140"/>
        <w:gridCol w:w="1596"/>
        <w:gridCol w:w="1164"/>
      </w:tblGrid>
      <w:tr w:rsidR="00042726" w:rsidRPr="00340913" w:rsidTr="00042726">
        <w:trPr>
          <w:cantSplit/>
          <w:trHeight w:hRule="exact" w:val="356"/>
        </w:trPr>
        <w:tc>
          <w:tcPr>
            <w:tcW w:w="1364" w:type="dxa"/>
            <w:vAlign w:val="center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849" w:type="dxa"/>
            <w:vAlign w:val="center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раздела</w:t>
            </w:r>
            <w:proofErr w:type="spellEnd"/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3409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темы</w:t>
            </w:r>
            <w:proofErr w:type="spellEnd"/>
          </w:p>
        </w:tc>
        <w:tc>
          <w:tcPr>
            <w:tcW w:w="7263" w:type="dxa"/>
            <w:vAlign w:val="center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388" w:type="dxa"/>
            <w:vAlign w:val="center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Кол-во часов на тему</w:t>
            </w:r>
          </w:p>
        </w:tc>
        <w:tc>
          <w:tcPr>
            <w:tcW w:w="1140" w:type="dxa"/>
            <w:vAlign w:val="center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Pr="00340913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М - I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личности, общества и государства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 - I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комплексной безопасности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1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Общие понятия об опасных и чрезвычайных ситуациях природного характера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Различные природные явления и причины их возникновения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§1.1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Общая характеристика природных явлений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§1.2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Опасные и чрезвычайные ситуации природного характера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§1.3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2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геологического происхождения, их причины и последствия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D30387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Землетрясения. Оползни и обвалы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7D3741" w:rsidRPr="00340913" w:rsidRDefault="00BB339A" w:rsidP="007D374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§2.1</w:t>
            </w:r>
          </w:p>
          <w:p w:rsidR="00BB339A" w:rsidRPr="00340913" w:rsidRDefault="00BB339A" w:rsidP="006247B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§2.6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Правила безопасного поведения населения при землетрясении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Вулканы, извержения вулканов. Расположение вулканов на Земле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§2.4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3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метеорологического происхождения, их причины и последствия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Ураганы и бури, причины их возникновения, возможные последствия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§3.1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Смерчи, причины их возникновения, возможные последствия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§3.3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4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гидрологического происхождения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Наводнения. Виды наводнений и их причины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угрозе и во время наводнения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Сели и их характеристика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§4.4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Цунами и их характеристика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§4.6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Снежные лавины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042726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§4.8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5</w:t>
            </w:r>
          </w:p>
        </w:tc>
        <w:tc>
          <w:tcPr>
            <w:tcW w:w="7263" w:type="dxa"/>
            <w:hideMark/>
          </w:tcPr>
          <w:p w:rsidR="00BB339A" w:rsidRPr="00340913" w:rsidRDefault="00BB339A" w:rsidP="00D30387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биолого-социального происхождения, природные пожары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Лесные, степные  и торфяные пожары и их характеристика</w:t>
            </w:r>
          </w:p>
          <w:p w:rsidR="00BB339A" w:rsidRPr="00340913" w:rsidRDefault="00BB339A" w:rsidP="00C94ED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§5.1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Эпидемии. Профилактика  заболеваний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§5.3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Эпизоотии и эпифитотии. Профилактика заболеваний.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§5.4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340913">
              <w:rPr>
                <w:rFonts w:ascii="Times New Roman" w:hAnsi="Times New Roman"/>
                <w:b/>
                <w:sz w:val="20"/>
                <w:szCs w:val="20"/>
              </w:rPr>
              <w:t xml:space="preserve"> - II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 геологического происхождения и защита населения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Защита населения от последствий землетрясений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Последствия извержения вулканов. Защита населения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§2.5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Оползни и обвалы, их последствия. Защита населения</w:t>
            </w:r>
          </w:p>
          <w:p w:rsidR="00BB339A" w:rsidRPr="00340913" w:rsidRDefault="00BB339A" w:rsidP="00C94ED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§2.6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 метеорологического происхождения и защита населения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Защита населения от последствий ураганов и бурь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§3.2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 гидрологического происхождения и защита населения</w:t>
            </w:r>
          </w:p>
        </w:tc>
        <w:tc>
          <w:tcPr>
            <w:tcW w:w="1388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3</w:t>
            </w:r>
          </w:p>
          <w:p w:rsidR="00BB339A" w:rsidRPr="00340913" w:rsidRDefault="00BB339A" w:rsidP="00C94E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B339A" w:rsidRPr="00340913" w:rsidRDefault="00BB339A" w:rsidP="00C94ED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Защита населения от последствий наводнений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Защита населения от последствий селевых потоков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§4.5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Защита населения от цунами.</w:t>
            </w:r>
          </w:p>
          <w:p w:rsidR="00BB339A" w:rsidRPr="00340913" w:rsidRDefault="00BB339A" w:rsidP="00C94ED1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88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B339A" w:rsidRPr="00340913" w:rsidRDefault="00BB339A" w:rsidP="00C94E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§4.7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Тема 5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Чрезвычайные ситуации  биологического происхождения и защита населения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Профилактика лесных, степных и торфяных пожаров, защита населения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§5.2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Р- III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противодействия терроризму и экстремизму в РФ.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Терроризм и факторы риска вовлечения подростка в террористическую и экстремистскую деятельность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§6.1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Роль нравственных позиций и личных качеств подростков в формировании антитеррористического поведения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§6.2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Терроризм и экстремизм их причины и последствия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Подготовить доклад по теме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D0046B">
            <w:pPr>
              <w:pStyle w:val="a5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Как действовать в опасных ситуациях, связанных с проявлением экстремизма и терроризма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Составить памятку по теме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D0046B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M - II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здорового образа жизни.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D0046B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Р- IV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здорового образа жизни.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D0046B">
            <w:pPr>
              <w:pStyle w:val="a5"/>
              <w:snapToGrid w:val="0"/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Здоровый образ жизни и его значение для гармоничного развития человека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Психологическая уравновешенность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§7.1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Стресс и его влияние на человека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§7.2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Анатомо-физиологические особенности человека в подростковом возрасте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§7.3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P-V</w:t>
            </w: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Тема</w:t>
            </w:r>
            <w:proofErr w:type="spellEnd"/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263" w:type="dxa"/>
            <w:hideMark/>
          </w:tcPr>
          <w:p w:rsidR="00BB339A" w:rsidRPr="00340913" w:rsidRDefault="00BB339A" w:rsidP="00D0046B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Первая медицинская помощь при неотложных состояниях 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Общие правила оказания первой медицинской помощи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§8.1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 при наружном кровотечении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§8.2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D0046B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 xml:space="preserve">Оказание первой медицинской помощи при ушибах и переломах 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4091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§8.3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2C26AD">
            <w:pPr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3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Общие правила транспортировки пострадавших.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BB339A" w:rsidRPr="00340913" w:rsidRDefault="00BB339A" w:rsidP="00340913">
            <w:pPr>
              <w:jc w:val="center"/>
              <w:rPr>
                <w:sz w:val="20"/>
                <w:szCs w:val="20"/>
              </w:rPr>
            </w:pPr>
            <w:r w:rsidRPr="00340913">
              <w:rPr>
                <w:rFonts w:ascii="Times New Roman" w:hAnsi="Times New Roman"/>
                <w:sz w:val="20"/>
                <w:szCs w:val="20"/>
              </w:rPr>
              <w:t>§8.4</w:t>
            </w: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726" w:rsidRPr="00340913" w:rsidTr="00042726">
        <w:trPr>
          <w:cantSplit/>
          <w:trHeight w:hRule="exact" w:val="356"/>
        </w:trPr>
        <w:tc>
          <w:tcPr>
            <w:tcW w:w="1364" w:type="dxa"/>
          </w:tcPr>
          <w:p w:rsidR="00BB339A" w:rsidRPr="00340913" w:rsidRDefault="00BB339A" w:rsidP="00C94ED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112" w:type="dxa"/>
            <w:gridSpan w:val="2"/>
            <w:hideMark/>
          </w:tcPr>
          <w:p w:rsidR="00BB339A" w:rsidRPr="00340913" w:rsidRDefault="00BB339A" w:rsidP="00C94ED1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Всего часов:</w:t>
            </w:r>
          </w:p>
        </w:tc>
        <w:tc>
          <w:tcPr>
            <w:tcW w:w="1388" w:type="dxa"/>
            <w:hideMark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40913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40" w:type="dxa"/>
          </w:tcPr>
          <w:p w:rsidR="00BB339A" w:rsidRPr="00340913" w:rsidRDefault="00BB339A" w:rsidP="00C94ED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BB339A" w:rsidRPr="00340913" w:rsidRDefault="00BB339A" w:rsidP="00BB339A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2C26AD" w:rsidRPr="000453B4" w:rsidRDefault="002C26AD" w:rsidP="002C26A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042726" w:rsidRDefault="00042726" w:rsidP="002C26A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  <w:sectPr w:rsidR="00042726" w:rsidSect="00042726">
          <w:pgSz w:w="16838" w:h="11906" w:orient="landscape"/>
          <w:pgMar w:top="567" w:right="567" w:bottom="454" w:left="567" w:header="284" w:footer="284" w:gutter="0"/>
          <w:cols w:space="708"/>
          <w:titlePg/>
          <w:docGrid w:linePitch="360"/>
        </w:sectPr>
      </w:pPr>
    </w:p>
    <w:p w:rsidR="009A28DB" w:rsidRPr="00340913" w:rsidRDefault="009A28DB" w:rsidP="009A28D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340913">
        <w:rPr>
          <w:rFonts w:ascii="Times New Roman" w:hAnsi="Times New Roman"/>
          <w:b/>
          <w:bCs/>
          <w:iCs/>
          <w:sz w:val="20"/>
          <w:szCs w:val="20"/>
        </w:rPr>
        <w:t xml:space="preserve">ТРЕБОВАНИЯ К УРОВНЮ ПОДГОТОВКИ </w:t>
      </w:r>
      <w:proofErr w:type="gramStart"/>
      <w:r w:rsidRPr="00340913">
        <w:rPr>
          <w:rFonts w:ascii="Times New Roman" w:hAnsi="Times New Roman"/>
          <w:b/>
          <w:bCs/>
          <w:iCs/>
          <w:sz w:val="20"/>
          <w:szCs w:val="20"/>
        </w:rPr>
        <w:t>ОБУЧАЮЩИХСЯ</w:t>
      </w:r>
      <w:proofErr w:type="gramEnd"/>
    </w:p>
    <w:p w:rsidR="009A28DB" w:rsidRPr="00340913" w:rsidRDefault="009A28DB" w:rsidP="009A28DB">
      <w:pPr>
        <w:tabs>
          <w:tab w:val="left" w:pos="540"/>
        </w:tabs>
        <w:spacing w:after="0"/>
        <w:jc w:val="both"/>
        <w:rPr>
          <w:rFonts w:ascii="Times New Roman" w:hAnsi="Times New Roman"/>
          <w:color w:val="555555"/>
          <w:sz w:val="20"/>
          <w:szCs w:val="20"/>
        </w:rPr>
      </w:pPr>
      <w:r w:rsidRPr="00340913">
        <w:rPr>
          <w:rFonts w:ascii="Times New Roman" w:hAnsi="Times New Roman"/>
          <w:iCs/>
          <w:color w:val="000000"/>
          <w:sz w:val="20"/>
          <w:szCs w:val="20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9A28DB" w:rsidRPr="00340913" w:rsidRDefault="009A28DB" w:rsidP="009A28DB">
      <w:pPr>
        <w:tabs>
          <w:tab w:val="left" w:pos="11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         </w:t>
      </w:r>
      <w:r w:rsidRPr="00340913">
        <w:rPr>
          <w:rFonts w:ascii="Times New Roman" w:hAnsi="Times New Roman"/>
          <w:b/>
          <w:bCs/>
          <w:sz w:val="20"/>
          <w:szCs w:val="20"/>
        </w:rPr>
        <w:t>Обучающийся должен: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b/>
          <w:sz w:val="20"/>
          <w:szCs w:val="20"/>
        </w:rPr>
      </w:pPr>
      <w:r w:rsidRPr="00340913">
        <w:rPr>
          <w:rFonts w:ascii="Times New Roman" w:hAnsi="Times New Roman"/>
          <w:b/>
          <w:bCs/>
          <w:sz w:val="20"/>
          <w:szCs w:val="20"/>
        </w:rPr>
        <w:t>знать: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приемы и правила оказания первой медицинской помощи;</w:t>
      </w:r>
    </w:p>
    <w:p w:rsidR="009A28DB" w:rsidRPr="00340913" w:rsidRDefault="009A28DB" w:rsidP="009A28DB">
      <w:pPr>
        <w:tabs>
          <w:tab w:val="left" w:pos="11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 </w:t>
      </w:r>
      <w:r w:rsidRPr="00340913">
        <w:rPr>
          <w:rFonts w:ascii="Times New Roman" w:hAnsi="Times New Roman"/>
          <w:b/>
          <w:bCs/>
          <w:sz w:val="20"/>
          <w:szCs w:val="20"/>
        </w:rPr>
        <w:t>уметь: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• соблюдать правила поведения на воде, оказывать помощь утопающему; 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оказывать первую медицинскую помощь при ожогах, отморожениях, ушибах, кровотечениях;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• соблюдать правила личной безопасности в </w:t>
      </w:r>
      <w:proofErr w:type="gramStart"/>
      <w:r w:rsidRPr="00340913">
        <w:rPr>
          <w:rFonts w:ascii="Times New Roman" w:hAnsi="Times New Roman"/>
          <w:sz w:val="20"/>
          <w:szCs w:val="20"/>
        </w:rPr>
        <w:t>криминогенных ситуациях</w:t>
      </w:r>
      <w:proofErr w:type="gramEnd"/>
      <w:r w:rsidRPr="00340913">
        <w:rPr>
          <w:rFonts w:ascii="Times New Roman" w:hAnsi="Times New Roman"/>
          <w:sz w:val="20"/>
          <w:szCs w:val="20"/>
        </w:rPr>
        <w:t xml:space="preserve"> и в местах скопления большого количества людей;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9A28DB" w:rsidRPr="00340913" w:rsidRDefault="009A28DB" w:rsidP="00BB339A">
      <w:pPr>
        <w:tabs>
          <w:tab w:val="left" w:pos="112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 </w:t>
      </w:r>
      <w:r w:rsidRPr="00340913">
        <w:rPr>
          <w:rFonts w:ascii="Times New Roman" w:hAnsi="Times New Roman"/>
          <w:b/>
          <w:bCs/>
          <w:sz w:val="20"/>
          <w:szCs w:val="20"/>
        </w:rPr>
        <w:t>использовать</w:t>
      </w:r>
      <w:r w:rsidRPr="00340913">
        <w:rPr>
          <w:rFonts w:ascii="Times New Roman" w:hAnsi="Times New Roman"/>
          <w:b/>
          <w:sz w:val="20"/>
          <w:szCs w:val="20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340913">
        <w:rPr>
          <w:rFonts w:ascii="Times New Roman" w:hAnsi="Times New Roman"/>
          <w:b/>
          <w:sz w:val="20"/>
          <w:szCs w:val="20"/>
        </w:rPr>
        <w:t>для</w:t>
      </w:r>
      <w:proofErr w:type="gramEnd"/>
      <w:r w:rsidRPr="00340913">
        <w:rPr>
          <w:rFonts w:ascii="Times New Roman" w:hAnsi="Times New Roman"/>
          <w:b/>
          <w:sz w:val="20"/>
          <w:szCs w:val="20"/>
        </w:rPr>
        <w:t>:</w:t>
      </w:r>
    </w:p>
    <w:p w:rsidR="009A28DB" w:rsidRPr="00340913" w:rsidRDefault="009A28DB" w:rsidP="009A28DB">
      <w:pPr>
        <w:tabs>
          <w:tab w:val="left" w:pos="1120"/>
        </w:tabs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выработки потребности в соблюдении норм ЗОЖ, невосприимчивости к вредным привычкам;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обеспечения личной безопасности в различных опасных и ЧС;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9A28DB" w:rsidRPr="00340913" w:rsidRDefault="009A28DB" w:rsidP="009A28DB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оказания первой медицинской помощи пострадавшим в различных опасных или бытовых ситуациях;</w:t>
      </w:r>
    </w:p>
    <w:p w:rsidR="00F7164D" w:rsidRPr="00340913" w:rsidRDefault="009A28DB" w:rsidP="00F7164D">
      <w:pPr>
        <w:spacing w:after="0"/>
        <w:ind w:left="851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• обращения (вызова) в случае необходимости в соответствующие службы экстренной помощи.</w:t>
      </w:r>
    </w:p>
    <w:p w:rsidR="002C26AD" w:rsidRPr="00340913" w:rsidRDefault="009A28DB" w:rsidP="00F7164D">
      <w:pPr>
        <w:spacing w:after="0"/>
        <w:ind w:left="851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340913">
        <w:rPr>
          <w:rFonts w:ascii="Times New Roman" w:hAnsi="Times New Roman"/>
          <w:b/>
          <w:bCs/>
          <w:iCs/>
          <w:sz w:val="20"/>
          <w:szCs w:val="20"/>
        </w:rPr>
        <w:t>КРИТЕРИИ ОТМЕТОК</w:t>
      </w:r>
    </w:p>
    <w:p w:rsidR="002C26AD" w:rsidRPr="00340913" w:rsidRDefault="002C26AD" w:rsidP="002C26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2C26AD" w:rsidRPr="00340913" w:rsidRDefault="002C26AD" w:rsidP="002C2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2C26AD" w:rsidRPr="00340913" w:rsidRDefault="002C26AD" w:rsidP="002C26A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340913">
        <w:rPr>
          <w:rFonts w:ascii="Times New Roman" w:hAnsi="Times New Roman"/>
          <w:sz w:val="20"/>
          <w:szCs w:val="20"/>
        </w:rPr>
        <w:t>обучения, по</w:t>
      </w:r>
      <w:proofErr w:type="gramEnd"/>
      <w:r w:rsidRPr="00340913">
        <w:rPr>
          <w:rFonts w:ascii="Times New Roman" w:hAnsi="Times New Roman"/>
          <w:sz w:val="20"/>
          <w:szCs w:val="20"/>
        </w:rPr>
        <w:t xml:space="preserve"> пятибалльной системе оценивания.</w:t>
      </w:r>
    </w:p>
    <w:p w:rsidR="002C26AD" w:rsidRPr="00340913" w:rsidRDefault="002C26AD" w:rsidP="002C26AD">
      <w:pPr>
        <w:tabs>
          <w:tab w:val="left" w:pos="11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>1</w:t>
      </w:r>
      <w:r w:rsidRPr="00340913">
        <w:rPr>
          <w:rFonts w:ascii="Times New Roman" w:hAnsi="Times New Roman"/>
          <w:b/>
          <w:sz w:val="20"/>
          <w:szCs w:val="20"/>
        </w:rPr>
        <w:t>.     Оценку «5»</w:t>
      </w:r>
      <w:r w:rsidRPr="00340913">
        <w:rPr>
          <w:rFonts w:ascii="Times New Roman" w:hAnsi="Times New Roman"/>
          <w:sz w:val="20"/>
          <w:szCs w:val="20"/>
        </w:rPr>
        <w:t xml:space="preserve"> получает обучающийся, чей устный ответ (выступление)</w:t>
      </w:r>
      <w:proofErr w:type="gramStart"/>
      <w:r w:rsidRPr="00340913">
        <w:rPr>
          <w:rFonts w:ascii="Times New Roman" w:hAnsi="Times New Roman"/>
          <w:sz w:val="20"/>
          <w:szCs w:val="20"/>
        </w:rPr>
        <w:t>,п</w:t>
      </w:r>
      <w:proofErr w:type="gramEnd"/>
      <w:r w:rsidRPr="00340913">
        <w:rPr>
          <w:rFonts w:ascii="Times New Roman" w:hAnsi="Times New Roman"/>
          <w:sz w:val="20"/>
          <w:szCs w:val="20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2C26AD" w:rsidRPr="00340913" w:rsidRDefault="002C26AD" w:rsidP="002C26AD">
      <w:pPr>
        <w:tabs>
          <w:tab w:val="left" w:pos="11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2.     </w:t>
      </w:r>
      <w:r w:rsidRPr="00340913">
        <w:rPr>
          <w:rFonts w:ascii="Times New Roman" w:hAnsi="Times New Roman"/>
          <w:b/>
          <w:sz w:val="20"/>
          <w:szCs w:val="20"/>
        </w:rPr>
        <w:t>Оценку «4»</w:t>
      </w:r>
      <w:r w:rsidRPr="00340913">
        <w:rPr>
          <w:rFonts w:ascii="Times New Roman" w:hAnsi="Times New Roman"/>
          <w:sz w:val="20"/>
          <w:szCs w:val="20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 w:rsidRPr="00340913">
        <w:rPr>
          <w:rFonts w:ascii="Times New Roman" w:hAnsi="Times New Roman"/>
          <w:sz w:val="20"/>
          <w:szCs w:val="20"/>
        </w:rPr>
        <w:t>результат</w:t>
      </w:r>
      <w:proofErr w:type="gramEnd"/>
      <w:r w:rsidRPr="00340913">
        <w:rPr>
          <w:rFonts w:ascii="Times New Roman" w:hAnsi="Times New Roman"/>
          <w:sz w:val="20"/>
          <w:szCs w:val="20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2C26AD" w:rsidRPr="00340913" w:rsidRDefault="002C26AD" w:rsidP="002C26AD">
      <w:pPr>
        <w:tabs>
          <w:tab w:val="left" w:pos="11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3.     </w:t>
      </w:r>
      <w:r w:rsidRPr="00340913">
        <w:rPr>
          <w:rFonts w:ascii="Times New Roman" w:hAnsi="Times New Roman"/>
          <w:b/>
          <w:sz w:val="20"/>
          <w:szCs w:val="20"/>
        </w:rPr>
        <w:t>Оценку «3»</w:t>
      </w:r>
      <w:r w:rsidRPr="00340913">
        <w:rPr>
          <w:rFonts w:ascii="Times New Roman" w:hAnsi="Times New Roman"/>
          <w:sz w:val="20"/>
          <w:szCs w:val="20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2C26AD" w:rsidRPr="00340913" w:rsidRDefault="002C26AD" w:rsidP="002C26AD">
      <w:pPr>
        <w:tabs>
          <w:tab w:val="left" w:pos="112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40913">
        <w:rPr>
          <w:rFonts w:ascii="Times New Roman" w:hAnsi="Times New Roman"/>
          <w:sz w:val="20"/>
          <w:szCs w:val="20"/>
        </w:rPr>
        <w:t xml:space="preserve">4.     </w:t>
      </w:r>
      <w:r w:rsidRPr="00340913">
        <w:rPr>
          <w:rFonts w:ascii="Times New Roman" w:hAnsi="Times New Roman"/>
          <w:b/>
          <w:sz w:val="20"/>
          <w:szCs w:val="20"/>
        </w:rPr>
        <w:t xml:space="preserve">Оценку «2» </w:t>
      </w:r>
      <w:r w:rsidRPr="00340913">
        <w:rPr>
          <w:rFonts w:ascii="Times New Roman" w:hAnsi="Times New Roman"/>
          <w:sz w:val="20"/>
          <w:szCs w:val="20"/>
        </w:rPr>
        <w:t>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1836F3" w:rsidRPr="00340913" w:rsidRDefault="001836F3">
      <w:pPr>
        <w:rPr>
          <w:sz w:val="20"/>
          <w:szCs w:val="20"/>
        </w:rPr>
      </w:pPr>
    </w:p>
    <w:sectPr w:rsidR="001836F3" w:rsidRPr="00340913" w:rsidSect="00BB339A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290" w:rsidRDefault="00606290" w:rsidP="00BB339A">
      <w:pPr>
        <w:spacing w:after="0" w:line="240" w:lineRule="auto"/>
      </w:pPr>
      <w:r>
        <w:separator/>
      </w:r>
    </w:p>
  </w:endnote>
  <w:endnote w:type="continuationSeparator" w:id="0">
    <w:p w:rsidR="00606290" w:rsidRDefault="00606290" w:rsidP="00BB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6376"/>
    </w:sdtPr>
    <w:sdtContent>
      <w:p w:rsidR="00042726" w:rsidRDefault="00930039">
        <w:pPr>
          <w:pStyle w:val="a8"/>
          <w:jc w:val="right"/>
        </w:pPr>
        <w:fldSimple w:instr=" PAGE   \* MERGEFORMAT ">
          <w:r w:rsidR="00932007">
            <w:rPr>
              <w:noProof/>
            </w:rPr>
            <w:t>4</w:t>
          </w:r>
        </w:fldSimple>
      </w:p>
    </w:sdtContent>
  </w:sdt>
  <w:p w:rsidR="00042726" w:rsidRDefault="000427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290" w:rsidRDefault="00606290" w:rsidP="00BB339A">
      <w:pPr>
        <w:spacing w:after="0" w:line="240" w:lineRule="auto"/>
      </w:pPr>
      <w:r>
        <w:separator/>
      </w:r>
    </w:p>
  </w:footnote>
  <w:footnote w:type="continuationSeparator" w:id="0">
    <w:p w:rsidR="00606290" w:rsidRDefault="00606290" w:rsidP="00BB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C26AD"/>
    <w:rsid w:val="00000F59"/>
    <w:rsid w:val="00003B82"/>
    <w:rsid w:val="000144BD"/>
    <w:rsid w:val="000366DC"/>
    <w:rsid w:val="000411B0"/>
    <w:rsid w:val="00042726"/>
    <w:rsid w:val="00043E66"/>
    <w:rsid w:val="000455DF"/>
    <w:rsid w:val="00046F74"/>
    <w:rsid w:val="000654CE"/>
    <w:rsid w:val="0006780F"/>
    <w:rsid w:val="00067CC5"/>
    <w:rsid w:val="000703E5"/>
    <w:rsid w:val="00093403"/>
    <w:rsid w:val="000953A3"/>
    <w:rsid w:val="000C3939"/>
    <w:rsid w:val="000C4A56"/>
    <w:rsid w:val="000E10FE"/>
    <w:rsid w:val="00126EAF"/>
    <w:rsid w:val="00134FA3"/>
    <w:rsid w:val="001376A5"/>
    <w:rsid w:val="00152F97"/>
    <w:rsid w:val="00162F31"/>
    <w:rsid w:val="001703A8"/>
    <w:rsid w:val="001836F3"/>
    <w:rsid w:val="001E36CB"/>
    <w:rsid w:val="001E6EE1"/>
    <w:rsid w:val="001E775E"/>
    <w:rsid w:val="00210273"/>
    <w:rsid w:val="00233247"/>
    <w:rsid w:val="00241A4B"/>
    <w:rsid w:val="00296F5D"/>
    <w:rsid w:val="002C26AD"/>
    <w:rsid w:val="002E0891"/>
    <w:rsid w:val="002E4CC5"/>
    <w:rsid w:val="00323826"/>
    <w:rsid w:val="00340913"/>
    <w:rsid w:val="00363660"/>
    <w:rsid w:val="003B0257"/>
    <w:rsid w:val="003B2C89"/>
    <w:rsid w:val="003B3482"/>
    <w:rsid w:val="003E2AC3"/>
    <w:rsid w:val="003E6E44"/>
    <w:rsid w:val="00401B95"/>
    <w:rsid w:val="00403DF2"/>
    <w:rsid w:val="00431A3C"/>
    <w:rsid w:val="00436FD6"/>
    <w:rsid w:val="00446F43"/>
    <w:rsid w:val="00447B23"/>
    <w:rsid w:val="00447E52"/>
    <w:rsid w:val="0045571F"/>
    <w:rsid w:val="00465789"/>
    <w:rsid w:val="004A490B"/>
    <w:rsid w:val="004C2248"/>
    <w:rsid w:val="004E59EB"/>
    <w:rsid w:val="004F66C2"/>
    <w:rsid w:val="005032DB"/>
    <w:rsid w:val="0057172F"/>
    <w:rsid w:val="00581BBD"/>
    <w:rsid w:val="00582597"/>
    <w:rsid w:val="00593D9B"/>
    <w:rsid w:val="005D753B"/>
    <w:rsid w:val="005E6D62"/>
    <w:rsid w:val="005F1BB7"/>
    <w:rsid w:val="005F210C"/>
    <w:rsid w:val="005F5ED4"/>
    <w:rsid w:val="006044BC"/>
    <w:rsid w:val="00605D3B"/>
    <w:rsid w:val="00606290"/>
    <w:rsid w:val="006071E1"/>
    <w:rsid w:val="006247B6"/>
    <w:rsid w:val="00630C46"/>
    <w:rsid w:val="00674F48"/>
    <w:rsid w:val="00676D0D"/>
    <w:rsid w:val="006A37AD"/>
    <w:rsid w:val="006D68C6"/>
    <w:rsid w:val="006E3959"/>
    <w:rsid w:val="00700182"/>
    <w:rsid w:val="00702930"/>
    <w:rsid w:val="00710811"/>
    <w:rsid w:val="0071270F"/>
    <w:rsid w:val="00721C97"/>
    <w:rsid w:val="00725173"/>
    <w:rsid w:val="00734E49"/>
    <w:rsid w:val="00746705"/>
    <w:rsid w:val="00751119"/>
    <w:rsid w:val="0075764F"/>
    <w:rsid w:val="00796757"/>
    <w:rsid w:val="007A70CB"/>
    <w:rsid w:val="007A7E71"/>
    <w:rsid w:val="007B0364"/>
    <w:rsid w:val="007B181B"/>
    <w:rsid w:val="007C62C2"/>
    <w:rsid w:val="007D2DBA"/>
    <w:rsid w:val="007D3741"/>
    <w:rsid w:val="007E6A3B"/>
    <w:rsid w:val="00801C1D"/>
    <w:rsid w:val="00832515"/>
    <w:rsid w:val="008506AA"/>
    <w:rsid w:val="00860840"/>
    <w:rsid w:val="00861A3B"/>
    <w:rsid w:val="00885545"/>
    <w:rsid w:val="008906B8"/>
    <w:rsid w:val="00896D10"/>
    <w:rsid w:val="008B71F5"/>
    <w:rsid w:val="008C1F5F"/>
    <w:rsid w:val="008C537D"/>
    <w:rsid w:val="008C577E"/>
    <w:rsid w:val="008E76B8"/>
    <w:rsid w:val="008F00D1"/>
    <w:rsid w:val="009100FA"/>
    <w:rsid w:val="00910AC7"/>
    <w:rsid w:val="00930039"/>
    <w:rsid w:val="00932007"/>
    <w:rsid w:val="009425C4"/>
    <w:rsid w:val="00943E2E"/>
    <w:rsid w:val="009768D8"/>
    <w:rsid w:val="0099144D"/>
    <w:rsid w:val="00995E61"/>
    <w:rsid w:val="009A28DB"/>
    <w:rsid w:val="009D796D"/>
    <w:rsid w:val="009E08B4"/>
    <w:rsid w:val="009F6332"/>
    <w:rsid w:val="00A04783"/>
    <w:rsid w:val="00A308CA"/>
    <w:rsid w:val="00A3197E"/>
    <w:rsid w:val="00A74053"/>
    <w:rsid w:val="00A7765F"/>
    <w:rsid w:val="00AA7AA8"/>
    <w:rsid w:val="00AD7F26"/>
    <w:rsid w:val="00AF6E28"/>
    <w:rsid w:val="00B1377C"/>
    <w:rsid w:val="00B155D2"/>
    <w:rsid w:val="00B66782"/>
    <w:rsid w:val="00B8385B"/>
    <w:rsid w:val="00B87A35"/>
    <w:rsid w:val="00B95198"/>
    <w:rsid w:val="00BB339A"/>
    <w:rsid w:val="00BB5184"/>
    <w:rsid w:val="00C1727C"/>
    <w:rsid w:val="00C25628"/>
    <w:rsid w:val="00C31428"/>
    <w:rsid w:val="00C31566"/>
    <w:rsid w:val="00C4428D"/>
    <w:rsid w:val="00C51390"/>
    <w:rsid w:val="00C77330"/>
    <w:rsid w:val="00C82EE6"/>
    <w:rsid w:val="00C92DCF"/>
    <w:rsid w:val="00C94ED1"/>
    <w:rsid w:val="00CA398D"/>
    <w:rsid w:val="00CE2EDB"/>
    <w:rsid w:val="00CE66B6"/>
    <w:rsid w:val="00CE7C88"/>
    <w:rsid w:val="00CF5001"/>
    <w:rsid w:val="00D0046B"/>
    <w:rsid w:val="00D16451"/>
    <w:rsid w:val="00D16A8D"/>
    <w:rsid w:val="00D210E6"/>
    <w:rsid w:val="00D275CE"/>
    <w:rsid w:val="00D30387"/>
    <w:rsid w:val="00D37169"/>
    <w:rsid w:val="00D47BE7"/>
    <w:rsid w:val="00D54563"/>
    <w:rsid w:val="00D74452"/>
    <w:rsid w:val="00D93C62"/>
    <w:rsid w:val="00D96959"/>
    <w:rsid w:val="00D97C68"/>
    <w:rsid w:val="00DA4B24"/>
    <w:rsid w:val="00DA5BE6"/>
    <w:rsid w:val="00DC2B0A"/>
    <w:rsid w:val="00DC7039"/>
    <w:rsid w:val="00DD0793"/>
    <w:rsid w:val="00DD3BED"/>
    <w:rsid w:val="00DF3A27"/>
    <w:rsid w:val="00E06B9B"/>
    <w:rsid w:val="00E17179"/>
    <w:rsid w:val="00E40411"/>
    <w:rsid w:val="00EA79DA"/>
    <w:rsid w:val="00EB2A4D"/>
    <w:rsid w:val="00ED45B4"/>
    <w:rsid w:val="00EE11E3"/>
    <w:rsid w:val="00EE2A15"/>
    <w:rsid w:val="00EF3DEA"/>
    <w:rsid w:val="00F0511C"/>
    <w:rsid w:val="00F15757"/>
    <w:rsid w:val="00F168BA"/>
    <w:rsid w:val="00F224A3"/>
    <w:rsid w:val="00F25247"/>
    <w:rsid w:val="00F34F64"/>
    <w:rsid w:val="00F3765B"/>
    <w:rsid w:val="00F5079D"/>
    <w:rsid w:val="00F7164D"/>
    <w:rsid w:val="00F9048F"/>
    <w:rsid w:val="00F964BC"/>
    <w:rsid w:val="00FA3053"/>
    <w:rsid w:val="00FA415C"/>
    <w:rsid w:val="00FB4F5A"/>
    <w:rsid w:val="00FD0B8E"/>
    <w:rsid w:val="00F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6AD"/>
    <w:pPr>
      <w:shd w:val="clear" w:color="auto" w:fill="FFFFFF"/>
      <w:spacing w:after="0" w:line="24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2C26AD"/>
    <w:rPr>
      <w:rFonts w:ascii="Times New Roman" w:eastAsia="Times New Roman" w:hAnsi="Times New Roman" w:cs="Times New Roman"/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94E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B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339A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B3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39A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0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5D8B-595B-4BD0-AFF3-DE9614CE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Курсаков</cp:lastModifiedBy>
  <cp:revision>18</cp:revision>
  <cp:lastPrinted>2015-11-06T13:42:00Z</cp:lastPrinted>
  <dcterms:created xsi:type="dcterms:W3CDTF">2015-09-26T14:12:00Z</dcterms:created>
  <dcterms:modified xsi:type="dcterms:W3CDTF">2024-09-17T10:03:00Z</dcterms:modified>
</cp:coreProperties>
</file>