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DD" w:rsidRPr="00BE4999" w:rsidRDefault="00882E7D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bookmarkStart w:id="0" w:name="block-33421691"/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МИНИСТЕРСТВО ПРОСВЕЩЕНИЯ РОССИЙСКОЙ ФЕДЕРАЦИИ</w:t>
      </w:r>
    </w:p>
    <w:p w:rsidR="00CB35DD" w:rsidRPr="00BE4999" w:rsidRDefault="00CB35DD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</w:p>
    <w:p w:rsidR="00882E7D" w:rsidRPr="00BE4999" w:rsidRDefault="00882E7D" w:rsidP="00882E7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Министерство образования Оренбургской области</w:t>
      </w:r>
    </w:p>
    <w:p w:rsidR="00882E7D" w:rsidRPr="00BE4999" w:rsidRDefault="00882E7D" w:rsidP="00882E7D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Отдел образования администрации МО Грачевский район</w:t>
      </w:r>
    </w:p>
    <w:p w:rsidR="00882E7D" w:rsidRPr="00BE4999" w:rsidRDefault="00882E7D" w:rsidP="00882E7D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МБОУ "Старояшкинская СОШ им. А.П.О."</w:t>
      </w:r>
    </w:p>
    <w:p w:rsidR="00CB35DD" w:rsidRPr="00BE4999" w:rsidRDefault="00CB35DD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</w:p>
    <w:p w:rsidR="00CB35DD" w:rsidRPr="00BE4999" w:rsidRDefault="00CB35DD">
      <w:pPr>
        <w:spacing w:after="0"/>
        <w:ind w:left="120"/>
        <w:rPr>
          <w:sz w:val="20"/>
          <w:szCs w:val="20"/>
          <w:lang w:val="ru-RU"/>
        </w:rPr>
      </w:pPr>
    </w:p>
    <w:p w:rsidR="00CB35DD" w:rsidRPr="00BE4999" w:rsidRDefault="00CB35DD">
      <w:pPr>
        <w:spacing w:after="0"/>
        <w:ind w:left="120"/>
        <w:rPr>
          <w:sz w:val="20"/>
          <w:szCs w:val="20"/>
          <w:lang w:val="ru-RU"/>
        </w:rPr>
      </w:pPr>
    </w:p>
    <w:p w:rsidR="00CB35DD" w:rsidRPr="00BE4999" w:rsidRDefault="00CB35DD">
      <w:pPr>
        <w:spacing w:after="0"/>
        <w:ind w:left="120"/>
        <w:rPr>
          <w:sz w:val="20"/>
          <w:szCs w:val="20"/>
          <w:lang w:val="ru-RU"/>
        </w:rPr>
      </w:pPr>
    </w:p>
    <w:p w:rsidR="00CB35DD" w:rsidRPr="00BE4999" w:rsidRDefault="00CB35DD">
      <w:pPr>
        <w:spacing w:after="0"/>
        <w:ind w:left="120"/>
        <w:rPr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82E7D" w:rsidRPr="00BE4999" w:rsidTr="00882E7D">
        <w:tc>
          <w:tcPr>
            <w:tcW w:w="3114" w:type="dxa"/>
          </w:tcPr>
          <w:p w:rsidR="00882E7D" w:rsidRPr="00BE4999" w:rsidRDefault="00882E7D" w:rsidP="00882E7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E49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РАССМОТРЕНО</w:t>
            </w:r>
          </w:p>
          <w:p w:rsidR="00882E7D" w:rsidRPr="00BE4999" w:rsidRDefault="00882E7D" w:rsidP="00882E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E49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Руководитель МО</w:t>
            </w:r>
          </w:p>
          <w:p w:rsidR="00882E7D" w:rsidRPr="00BE4999" w:rsidRDefault="00882E7D" w:rsidP="00882E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E49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учителей гуманитарного цикла</w:t>
            </w:r>
          </w:p>
          <w:p w:rsidR="00882E7D" w:rsidRPr="00BE4999" w:rsidRDefault="00882E7D" w:rsidP="00882E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E49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:rsidR="00882E7D" w:rsidRPr="00BE4999" w:rsidRDefault="00882E7D" w:rsidP="00882E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E49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Александрова Е.А.</w:t>
            </w:r>
          </w:p>
          <w:p w:rsidR="00882E7D" w:rsidRPr="00BE4999" w:rsidRDefault="00882E7D" w:rsidP="00882E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E49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Протокол № 1 от «29» августа   2024 г.</w:t>
            </w:r>
          </w:p>
          <w:p w:rsidR="00882E7D" w:rsidRPr="00BE4999" w:rsidRDefault="00882E7D" w:rsidP="00882E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882E7D" w:rsidRPr="00BE4999" w:rsidRDefault="00882E7D" w:rsidP="00882E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E49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:rsidR="00882E7D" w:rsidRPr="00BE4999" w:rsidRDefault="00882E7D" w:rsidP="00882E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E49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Заместитель директора по УВР</w:t>
            </w:r>
          </w:p>
          <w:p w:rsidR="00882E7D" w:rsidRPr="00BE4999" w:rsidRDefault="00882E7D" w:rsidP="00882E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E49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:rsidR="00882E7D" w:rsidRPr="00BE4999" w:rsidRDefault="00882E7D" w:rsidP="00882E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E49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Картомышева Е.С.</w:t>
            </w:r>
          </w:p>
          <w:p w:rsidR="00882E7D" w:rsidRPr="00BE4999" w:rsidRDefault="00882E7D" w:rsidP="00882E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E49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Протокол № 1 от «29» </w:t>
            </w:r>
          </w:p>
          <w:p w:rsidR="00882E7D" w:rsidRPr="00BE4999" w:rsidRDefault="00882E7D" w:rsidP="00882E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E49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августа   2024 г.</w:t>
            </w:r>
          </w:p>
          <w:p w:rsidR="00882E7D" w:rsidRPr="00BE4999" w:rsidRDefault="00882E7D" w:rsidP="00882E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882E7D" w:rsidRPr="00BE4999" w:rsidRDefault="00882E7D" w:rsidP="00882E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E49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:rsidR="00882E7D" w:rsidRPr="00BE4999" w:rsidRDefault="00882E7D" w:rsidP="00882E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E49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Директор</w:t>
            </w:r>
          </w:p>
          <w:p w:rsidR="00882E7D" w:rsidRPr="00BE4999" w:rsidRDefault="00882E7D" w:rsidP="00882E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E49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:rsidR="00882E7D" w:rsidRPr="00BE4999" w:rsidRDefault="00882E7D" w:rsidP="00882E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E49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Вадиванова О.Г.</w:t>
            </w:r>
          </w:p>
          <w:p w:rsidR="00882E7D" w:rsidRPr="00BE4999" w:rsidRDefault="00882E7D" w:rsidP="00882E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E49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Приказа № 90 от «30» </w:t>
            </w:r>
          </w:p>
          <w:p w:rsidR="00882E7D" w:rsidRPr="00BE4999" w:rsidRDefault="00882E7D" w:rsidP="00882E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E49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августа   2024 г.</w:t>
            </w:r>
          </w:p>
          <w:p w:rsidR="00882E7D" w:rsidRPr="00BE4999" w:rsidRDefault="00882E7D" w:rsidP="00882E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CB35DD" w:rsidRPr="00BE4999" w:rsidRDefault="00CB35DD">
      <w:pPr>
        <w:spacing w:after="0"/>
        <w:ind w:left="120"/>
        <w:rPr>
          <w:sz w:val="20"/>
          <w:szCs w:val="20"/>
          <w:lang w:val="ru-RU"/>
        </w:rPr>
      </w:pPr>
    </w:p>
    <w:p w:rsidR="00CB35DD" w:rsidRPr="00BE4999" w:rsidRDefault="00CB35DD">
      <w:pPr>
        <w:spacing w:after="0"/>
        <w:ind w:left="120"/>
        <w:rPr>
          <w:sz w:val="20"/>
          <w:szCs w:val="20"/>
          <w:lang w:val="ru-RU"/>
        </w:rPr>
      </w:pPr>
    </w:p>
    <w:p w:rsidR="00CB35DD" w:rsidRPr="00BE4999" w:rsidRDefault="00CB35DD">
      <w:pPr>
        <w:spacing w:after="0"/>
        <w:ind w:left="120"/>
        <w:rPr>
          <w:sz w:val="20"/>
          <w:szCs w:val="20"/>
          <w:lang w:val="ru-RU"/>
        </w:rPr>
      </w:pPr>
    </w:p>
    <w:p w:rsidR="00CB35DD" w:rsidRPr="00BE4999" w:rsidRDefault="00CB35DD">
      <w:pPr>
        <w:spacing w:after="0"/>
        <w:ind w:left="120"/>
        <w:rPr>
          <w:sz w:val="20"/>
          <w:szCs w:val="20"/>
          <w:lang w:val="ru-RU"/>
        </w:rPr>
      </w:pPr>
    </w:p>
    <w:p w:rsidR="00CB35DD" w:rsidRPr="00BE4999" w:rsidRDefault="00CB35DD">
      <w:pPr>
        <w:spacing w:after="0"/>
        <w:ind w:left="120"/>
        <w:rPr>
          <w:sz w:val="20"/>
          <w:szCs w:val="20"/>
          <w:lang w:val="ru-RU"/>
        </w:rPr>
      </w:pPr>
    </w:p>
    <w:p w:rsidR="00CB35DD" w:rsidRPr="00BE4999" w:rsidRDefault="00882E7D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РАБОЧАЯ ПРОГРАММА</w:t>
      </w:r>
    </w:p>
    <w:p w:rsidR="00CB35DD" w:rsidRPr="00BE4999" w:rsidRDefault="00882E7D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</w:t>
      </w:r>
      <w:r w:rsidRPr="00BE4999">
        <w:rPr>
          <w:rFonts w:ascii="Times New Roman" w:hAnsi="Times New Roman"/>
          <w:color w:val="000000"/>
          <w:sz w:val="20"/>
          <w:szCs w:val="20"/>
        </w:rPr>
        <w:t>ID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4397210)</w:t>
      </w:r>
    </w:p>
    <w:p w:rsidR="00CB35DD" w:rsidRPr="00BE4999" w:rsidRDefault="00CB35DD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CB35DD" w:rsidRPr="00BE4999" w:rsidRDefault="00882E7D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учебного предмета «Литература»</w:t>
      </w:r>
    </w:p>
    <w:p w:rsidR="00CB35DD" w:rsidRPr="00BE4999" w:rsidRDefault="00882E7D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для обучающихся 5-9 классов </w:t>
      </w:r>
    </w:p>
    <w:p w:rsidR="00CB35DD" w:rsidRPr="00BE4999" w:rsidRDefault="00CB35DD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CB35DD" w:rsidRPr="00BE4999" w:rsidRDefault="00CB35DD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CB35DD" w:rsidRPr="00BE4999" w:rsidRDefault="00CB35DD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CB35DD" w:rsidRPr="00BE4999" w:rsidRDefault="00CB35DD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CB35DD" w:rsidRPr="00BE4999" w:rsidRDefault="00CB35DD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CB35DD" w:rsidRPr="00BE4999" w:rsidRDefault="00CB35DD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882E7D" w:rsidRPr="00BE4999" w:rsidRDefault="00882E7D" w:rsidP="00882E7D">
      <w:pPr>
        <w:spacing w:after="0"/>
        <w:ind w:left="12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E4999">
        <w:rPr>
          <w:rFonts w:ascii="Times New Roman" w:hAnsi="Times New Roman" w:cs="Times New Roman"/>
          <w:b/>
          <w:sz w:val="20"/>
          <w:szCs w:val="20"/>
          <w:lang w:val="ru-RU"/>
        </w:rPr>
        <w:t>с. Старояшкино 2024</w:t>
      </w:r>
    </w:p>
    <w:p w:rsidR="00CB35DD" w:rsidRPr="00BE4999" w:rsidRDefault="00CB35DD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CB35DD" w:rsidRPr="00BE4999" w:rsidRDefault="00CB35DD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CB35DD" w:rsidRPr="00BE4999" w:rsidRDefault="00CB35DD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CB35DD" w:rsidRPr="00BE4999" w:rsidRDefault="00CB35DD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CB35DD" w:rsidRPr="00BE4999" w:rsidRDefault="00CB35DD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CB35DD" w:rsidRPr="00BE4999" w:rsidRDefault="00CB35DD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CB35DD" w:rsidRPr="00BE4999" w:rsidRDefault="00CB35DD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CB35DD" w:rsidRPr="00BE4999" w:rsidRDefault="00CB35DD">
      <w:pPr>
        <w:spacing w:after="0"/>
        <w:ind w:left="120"/>
        <w:rPr>
          <w:sz w:val="20"/>
          <w:szCs w:val="20"/>
          <w:lang w:val="ru-RU"/>
        </w:rPr>
      </w:pPr>
    </w:p>
    <w:p w:rsidR="00CB35DD" w:rsidRPr="00BE4999" w:rsidRDefault="00CB35DD">
      <w:pPr>
        <w:rPr>
          <w:sz w:val="20"/>
          <w:szCs w:val="20"/>
          <w:lang w:val="ru-RU"/>
        </w:rPr>
        <w:sectPr w:rsidR="00CB35DD" w:rsidRPr="00BE4999">
          <w:pgSz w:w="11906" w:h="16383"/>
          <w:pgMar w:top="1134" w:right="850" w:bottom="1134" w:left="1701" w:header="720" w:footer="720" w:gutter="0"/>
          <w:cols w:space="720"/>
        </w:sectPr>
      </w:pPr>
    </w:p>
    <w:p w:rsidR="00CB35DD" w:rsidRPr="00BE4999" w:rsidRDefault="00882E7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1" w:name="block-33421692"/>
      <w:bookmarkEnd w:id="0"/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CB35DD" w:rsidRPr="00BE4999" w:rsidRDefault="00CB35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BE4999">
        <w:rPr>
          <w:rFonts w:ascii="Times New Roman" w:hAnsi="Times New Roman"/>
          <w:color w:val="333333"/>
          <w:sz w:val="20"/>
          <w:szCs w:val="20"/>
          <w:lang w:val="ru-RU"/>
        </w:rPr>
        <w:t xml:space="preserve">рабочей 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CB35DD" w:rsidRPr="00BE4999" w:rsidRDefault="00CB35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B35DD" w:rsidRPr="00BE4999" w:rsidRDefault="00882E7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ОБЩАЯ ХАРАКТЕРИСТИКА </w:t>
      </w:r>
      <w:r w:rsidRPr="00BE4999">
        <w:rPr>
          <w:rFonts w:ascii="Times New Roman" w:hAnsi="Times New Roman"/>
          <w:b/>
          <w:color w:val="333333"/>
          <w:sz w:val="20"/>
          <w:szCs w:val="20"/>
          <w:lang w:val="ru-RU"/>
        </w:rPr>
        <w:t>УЧЕБНОГО ПРЕДМЕТА «ЛИТЕРАТУРА»</w:t>
      </w:r>
    </w:p>
    <w:p w:rsidR="00CB35DD" w:rsidRPr="00BE4999" w:rsidRDefault="00CB35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CB35DD" w:rsidRPr="00BE4999" w:rsidRDefault="00CB35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B35DD" w:rsidRPr="00BE4999" w:rsidRDefault="00882E7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ЦЕЛИ ИЗУЧЕНИЯ </w:t>
      </w:r>
      <w:r w:rsidRPr="00BE4999">
        <w:rPr>
          <w:rFonts w:ascii="Times New Roman" w:hAnsi="Times New Roman"/>
          <w:b/>
          <w:color w:val="333333"/>
          <w:sz w:val="20"/>
          <w:szCs w:val="20"/>
          <w:lang w:val="ru-RU"/>
        </w:rPr>
        <w:t>УЧЕБНОГО ПРЕДМЕТА «ЛИТЕРАТУРА»</w:t>
      </w:r>
    </w:p>
    <w:p w:rsidR="00CB35DD" w:rsidRPr="00BE4999" w:rsidRDefault="00CB35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CB35DD" w:rsidRPr="00BE4999" w:rsidRDefault="00CB35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B35DD" w:rsidRPr="00BE4999" w:rsidRDefault="00882E7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МЕСТО УЧЕБНОГО ПРЕДМЕТА «ЛИТЕРАТУРА» В УЧЕБНОМ ПЛАНЕ</w:t>
      </w:r>
    </w:p>
    <w:p w:rsidR="00CB35DD" w:rsidRPr="00BE4999" w:rsidRDefault="00CB35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CB35DD" w:rsidRPr="00BE4999" w:rsidRDefault="00CB35DD">
      <w:pPr>
        <w:rPr>
          <w:sz w:val="20"/>
          <w:szCs w:val="20"/>
          <w:lang w:val="ru-RU"/>
        </w:rPr>
        <w:sectPr w:rsidR="00CB35DD" w:rsidRPr="00BE4999">
          <w:pgSz w:w="11906" w:h="16383"/>
          <w:pgMar w:top="1134" w:right="850" w:bottom="1134" w:left="1701" w:header="720" w:footer="720" w:gutter="0"/>
          <w:cols w:space="720"/>
        </w:sectPr>
      </w:pPr>
    </w:p>
    <w:p w:rsidR="00CB35DD" w:rsidRPr="00BE4999" w:rsidRDefault="00882E7D" w:rsidP="00BE4999">
      <w:pPr>
        <w:spacing w:after="0" w:line="264" w:lineRule="auto"/>
        <w:jc w:val="both"/>
        <w:rPr>
          <w:sz w:val="20"/>
          <w:szCs w:val="20"/>
          <w:lang w:val="ru-RU"/>
        </w:rPr>
      </w:pPr>
      <w:bookmarkStart w:id="2" w:name="block-33421693"/>
      <w:bookmarkEnd w:id="1"/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СОДЕРЖАНИЕ УЧЕБНОГО ПРЕДМЕТА</w:t>
      </w:r>
    </w:p>
    <w:p w:rsidR="00CB35DD" w:rsidRPr="00BE4999" w:rsidRDefault="00CB35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B35DD" w:rsidRPr="00BE4999" w:rsidRDefault="00882E7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5 КЛАСС</w:t>
      </w:r>
    </w:p>
    <w:p w:rsidR="00CB35DD" w:rsidRPr="00BE4999" w:rsidRDefault="00CB35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Мифология.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Мифы народов России и мира.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Фольклор. 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(не менее трёх).</w:t>
      </w:r>
      <w:bookmarkEnd w:id="3"/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Литература первой половины </w:t>
      </w:r>
      <w:r w:rsidRPr="00BE4999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века И. А. Крылов. 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Басни </w:t>
      </w:r>
      <w:bookmarkStart w:id="4" w:name="f1cdb435-b3ac-4333-9983-9795e004a0c2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А. С. Пушкин. 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Стихотворения </w:t>
      </w:r>
      <w:bookmarkStart w:id="5" w:name="b8731a29-438b-4b6a-a37d-ff778ded575a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(не менее трёх). «Зимнее утро», «Зимний вечер», «Няне» и другие.</w:t>
      </w:r>
      <w:bookmarkEnd w:id="5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«Сказка о мёртвой царевне и о семи богатырях».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М. Ю. Лермонтов.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Стихотворение «Бородино».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Н. В. Гоголь.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Литература второй половины </w:t>
      </w:r>
      <w:r w:rsidRPr="00BE4999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века.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И. С. Тургенев.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Рассказ «Муму».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Н. А. Некрасов.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Стихотворения </w:t>
      </w:r>
      <w:bookmarkStart w:id="6" w:name="1d4fde75-5a86-4cea-90d5-aae01314b835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(не менее двух). «Крестьянские дети», «Школьник» и другие.</w:t>
      </w:r>
      <w:bookmarkEnd w:id="6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Поэма «Мороз, Красный нос» (фрагмент).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Л. Н. Толстой.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Рассказ «Кавказский пленник».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Литература </w:t>
      </w:r>
      <w:r w:rsidRPr="00BE4999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–ХХ веков.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Стихотворения отечественных поэтов </w:t>
      </w:r>
      <w:r w:rsidRPr="00BE4999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7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Юмористические рассказы отечественных писателей </w:t>
      </w:r>
      <w:r w:rsidRPr="00BE4999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– </w:t>
      </w:r>
      <w:r w:rsidRPr="00BE4999">
        <w:rPr>
          <w:rFonts w:ascii="Times New Roman" w:hAnsi="Times New Roman"/>
          <w:b/>
          <w:color w:val="000000"/>
          <w:sz w:val="20"/>
          <w:szCs w:val="20"/>
        </w:rPr>
        <w:t>XX</w:t>
      </w: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веков.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А. П. Чехов </w:t>
      </w:r>
      <w:bookmarkStart w:id="8" w:name="dbfddf02-0071-45b9-8d3c-fa1cc17b4b15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М. М. Зощенко </w:t>
      </w:r>
      <w:bookmarkStart w:id="9" w:name="90913393-50df-412f-ac1a-f5af225a368e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Произведения отечественной литературы о природе и животных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bookmarkStart w:id="10" w:name="aec23ce7-13ed-416b-91bb-298806d5c90e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(не менее двух). Например, А. И. Куприна, М. М. Пришвина, К. Г. Паустовского.</w:t>
      </w:r>
      <w:bookmarkEnd w:id="10"/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А. П. Платонов.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Рассказы </w:t>
      </w:r>
      <w:bookmarkStart w:id="11" w:name="cfa39edd-5597-42b5-b07f-489d84e47a94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(один по выбору). Например, «Корова», «Никита» и другие.</w:t>
      </w:r>
      <w:bookmarkEnd w:id="11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В. П. Астафьев.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Рассказ «Васюткино озеро».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Литература </w:t>
      </w:r>
      <w:r w:rsidRPr="00BE4999">
        <w:rPr>
          <w:rFonts w:ascii="Times New Roman" w:hAnsi="Times New Roman"/>
          <w:b/>
          <w:color w:val="000000"/>
          <w:sz w:val="20"/>
          <w:szCs w:val="20"/>
        </w:rPr>
        <w:t>XX</w:t>
      </w: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– начала </w:t>
      </w:r>
      <w:r w:rsidRPr="00BE4999">
        <w:rPr>
          <w:rFonts w:ascii="Times New Roman" w:hAnsi="Times New Roman"/>
          <w:b/>
          <w:color w:val="000000"/>
          <w:sz w:val="20"/>
          <w:szCs w:val="20"/>
        </w:rPr>
        <w:t>XXI</w:t>
      </w: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веков.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Произведения отечественной литературы на тему «Человек на войне»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bookmarkStart w:id="12" w:name="35dcef7b-869c-4626-b557-2b2839912c37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  <w:bookmarkEnd w:id="12"/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Произведения отечественных писателей </w:t>
      </w:r>
      <w:r w:rsidRPr="00BE4999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–</w:t>
      </w:r>
      <w:r w:rsidRPr="00BE4999">
        <w:rPr>
          <w:rFonts w:ascii="Times New Roman" w:hAnsi="Times New Roman"/>
          <w:b/>
          <w:color w:val="000000"/>
          <w:sz w:val="20"/>
          <w:szCs w:val="20"/>
        </w:rPr>
        <w:t>XXI</w:t>
      </w: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веков на тему детства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bookmarkStart w:id="13" w:name="a5fd8ebc-c46e-41fa-818f-2757c5fc34dd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5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Зарубежная литература.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Х. К. Андерсен. 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Сказки </w:t>
      </w:r>
      <w:bookmarkStart w:id="16" w:name="2ca66737-c580-4ac4-a5b2-7f657ef38e3a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(одна по выбору). Например, «Снежная королева», «Соловей» и другие.</w:t>
      </w:r>
      <w:bookmarkEnd w:id="16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Зарубежная сказочная проза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bookmarkStart w:id="17" w:name="fd694784-5635-4214-94a4-c12d0a30d199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7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8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Зарубежная приключенческая проза </w:t>
      </w:r>
      <w:bookmarkStart w:id="19" w:name="103698ad-506d-4d05-bb28-79e90ac8cd6a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Зарубежная проза о животных </w:t>
      </w:r>
      <w:bookmarkStart w:id="20" w:name="8a53c771-ce41-4f85-8a47-a227160dd957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0"/>
    </w:p>
    <w:p w:rsidR="00CB35DD" w:rsidRPr="00BE4999" w:rsidRDefault="00CB35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BE4999" w:rsidRDefault="00BE499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CB35DD" w:rsidRPr="00BE4999" w:rsidRDefault="00882E7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6 КЛАСС</w:t>
      </w:r>
    </w:p>
    <w:p w:rsidR="00CB35DD" w:rsidRPr="00BE4999" w:rsidRDefault="00CB35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Античная литература.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Гомер.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BE4999">
        <w:rPr>
          <w:rFonts w:ascii="Times New Roman" w:hAnsi="Times New Roman"/>
          <w:color w:val="000000"/>
          <w:sz w:val="20"/>
          <w:szCs w:val="20"/>
        </w:rPr>
        <w:t xml:space="preserve">Поэмы. «Илиада», «Одиссея» (фрагменты).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Фольклор.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Русские былины </w:t>
      </w:r>
      <w:bookmarkStart w:id="21" w:name="2d1a2719-45ad-4395-a569-7b3d43745842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(не менее двух). Например, «Илья Муромец и Соловей-разбойник», «Садко».</w:t>
      </w:r>
      <w:bookmarkEnd w:id="21"/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333333"/>
          <w:sz w:val="20"/>
          <w:szCs w:val="20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BE4999">
        <w:rPr>
          <w:rFonts w:ascii="Times New Roman" w:hAnsi="Times New Roman"/>
          <w:color w:val="333333"/>
          <w:sz w:val="20"/>
          <w:szCs w:val="20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2"/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Древнерусская литература.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«Повесть временных лет»</w:t>
      </w:r>
      <w:bookmarkStart w:id="23" w:name="ad04843b-b512-47d3-b84b-e22df1580588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Литература первой половины </w:t>
      </w:r>
      <w:r w:rsidRPr="00BE4999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века.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А. С. Пушкин.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Стихотворения </w:t>
      </w:r>
      <w:bookmarkStart w:id="24" w:name="582b55ee-e1e5-46d8-8c0a-755ec48e137e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Роман «Дубровский».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М. Ю. Лермонтов.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Стихотворения </w:t>
      </w:r>
      <w:bookmarkStart w:id="25" w:name="e979ff73-e74d-4b41-9daa-86d17094fc9b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(не менее трёх). «Три пальмы», «Листок», «Утёс» и другие.</w:t>
      </w:r>
      <w:bookmarkEnd w:id="25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А. В. Кольцов.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Стихотворения </w:t>
      </w:r>
      <w:bookmarkStart w:id="26" w:name="9aa6636f-e65a-485c-aff8-0cee29fb09d5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(не менее двух). Например, «Косарь», «Соловей» и другие.</w:t>
      </w:r>
      <w:bookmarkEnd w:id="26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Литература второй половины </w:t>
      </w:r>
      <w:r w:rsidRPr="00BE4999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века.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Ф. И. Тютчев. 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Стихотворения </w:t>
      </w:r>
      <w:bookmarkStart w:id="27" w:name="c36fcc5a-2cdd-400a-b3ee-0e5071a59ee1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(не менее двух). «Есть в осени первоначальной…», «С поляны коршун поднялся…».</w:t>
      </w:r>
      <w:bookmarkEnd w:id="27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А. А. Фет.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Стихотворения </w:t>
      </w:r>
      <w:bookmarkStart w:id="28" w:name="e75d9245-73fc-447a-aaf6-d7ac09f2bf3a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И. С. Тургенев.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Рассказ «Бежин луг».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Н. С. Лесков.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Сказ «Левша».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Л. Н. Толстой.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Повесть «Детство» </w:t>
      </w:r>
      <w:bookmarkStart w:id="29" w:name="977de391-a0ab-47d0-b055-bb99283dc920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(главы по выбору).</w:t>
      </w:r>
      <w:bookmarkEnd w:id="29"/>
      <w:r w:rsidRPr="00BE4999">
        <w:rPr>
          <w:rFonts w:ascii="Times New Roman" w:hAnsi="Times New Roman"/>
          <w:color w:val="000000"/>
          <w:sz w:val="20"/>
          <w:szCs w:val="20"/>
          <w:u w:val="single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А. П. Чехов. 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Рассказы </w:t>
      </w:r>
      <w:bookmarkStart w:id="30" w:name="5ccd7dea-76bb-435c-9fae-1b74ca2890ed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А. И. Куприн. 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Рассказ «Чудесный доктор».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Литература </w:t>
      </w:r>
      <w:r w:rsidRPr="00BE4999">
        <w:rPr>
          <w:rFonts w:ascii="Times New Roman" w:hAnsi="Times New Roman"/>
          <w:b/>
          <w:color w:val="000000"/>
          <w:sz w:val="20"/>
          <w:szCs w:val="20"/>
        </w:rPr>
        <w:t>XX</w:t>
      </w: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- начала </w:t>
      </w:r>
      <w:r w:rsidRPr="00BE4999">
        <w:rPr>
          <w:rFonts w:ascii="Times New Roman" w:hAnsi="Times New Roman"/>
          <w:b/>
          <w:color w:val="000000"/>
          <w:sz w:val="20"/>
          <w:szCs w:val="20"/>
        </w:rPr>
        <w:t>XXI</w:t>
      </w: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веков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Стихотворения отечественных поэтов </w:t>
      </w:r>
      <w:r w:rsidRPr="00BE4999">
        <w:rPr>
          <w:rFonts w:ascii="Times New Roman" w:hAnsi="Times New Roman"/>
          <w:b/>
          <w:color w:val="000000"/>
          <w:sz w:val="20"/>
          <w:szCs w:val="20"/>
        </w:rPr>
        <w:t>XX</w:t>
      </w: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века 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BE4999">
        <w:rPr>
          <w:sz w:val="20"/>
          <w:szCs w:val="20"/>
          <w:lang w:val="ru-RU"/>
        </w:rPr>
        <w:br/>
      </w:r>
      <w:bookmarkStart w:id="32" w:name="5118f498-9661-45e8-9924-bef67bfbf524"/>
      <w:bookmarkEnd w:id="32"/>
    </w:p>
    <w:p w:rsidR="00CB35DD" w:rsidRPr="00BE4999" w:rsidRDefault="00882E7D">
      <w:pPr>
        <w:spacing w:after="0" w:line="264" w:lineRule="auto"/>
        <w:ind w:firstLine="600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Проза отечественных писателей конца </w:t>
      </w:r>
      <w:r w:rsidRPr="00BE4999">
        <w:rPr>
          <w:rFonts w:ascii="Times New Roman" w:hAnsi="Times New Roman"/>
          <w:b/>
          <w:color w:val="000000"/>
          <w:sz w:val="20"/>
          <w:szCs w:val="20"/>
        </w:rPr>
        <w:t>XX</w:t>
      </w: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– начала </w:t>
      </w:r>
      <w:r w:rsidRPr="00BE4999">
        <w:rPr>
          <w:rFonts w:ascii="Times New Roman" w:hAnsi="Times New Roman"/>
          <w:b/>
          <w:color w:val="000000"/>
          <w:sz w:val="20"/>
          <w:szCs w:val="20"/>
        </w:rPr>
        <w:t>XXI</w:t>
      </w: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века, в том числе о Великой Отечественной войне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BE4999">
        <w:rPr>
          <w:sz w:val="20"/>
          <w:szCs w:val="20"/>
          <w:lang w:val="ru-RU"/>
        </w:rPr>
        <w:br/>
      </w:r>
      <w:bookmarkStart w:id="33" w:name="a35f0a0b-d9a0-4ac9-afd6-3c0ec32f1224"/>
      <w:bookmarkEnd w:id="33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В. Г. Распутин. 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Рассказ «Уроки французского».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34"/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Произведения современных отечественных писателей-фантастов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bookmarkStart w:id="35" w:name="99ff4dfc-6077-4b1d-979a-efd5d464e2ea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Например, К. Булычев «Сто лет тому вперед» и другие. </w:t>
      </w:r>
      <w:bookmarkEnd w:id="35"/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Литература народов Российской Федерации. Стихотворения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bookmarkStart w:id="36" w:name="8c6e542d-3297-4f00-9d18-f11cc02b5c2a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Зарубежная литература Д. Дефо. 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«Робинзон Крузо» </w:t>
      </w:r>
      <w:bookmarkStart w:id="37" w:name="c11c39d0-823d-48a6-b780-3c956bde3174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(главы по выбору).</w:t>
      </w:r>
      <w:bookmarkEnd w:id="37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Дж. Свифт. 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«Путешествия Гулливера» </w:t>
      </w:r>
      <w:bookmarkStart w:id="38" w:name="401c2012-d122-4b9b-86de-93f36659c25d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(главы по выбору).</w:t>
      </w:r>
      <w:bookmarkEnd w:id="38"/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Произведения зарубежных писателей на тему взросления человека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bookmarkStart w:id="39" w:name="e9c8f8f3-f048-4763-af7b-4a65b4f5147c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9"/>
    </w:p>
    <w:p w:rsidR="00CB35DD" w:rsidRPr="00BE4999" w:rsidRDefault="00CB35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B35DD" w:rsidRPr="00BE4999" w:rsidRDefault="00882E7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7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КЛАСС</w:t>
      </w:r>
    </w:p>
    <w:p w:rsidR="00CB35DD" w:rsidRPr="00BE4999" w:rsidRDefault="00CB35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Древнерусская литература.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Древнерусские повести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bookmarkStart w:id="40" w:name="683b575d-fc29-4554-8898-a7b5c598dbb6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(одна повесть по выбору). Например, «Поучение» Владимира Мономаха (в сокращении) и другие.</w:t>
      </w:r>
      <w:bookmarkEnd w:id="40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Литература первой половины </w:t>
      </w:r>
      <w:r w:rsidRPr="00BE4999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века.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А. С. Пушкин. 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Стихотворения </w:t>
      </w:r>
      <w:bookmarkStart w:id="41" w:name="3741b07c-b818-4276-9c02-9452404ed662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«Повести Белкина» </w:t>
      </w:r>
      <w:bookmarkStart w:id="42" w:name="f492b714-890f-4682-ac40-57999778e8e6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(«Станционный смотритель» и другие).</w:t>
      </w:r>
      <w:bookmarkEnd w:id="42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Поэма «Полтава»</w:t>
      </w:r>
      <w:bookmarkStart w:id="43" w:name="d902c126-21ef-4167-9209-dfb4fb73593d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(фрагмент).</w:t>
      </w:r>
      <w:bookmarkEnd w:id="43"/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М. Ю. Лермонтов. 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Стихотворения </w:t>
      </w:r>
      <w:bookmarkStart w:id="44" w:name="117e4a82-ed0d-45ab-b4ae-813f20ad62a5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4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Н. В. Гоголь. 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Повесть «Тарас Бульба».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Литература второй половины </w:t>
      </w:r>
      <w:r w:rsidRPr="00BE4999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века.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И. С. Тургенев.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(два по выбору). Например, «Бирюк», «Хорь и Калиныч» и другие.</w:t>
      </w:r>
      <w:bookmarkEnd w:id="45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Стихотворения в прозе, </w:t>
      </w:r>
      <w:bookmarkStart w:id="46" w:name="392c8492-5b4a-402c-8f0e-10bd561de6f3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например, «Русский язык», «Воробей» и другие.</w:t>
      </w:r>
      <w:bookmarkEnd w:id="46"/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Л. Н. Толстой. 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Рассказ «После бала».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Н. А. Некрасов.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Стихотворения </w:t>
      </w:r>
      <w:bookmarkStart w:id="47" w:name="d49ac97a-9f24-4da7-91f2-e48f019fd3f5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(не менее двух). Например, «Размышления у парадного подъезда», «Железная дорога» и другие.</w:t>
      </w:r>
      <w:bookmarkEnd w:id="47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Поэзия второй половины </w:t>
      </w:r>
      <w:r w:rsidRPr="00BE4999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века.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bookmarkStart w:id="48" w:name="d84dadf2-8837-40a7-90af-c346f8dae9ab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М. Е. Салтыков-Щедрин. 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Сказки </w:t>
      </w:r>
      <w:bookmarkStart w:id="49" w:name="0c9ef179-8127-40c8-873b-fdcc57270e7f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9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Произведения отечественных и зарубежных писателей на историческую тем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у </w:t>
      </w:r>
      <w:bookmarkStart w:id="50" w:name="3f08c306-d1eb-40c1-bf0e-bea855aa400c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(не менее двух). Например, А. К. Толстого, Р. Сабатини, Ф. Купера.</w:t>
      </w:r>
      <w:bookmarkEnd w:id="50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Литература конца </w:t>
      </w:r>
      <w:r w:rsidRPr="00BE4999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– начала </w:t>
      </w:r>
      <w:r w:rsidRPr="00BE4999">
        <w:rPr>
          <w:rFonts w:ascii="Times New Roman" w:hAnsi="Times New Roman"/>
          <w:b/>
          <w:color w:val="000000"/>
          <w:sz w:val="20"/>
          <w:szCs w:val="20"/>
        </w:rPr>
        <w:t>XX</w:t>
      </w: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века.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А. П. Чехов.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Рассказы </w:t>
      </w:r>
      <w:bookmarkStart w:id="51" w:name="40c64b3a-a3eb-4d3f-8b8d-5837df728019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(один по выбору). Например, «Тоска», «Злоумышленник» и другие.</w:t>
      </w:r>
      <w:bookmarkEnd w:id="51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М. Горький. 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Ранние рассказы </w:t>
      </w:r>
      <w:bookmarkStart w:id="52" w:name="a869f2ae-2a1e-4f4b-ba77-92f82652d3d9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2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Литература первой половины </w:t>
      </w:r>
      <w:r w:rsidRPr="00BE4999">
        <w:rPr>
          <w:rFonts w:ascii="Times New Roman" w:hAnsi="Times New Roman"/>
          <w:b/>
          <w:color w:val="000000"/>
          <w:sz w:val="20"/>
          <w:szCs w:val="20"/>
        </w:rPr>
        <w:t>XX</w:t>
      </w: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века.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А. С. Грин.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Повести и рассказы </w:t>
      </w:r>
      <w:bookmarkStart w:id="54" w:name="b02116e4-e9ea-4e8f-af38-04f2ae71ec92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(одно произведение по выбору). Например, «Алые паруса», «Зелёная лампа» и другие.</w:t>
      </w:r>
      <w:bookmarkEnd w:id="54"/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Отечественная поэзия первой половины </w:t>
      </w:r>
      <w:r w:rsidRPr="00BE4999">
        <w:rPr>
          <w:rFonts w:ascii="Times New Roman" w:hAnsi="Times New Roman"/>
          <w:b/>
          <w:color w:val="000000"/>
          <w:sz w:val="20"/>
          <w:szCs w:val="20"/>
        </w:rPr>
        <w:t>XX</w:t>
      </w: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века.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В. В. Маяковский.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Стихотворения </w:t>
      </w:r>
      <w:bookmarkStart w:id="56" w:name="3508c828-689c-452f-ba72-3d6a17920a96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М.А. Шолохов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. «Донские рассказы» </w:t>
      </w:r>
      <w:bookmarkStart w:id="57" w:name="bfb8e5e7-5dc0-4aa2-a0fb-f3372a190ccd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(один по выбору). Например, «Родинка», «Чужая кровь» и другие.</w:t>
      </w:r>
      <w:bookmarkEnd w:id="57"/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А. П. Платонов. 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Рассказы </w:t>
      </w:r>
      <w:bookmarkStart w:id="58" w:name="58f8e791-4da1-4c7c-996e-06e9678d7abd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(один по выбору). Например, «Юшка», «Неизвестный цветок» и другие.</w:t>
      </w:r>
      <w:bookmarkEnd w:id="58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Литература второй половины </w:t>
      </w:r>
      <w:r w:rsidRPr="00BE4999">
        <w:rPr>
          <w:rFonts w:ascii="Times New Roman" w:hAnsi="Times New Roman"/>
          <w:b/>
          <w:color w:val="000000"/>
          <w:sz w:val="20"/>
          <w:szCs w:val="20"/>
        </w:rPr>
        <w:t>XX</w:t>
      </w:r>
      <w:r w:rsidRPr="00BE4999">
        <w:rPr>
          <w:rFonts w:ascii="Times New Roman" w:hAnsi="Times New Roman"/>
          <w:b/>
          <w:color w:val="333333"/>
          <w:sz w:val="20"/>
          <w:szCs w:val="20"/>
          <w:lang w:val="ru-RU"/>
        </w:rPr>
        <w:t>–</w:t>
      </w: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начала </w:t>
      </w:r>
      <w:r w:rsidRPr="00BE4999">
        <w:rPr>
          <w:rFonts w:ascii="Times New Roman" w:hAnsi="Times New Roman"/>
          <w:b/>
          <w:color w:val="000000"/>
          <w:sz w:val="20"/>
          <w:szCs w:val="20"/>
        </w:rPr>
        <w:t>XXI</w:t>
      </w: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вв.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В. М. Шукшин. 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Рассказы </w:t>
      </w:r>
      <w:bookmarkStart w:id="59" w:name="a067d7de-fb70-421e-a5f5-fb299a482d23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(один по выбору). Например, «Чудик», «Стенька Разин», «Критики» и другие.</w:t>
      </w:r>
      <w:bookmarkEnd w:id="59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Стихотворения отечественных поэтов второй половины </w:t>
      </w:r>
      <w:r w:rsidRPr="00BE4999">
        <w:rPr>
          <w:rFonts w:ascii="Times New Roman" w:hAnsi="Times New Roman"/>
          <w:b/>
          <w:color w:val="000000"/>
          <w:sz w:val="20"/>
          <w:szCs w:val="20"/>
        </w:rPr>
        <w:t>XX</w:t>
      </w: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–начала </w:t>
      </w:r>
      <w:r w:rsidRPr="00BE4999">
        <w:rPr>
          <w:rFonts w:ascii="Times New Roman" w:hAnsi="Times New Roman"/>
          <w:b/>
          <w:color w:val="000000"/>
          <w:sz w:val="20"/>
          <w:szCs w:val="20"/>
        </w:rPr>
        <w:t>XXI</w:t>
      </w: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веков </w:t>
      </w:r>
      <w:bookmarkStart w:id="60" w:name="0597886d-dd6d-4674-8ee8-e14ffd5ff356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Произведения отечественных прозаиков второй половины </w:t>
      </w:r>
      <w:r w:rsidRPr="00BE4999">
        <w:rPr>
          <w:rFonts w:ascii="Times New Roman" w:hAnsi="Times New Roman"/>
          <w:b/>
          <w:color w:val="000000"/>
          <w:sz w:val="20"/>
          <w:szCs w:val="20"/>
        </w:rPr>
        <w:t>XX</w:t>
      </w: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– начала </w:t>
      </w:r>
      <w:r w:rsidRPr="00BE4999">
        <w:rPr>
          <w:rFonts w:ascii="Times New Roman" w:hAnsi="Times New Roman"/>
          <w:b/>
          <w:color w:val="000000"/>
          <w:sz w:val="20"/>
          <w:szCs w:val="20"/>
        </w:rPr>
        <w:t>XXI</w:t>
      </w: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века </w:t>
      </w:r>
      <w:bookmarkStart w:id="61" w:name="83a8feea-b75e-4227-8bcd-8ff9e804ba2b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Зарубежная литература.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М. де Сервантес Сааведра.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(главы по выбору).</w:t>
      </w:r>
      <w:bookmarkEnd w:id="62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Зарубежная новеллистика </w:t>
      </w:r>
      <w:bookmarkStart w:id="63" w:name="4c3792f6-c508-448f-810f-0a4e7935e4da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3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А. де Сент Экзюпери.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Повесть-сказка «Маленький принц».</w:t>
      </w:r>
    </w:p>
    <w:p w:rsidR="00CB35DD" w:rsidRPr="00BE4999" w:rsidRDefault="00CB35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B35DD" w:rsidRPr="00BE4999" w:rsidRDefault="00882E7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8 КЛАСС</w:t>
      </w:r>
    </w:p>
    <w:p w:rsidR="00CB35DD" w:rsidRPr="00BE4999" w:rsidRDefault="00CB35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Древнерусская литература.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Житийная литература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bookmarkStart w:id="64" w:name="985594a0-fcf7-4207-a4d1-f380ff5738df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4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Литература </w:t>
      </w:r>
      <w:r w:rsidRPr="00BE4999">
        <w:rPr>
          <w:rFonts w:ascii="Times New Roman" w:hAnsi="Times New Roman"/>
          <w:b/>
          <w:color w:val="000000"/>
          <w:sz w:val="20"/>
          <w:szCs w:val="20"/>
        </w:rPr>
        <w:t>XVIII</w:t>
      </w: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века.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Д. И. Фонвизин. 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Комедия «Недоросль».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Литература первой половины </w:t>
      </w:r>
      <w:r w:rsidRPr="00BE4999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века.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А. С. Пушкин.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Стихотворения </w:t>
      </w:r>
      <w:bookmarkStart w:id="65" w:name="5b5c3fe8-b2de-4b56-86d3-e3754f0ba265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Роман «Капитанская дочка».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М. Ю. Лермонтов.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Стихотворения </w:t>
      </w:r>
      <w:bookmarkStart w:id="66" w:name="1749eea8-4a2b-4b41-b15d-2fbade426127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6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Поэма «Мцыри».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Н. В. Гоголь. 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Повесть «Шинель». Комедия «Ревизор».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Литература второй половины </w:t>
      </w:r>
      <w:r w:rsidRPr="00BE4999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века.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И. С. Тургенев.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Повести </w:t>
      </w:r>
      <w:bookmarkStart w:id="67" w:name="fabf9287-55ad-4e60-84d5-add7a98c2934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(одна по выбору). Например, «Ася», «Первая любовь».</w:t>
      </w:r>
      <w:bookmarkEnd w:id="67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Ф. М. Достоевский. </w:t>
      </w:r>
      <w:bookmarkStart w:id="68" w:name="d4361b3a-67eb-4f10-a5c6-46aeb46ddd0f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«Бедные люди», «Белые ночи» (одно произведение по выбору).</w:t>
      </w:r>
      <w:bookmarkEnd w:id="68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Л. Н. Толстой. 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Повести и рассказы </w:t>
      </w:r>
      <w:bookmarkStart w:id="69" w:name="1cb9fa85-1479-480f-ac52-31806803cd56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(одно произведение по выбору). Например, «Отрочество» (главы).</w:t>
      </w:r>
      <w:bookmarkEnd w:id="69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Литература первой половины </w:t>
      </w:r>
      <w:r w:rsidRPr="00BE4999">
        <w:rPr>
          <w:rFonts w:ascii="Times New Roman" w:hAnsi="Times New Roman"/>
          <w:b/>
          <w:color w:val="000000"/>
          <w:sz w:val="20"/>
          <w:szCs w:val="20"/>
        </w:rPr>
        <w:t>XX</w:t>
      </w: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века.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Произведения писателей русского зарубежья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bookmarkStart w:id="70" w:name="2d584d74-2b44-43c1-bb1d-41138fc1bfb5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0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Поэзия первой половины ХХ века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М. А. Булгаков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bookmarkStart w:id="71" w:name="ef531e3a-0507-4076-89cb-456c64cbca56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(одна повесть по выбору). Например, «Собачье сердце» и другие.</w:t>
      </w:r>
      <w:bookmarkEnd w:id="71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Литература второй половины </w:t>
      </w:r>
      <w:r w:rsidRPr="00BE4999">
        <w:rPr>
          <w:rFonts w:ascii="Times New Roman" w:hAnsi="Times New Roman"/>
          <w:b/>
          <w:color w:val="000000"/>
          <w:sz w:val="20"/>
          <w:szCs w:val="20"/>
        </w:rPr>
        <w:t>XX</w:t>
      </w:r>
      <w:r w:rsidRPr="00BE4999">
        <w:rPr>
          <w:rFonts w:ascii="Times New Roman" w:hAnsi="Times New Roman"/>
          <w:b/>
          <w:color w:val="333333"/>
          <w:sz w:val="20"/>
          <w:szCs w:val="20"/>
          <w:lang w:val="ru-RU"/>
        </w:rPr>
        <w:t xml:space="preserve">–начала </w:t>
      </w:r>
      <w:r w:rsidRPr="00BE4999">
        <w:rPr>
          <w:rFonts w:ascii="Times New Roman" w:hAnsi="Times New Roman"/>
          <w:b/>
          <w:color w:val="333333"/>
          <w:sz w:val="20"/>
          <w:szCs w:val="20"/>
        </w:rPr>
        <w:t>XXI</w:t>
      </w: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века.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А. Т. Твардовский. 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Поэма «Василий Тёркин» </w:t>
      </w:r>
      <w:bookmarkStart w:id="72" w:name="bf7bc9e4-c459-4e44-8cf4-6440f472144b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(главы «Переправа», «Гармонь», «Два солдата», «Поединок» и другие).</w:t>
      </w:r>
      <w:bookmarkEnd w:id="72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А.Н. Толстой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. Рассказ «Русский характер».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М. А. Шолохов.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Рассказ «Судьба человека».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А. И. Солженицын.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Рассказ «Матрёнин двор».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Произведения отечественных прозаиков второй половины </w:t>
      </w:r>
      <w:r w:rsidRPr="00BE4999">
        <w:rPr>
          <w:rFonts w:ascii="Times New Roman" w:hAnsi="Times New Roman"/>
          <w:b/>
          <w:color w:val="000000"/>
          <w:sz w:val="20"/>
          <w:szCs w:val="20"/>
        </w:rPr>
        <w:t>XX</w:t>
      </w: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–начала </w:t>
      </w:r>
      <w:r w:rsidRPr="00BE4999">
        <w:rPr>
          <w:rFonts w:ascii="Times New Roman" w:hAnsi="Times New Roman"/>
          <w:b/>
          <w:color w:val="000000"/>
          <w:sz w:val="20"/>
          <w:szCs w:val="20"/>
        </w:rPr>
        <w:t>XXI</w:t>
      </w: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века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BE4999">
        <w:rPr>
          <w:sz w:val="20"/>
          <w:szCs w:val="20"/>
          <w:lang w:val="ru-RU"/>
        </w:rPr>
        <w:br/>
      </w:r>
      <w:bookmarkStart w:id="73" w:name="464a1461-dc27-4c8e-855e-7a4d0048dab5"/>
      <w:bookmarkEnd w:id="73"/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Поэзия второй половины </w:t>
      </w:r>
      <w:r w:rsidRPr="00BE4999">
        <w:rPr>
          <w:rFonts w:ascii="Times New Roman" w:hAnsi="Times New Roman"/>
          <w:b/>
          <w:color w:val="000000"/>
          <w:sz w:val="20"/>
          <w:szCs w:val="20"/>
        </w:rPr>
        <w:t>XX</w:t>
      </w: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– начала </w:t>
      </w:r>
      <w:r w:rsidRPr="00BE4999">
        <w:rPr>
          <w:rFonts w:ascii="Times New Roman" w:hAnsi="Times New Roman"/>
          <w:b/>
          <w:color w:val="000000"/>
          <w:sz w:val="20"/>
          <w:szCs w:val="20"/>
        </w:rPr>
        <w:t>XXI</w:t>
      </w: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веков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BE4999">
        <w:rPr>
          <w:sz w:val="20"/>
          <w:szCs w:val="20"/>
          <w:lang w:val="ru-RU"/>
        </w:rPr>
        <w:br/>
      </w:r>
      <w:bookmarkStart w:id="74" w:name="adb853ee-930d-4a27-923a-b9cb0245de5e"/>
      <w:bookmarkEnd w:id="74"/>
    </w:p>
    <w:p w:rsidR="00CB35DD" w:rsidRPr="00BE4999" w:rsidRDefault="00882E7D">
      <w:pPr>
        <w:shd w:val="clear" w:color="auto" w:fill="FFFFFF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Зарубежная литература. У. Шекспир.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Сонеты </w:t>
      </w:r>
      <w:bookmarkStart w:id="75" w:name="0d55d6d3-7190-4389-8070-261d3434d548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5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Трагедия «Ромео и Джульетта» </w:t>
      </w:r>
      <w:bookmarkStart w:id="76" w:name="b53ea1d5-9b20-4ab2-824f-f7ee2f330726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(фрагменты по выбору).</w:t>
      </w:r>
      <w:bookmarkEnd w:id="76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hd w:val="clear" w:color="auto" w:fill="FFFFFF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Ж.-Б. Мольер. 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Комедия «Мещанин во дворянстве» </w:t>
      </w:r>
      <w:bookmarkStart w:id="77" w:name="0d430c7d-1e84-4c15-8128-09b5a0ae5b8e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(фрагменты по выбору).</w:t>
      </w:r>
      <w:bookmarkEnd w:id="77"/>
    </w:p>
    <w:p w:rsidR="00CB35DD" w:rsidRPr="00BE4999" w:rsidRDefault="00CB35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B35DD" w:rsidRPr="00BE4999" w:rsidRDefault="00882E7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9 КЛАСС</w:t>
      </w:r>
    </w:p>
    <w:p w:rsidR="00CB35DD" w:rsidRPr="00BE4999" w:rsidRDefault="00CB35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Древнерусская литература.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«Слово о полку Игореве».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Литература </w:t>
      </w:r>
      <w:r w:rsidRPr="00BE4999">
        <w:rPr>
          <w:rFonts w:ascii="Times New Roman" w:hAnsi="Times New Roman"/>
          <w:b/>
          <w:color w:val="000000"/>
          <w:sz w:val="20"/>
          <w:szCs w:val="20"/>
        </w:rPr>
        <w:t>XVIII</w:t>
      </w: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века.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М. В. Ломоносов. 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(по выбору).</w:t>
      </w:r>
      <w:bookmarkEnd w:id="78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Г. Р. Державин. 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Стихотворения </w:t>
      </w:r>
      <w:bookmarkStart w:id="79" w:name="8ca8cc5e-b57b-4292-a0a2-4d5e99a37fc7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(два по выбору). Например, «Властителям и судиям», «Памятник» и другие.</w:t>
      </w:r>
      <w:bookmarkEnd w:id="79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Н. М. Карамзин.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Повесть «Бедная Лиза».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Литература первой половины </w:t>
      </w:r>
      <w:r w:rsidRPr="00BE4999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века.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В. А. Жуковский.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Баллады, элегии </w:t>
      </w:r>
      <w:bookmarkStart w:id="80" w:name="7eb282c3-f5ef-4e9f-86b2-734492601833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(две по выбору). Например, «Светлана», «Невыразимое», «Море» и другие.</w:t>
      </w:r>
      <w:bookmarkEnd w:id="80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А. С. Грибоедов.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Комедия «Горе от ума».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Поэзия пушкинской эпохи. </w:t>
      </w:r>
      <w:bookmarkStart w:id="81" w:name="d3f3009b-2bf2-4457-85cc-996248170bfd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А. С. Пушкин.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Стихотворения (не менее пяти по выбору). </w:t>
      </w:r>
      <w:bookmarkStart w:id="82" w:name="0b2f85f8-e824-4e61-a1ac-4efc7fb78a2f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Поэма «Медный всадник». Роман в стихах «Евгений Онегин».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М. Ю. Лермонтов.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Стихотворения (не менее пяти по выбору). </w:t>
      </w:r>
      <w:bookmarkStart w:id="83" w:name="87a51fa3-c568-4583-a18a-174135483b9d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3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Роман «Герой нашего времени».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Н. В. Гоголь. 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Поэма «Мёртвые души».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Зарубежная литература.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Данте.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«Божественная комедия» </w:t>
      </w:r>
      <w:bookmarkStart w:id="84" w:name="131db750-5e26-42b5-b0b5-6f68058ef787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(не менее двух фрагментов по выбору).</w:t>
      </w:r>
      <w:bookmarkEnd w:id="84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У. Шекспир.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Трагедия «Гамлет» </w:t>
      </w:r>
      <w:bookmarkStart w:id="85" w:name="50dcaf75-7eb3-4058-9b14-0313c9277b2d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(фрагменты по выбору).</w:t>
      </w:r>
      <w:bookmarkEnd w:id="85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И.В. Гёте.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Трагедия «Фауст» </w:t>
      </w:r>
      <w:bookmarkStart w:id="86" w:name="0b3534b6-8dfe-4b28-9993-091faed66786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(не менее двух фрагментов по выбору).</w:t>
      </w:r>
      <w:bookmarkEnd w:id="86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Дж. Г. Байрон. 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Стихотворения </w:t>
      </w:r>
      <w:bookmarkStart w:id="87" w:name="e19cbdea-f76d-4b99-b400-83b11ad6923d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Поэма «Паломничество Чайльд-Гарольда» </w:t>
      </w:r>
      <w:bookmarkStart w:id="88" w:name="e2190f02-8aec-4529-8d6c-41c65b65ca2e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(не менее одного фрагмента по выбору).</w:t>
      </w:r>
      <w:bookmarkEnd w:id="88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Зарубежная проза первой половины </w:t>
      </w:r>
      <w:r w:rsidRPr="00BE4999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bookmarkStart w:id="89" w:name="2ccf1dde-3592-470f-89fb-4ebac1d8e3cf"/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:rsidR="00CB35DD" w:rsidRPr="00BE4999" w:rsidRDefault="00CB35DD">
      <w:pPr>
        <w:rPr>
          <w:sz w:val="20"/>
          <w:szCs w:val="20"/>
          <w:lang w:val="ru-RU"/>
        </w:rPr>
        <w:sectPr w:rsidR="00CB35DD" w:rsidRPr="00BE4999" w:rsidSect="00BE4999">
          <w:pgSz w:w="11906" w:h="16383"/>
          <w:pgMar w:top="426" w:right="850" w:bottom="1134" w:left="1701" w:header="720" w:footer="720" w:gutter="0"/>
          <w:cols w:space="720"/>
        </w:sectPr>
      </w:pPr>
    </w:p>
    <w:p w:rsidR="00CB35DD" w:rsidRPr="00BE4999" w:rsidRDefault="00882E7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90" w:name="block-33421688"/>
      <w:bookmarkEnd w:id="2"/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ПЛАНИРУЕМЫЕ ОБРАЗОВАТЕЛЬНЫЕ РЕЗУЛЬТАТЫ</w:t>
      </w:r>
    </w:p>
    <w:p w:rsidR="00CB35DD" w:rsidRPr="00BE4999" w:rsidRDefault="00CB35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CB35DD" w:rsidRPr="00BE4999" w:rsidRDefault="00CB35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B35DD" w:rsidRPr="00BE4999" w:rsidRDefault="00882E7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CB35DD" w:rsidRPr="00BE4999" w:rsidRDefault="00CB35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B35DD" w:rsidRPr="00BE4999" w:rsidRDefault="00CB35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B35DD" w:rsidRPr="00BE4999" w:rsidRDefault="00882E7D">
      <w:pPr>
        <w:spacing w:after="0" w:line="264" w:lineRule="auto"/>
        <w:ind w:left="120"/>
        <w:jc w:val="both"/>
        <w:rPr>
          <w:sz w:val="20"/>
          <w:szCs w:val="20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</w:rPr>
        <w:t>Гражданского воспитания:</w:t>
      </w:r>
    </w:p>
    <w:p w:rsidR="00CB35DD" w:rsidRPr="00BE4999" w:rsidRDefault="00882E7D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CB35DD" w:rsidRPr="00BE4999" w:rsidRDefault="00882E7D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CB35DD" w:rsidRPr="00BE4999" w:rsidRDefault="00882E7D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неприятие любых форм экстремизма, дискриминации;</w:t>
      </w:r>
    </w:p>
    <w:p w:rsidR="00CB35DD" w:rsidRPr="00BE4999" w:rsidRDefault="00882E7D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понимание роли различных социальных институтов в жизни человека;</w:t>
      </w:r>
    </w:p>
    <w:p w:rsidR="00CB35DD" w:rsidRPr="00BE4999" w:rsidRDefault="00882E7D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CB35DD" w:rsidRPr="00BE4999" w:rsidRDefault="00882E7D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представление о способах противодействия коррупции;</w:t>
      </w:r>
    </w:p>
    <w:p w:rsidR="00CB35DD" w:rsidRPr="00BE4999" w:rsidRDefault="00882E7D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CB35DD" w:rsidRPr="00BE4999" w:rsidRDefault="00882E7D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активное участие в школьном самоуправлении;</w:t>
      </w:r>
    </w:p>
    <w:p w:rsidR="00CB35DD" w:rsidRPr="00BE4999" w:rsidRDefault="00882E7D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CB35DD" w:rsidRPr="00BE4999" w:rsidRDefault="00CB35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B35DD" w:rsidRPr="00BE4999" w:rsidRDefault="00882E7D">
      <w:pPr>
        <w:spacing w:after="0" w:line="264" w:lineRule="auto"/>
        <w:ind w:left="120"/>
        <w:jc w:val="both"/>
        <w:rPr>
          <w:sz w:val="20"/>
          <w:szCs w:val="20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</w:rPr>
        <w:t>Патриотического воспитания:</w:t>
      </w:r>
    </w:p>
    <w:p w:rsidR="00CB35DD" w:rsidRPr="00BE4999" w:rsidRDefault="00882E7D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CB35DD" w:rsidRPr="00BE4999" w:rsidRDefault="00882E7D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CB35DD" w:rsidRPr="00BE4999" w:rsidRDefault="00882E7D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CB35DD" w:rsidRPr="00BE4999" w:rsidRDefault="00CB35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B35DD" w:rsidRPr="00BE4999" w:rsidRDefault="00882E7D">
      <w:pPr>
        <w:spacing w:after="0" w:line="264" w:lineRule="auto"/>
        <w:ind w:left="120"/>
        <w:jc w:val="both"/>
        <w:rPr>
          <w:sz w:val="20"/>
          <w:szCs w:val="20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</w:rPr>
        <w:t>Духовно-нравственного воспитания:</w:t>
      </w:r>
    </w:p>
    <w:p w:rsidR="00CB35DD" w:rsidRPr="00BE4999" w:rsidRDefault="00882E7D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CB35DD" w:rsidRPr="00BE4999" w:rsidRDefault="00882E7D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CB35DD" w:rsidRPr="00BE4999" w:rsidRDefault="00882E7D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B35DD" w:rsidRPr="00BE4999" w:rsidRDefault="00CB35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B35DD" w:rsidRPr="00BE4999" w:rsidRDefault="00882E7D">
      <w:pPr>
        <w:spacing w:after="0" w:line="264" w:lineRule="auto"/>
        <w:ind w:left="120"/>
        <w:jc w:val="both"/>
        <w:rPr>
          <w:sz w:val="20"/>
          <w:szCs w:val="20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</w:rPr>
        <w:t>Эстетического воспитания:</w:t>
      </w:r>
    </w:p>
    <w:p w:rsidR="00CB35DD" w:rsidRPr="00BE4999" w:rsidRDefault="00882E7D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CB35DD" w:rsidRPr="00BE4999" w:rsidRDefault="00882E7D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CB35DD" w:rsidRPr="00BE4999" w:rsidRDefault="00882E7D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CB35DD" w:rsidRPr="00BE4999" w:rsidRDefault="00882E7D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стремление к самовыражению в разных видах искусства.</w:t>
      </w:r>
    </w:p>
    <w:p w:rsidR="00CB35DD" w:rsidRPr="00BE4999" w:rsidRDefault="00CB35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B35DD" w:rsidRPr="00BE4999" w:rsidRDefault="00882E7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B35DD" w:rsidRPr="00BE4999" w:rsidRDefault="00882E7D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CB35DD" w:rsidRPr="00BE4999" w:rsidRDefault="00882E7D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CB35DD" w:rsidRPr="00BE4999" w:rsidRDefault="00882E7D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CB35DD" w:rsidRPr="00BE4999" w:rsidRDefault="00882E7D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B35DD" w:rsidRPr="00BE4999" w:rsidRDefault="00882E7D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умение принимать себя и других, не осуждая;</w:t>
      </w:r>
    </w:p>
    <w:p w:rsidR="00CB35DD" w:rsidRPr="00BE4999" w:rsidRDefault="00882E7D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CB35DD" w:rsidRPr="00BE4999" w:rsidRDefault="00882E7D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уметь управлять собственным эмоциональным состоянием;</w:t>
      </w:r>
    </w:p>
    <w:p w:rsidR="00CB35DD" w:rsidRPr="00BE4999" w:rsidRDefault="00882E7D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CB35DD" w:rsidRPr="00BE4999" w:rsidRDefault="00CB35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B35DD" w:rsidRPr="00BE4999" w:rsidRDefault="00882E7D">
      <w:pPr>
        <w:spacing w:after="0" w:line="264" w:lineRule="auto"/>
        <w:ind w:left="120"/>
        <w:jc w:val="both"/>
        <w:rPr>
          <w:sz w:val="20"/>
          <w:szCs w:val="20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</w:rPr>
        <w:t>Трудового воспитания:</w:t>
      </w:r>
    </w:p>
    <w:p w:rsidR="00CB35DD" w:rsidRPr="00BE4999" w:rsidRDefault="00882E7D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CB35DD" w:rsidRPr="00BE4999" w:rsidRDefault="00882E7D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CB35DD" w:rsidRPr="00BE4999" w:rsidRDefault="00882E7D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CB35DD" w:rsidRPr="00BE4999" w:rsidRDefault="00882E7D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готовность адаптироваться в профессиональной среде; </w:t>
      </w:r>
    </w:p>
    <w:p w:rsidR="00CB35DD" w:rsidRPr="00BE4999" w:rsidRDefault="00882E7D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CB35DD" w:rsidRPr="00BE4999" w:rsidRDefault="00882E7D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CB35DD" w:rsidRPr="00BE4999" w:rsidRDefault="00CB35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B35DD" w:rsidRPr="00BE4999" w:rsidRDefault="00882E7D">
      <w:pPr>
        <w:spacing w:after="0" w:line="264" w:lineRule="auto"/>
        <w:ind w:left="120"/>
        <w:jc w:val="both"/>
        <w:rPr>
          <w:sz w:val="20"/>
          <w:szCs w:val="20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</w:rPr>
        <w:t>Экологического воспитания:</w:t>
      </w:r>
    </w:p>
    <w:p w:rsidR="00CB35DD" w:rsidRPr="00BE4999" w:rsidRDefault="00882E7D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CB35DD" w:rsidRPr="00BE4999" w:rsidRDefault="00882E7D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CB35DD" w:rsidRPr="00BE4999" w:rsidRDefault="00882E7D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CB35DD" w:rsidRPr="00BE4999" w:rsidRDefault="00882E7D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CB35DD" w:rsidRPr="00BE4999" w:rsidRDefault="00882E7D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готовность к участию в практической деятельности экологической направленности.</w:t>
      </w:r>
    </w:p>
    <w:p w:rsidR="00CB35DD" w:rsidRPr="00BE4999" w:rsidRDefault="00CB35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B35DD" w:rsidRPr="00BE4999" w:rsidRDefault="00882E7D">
      <w:pPr>
        <w:spacing w:after="0" w:line="264" w:lineRule="auto"/>
        <w:ind w:left="120"/>
        <w:jc w:val="both"/>
        <w:rPr>
          <w:sz w:val="20"/>
          <w:szCs w:val="20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</w:rPr>
        <w:t>Ценности научного познания:</w:t>
      </w:r>
    </w:p>
    <w:p w:rsidR="00CB35DD" w:rsidRPr="00BE4999" w:rsidRDefault="00882E7D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CB35DD" w:rsidRPr="00BE4999" w:rsidRDefault="00882E7D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овладение языковой и читательской культурой как средством познания мира; </w:t>
      </w:r>
    </w:p>
    <w:p w:rsidR="00CB35DD" w:rsidRPr="00BE4999" w:rsidRDefault="00882E7D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CB35DD" w:rsidRPr="00BE4999" w:rsidRDefault="00882E7D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B35DD" w:rsidRPr="00BE4999" w:rsidRDefault="00CB35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B35DD" w:rsidRPr="00BE4999" w:rsidRDefault="00882E7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CB35DD" w:rsidRPr="00BE4999" w:rsidRDefault="00882E7D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CB35DD" w:rsidRPr="00BE4999" w:rsidRDefault="00882E7D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изучение и оценка социальных ролей персонажей литературных произведений;</w:t>
      </w:r>
    </w:p>
    <w:p w:rsidR="00CB35DD" w:rsidRPr="00BE4999" w:rsidRDefault="00882E7D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CB35DD" w:rsidRPr="00BE4999" w:rsidRDefault="00882E7D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CB35DD" w:rsidRPr="00BE4999" w:rsidRDefault="00882E7D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CB35DD" w:rsidRPr="00BE4999" w:rsidRDefault="00882E7D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CB35DD" w:rsidRPr="00BE4999" w:rsidRDefault="00882E7D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анализировать и выявлять взаимосвязи природы, общества и экономики; </w:t>
      </w:r>
    </w:p>
    <w:p w:rsidR="00CB35DD" w:rsidRPr="00BE4999" w:rsidRDefault="00882E7D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B35DD" w:rsidRPr="00BE4999" w:rsidRDefault="00882E7D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CB35DD" w:rsidRPr="00BE4999" w:rsidRDefault="00882E7D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воспринимать стрессовую ситуацию как вызов, требующий контрмер; </w:t>
      </w:r>
    </w:p>
    <w:p w:rsidR="00CB35DD" w:rsidRPr="00BE4999" w:rsidRDefault="00882E7D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CB35DD" w:rsidRPr="00BE4999" w:rsidRDefault="00882E7D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CB35DD" w:rsidRPr="00BE4999" w:rsidRDefault="00882E7D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быть готовым действовать в отсутствии гарантий успеха.</w:t>
      </w:r>
    </w:p>
    <w:p w:rsidR="00CB35DD" w:rsidRPr="00BE4999" w:rsidRDefault="00CB35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B35DD" w:rsidRPr="00BE4999" w:rsidRDefault="00882E7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CB35DD" w:rsidRPr="00BE4999" w:rsidRDefault="00CB35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К концу обучения у обучающегося формируются следующие универсальные учебные действия.</w:t>
      </w:r>
    </w:p>
    <w:p w:rsidR="00CB35DD" w:rsidRPr="00BE4999" w:rsidRDefault="00CB35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B35DD" w:rsidRPr="00BE4999" w:rsidRDefault="00882E7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Универсальные учебные познавательные действия:</w:t>
      </w:r>
    </w:p>
    <w:p w:rsidR="00CB35DD" w:rsidRPr="00BE4999" w:rsidRDefault="00CB35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1) Базовые логические действия:</w:t>
      </w:r>
    </w:p>
    <w:p w:rsidR="00CB35DD" w:rsidRPr="00BE4999" w:rsidRDefault="00882E7D">
      <w:pPr>
        <w:numPr>
          <w:ilvl w:val="0"/>
          <w:numId w:val="1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CB35DD" w:rsidRPr="00BE4999" w:rsidRDefault="00882E7D">
      <w:pPr>
        <w:numPr>
          <w:ilvl w:val="0"/>
          <w:numId w:val="1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CB35DD" w:rsidRPr="00BE4999" w:rsidRDefault="00882E7D">
      <w:pPr>
        <w:numPr>
          <w:ilvl w:val="0"/>
          <w:numId w:val="1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CB35DD" w:rsidRPr="00BE4999" w:rsidRDefault="00882E7D">
      <w:pPr>
        <w:numPr>
          <w:ilvl w:val="0"/>
          <w:numId w:val="1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CB35DD" w:rsidRPr="00BE4999" w:rsidRDefault="00882E7D">
      <w:pPr>
        <w:numPr>
          <w:ilvl w:val="0"/>
          <w:numId w:val="1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CB35DD" w:rsidRPr="00BE4999" w:rsidRDefault="00882E7D">
      <w:pPr>
        <w:numPr>
          <w:ilvl w:val="0"/>
          <w:numId w:val="1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выявлять причинно-следственные связи при изучении литературных явлений и процессов;</w:t>
      </w:r>
    </w:p>
    <w:p w:rsidR="00CB35DD" w:rsidRPr="00BE4999" w:rsidRDefault="00882E7D">
      <w:pPr>
        <w:numPr>
          <w:ilvl w:val="0"/>
          <w:numId w:val="1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CB35DD" w:rsidRPr="00BE4999" w:rsidRDefault="00882E7D">
      <w:pPr>
        <w:numPr>
          <w:ilvl w:val="0"/>
          <w:numId w:val="1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формулировать гипотезы об их взаимосвязях;</w:t>
      </w:r>
    </w:p>
    <w:p w:rsidR="00CB35DD" w:rsidRPr="00BE4999" w:rsidRDefault="00882E7D">
      <w:pPr>
        <w:numPr>
          <w:ilvl w:val="0"/>
          <w:numId w:val="1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</w:rPr>
        <w:t>2) Базовые исследовательские действия:</w:t>
      </w:r>
    </w:p>
    <w:p w:rsidR="00CB35DD" w:rsidRPr="00BE4999" w:rsidRDefault="00882E7D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B35DD" w:rsidRPr="00BE4999" w:rsidRDefault="00882E7D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CB35DD" w:rsidRPr="00BE4999" w:rsidRDefault="00882E7D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CB35DD" w:rsidRPr="00BE4999" w:rsidRDefault="00882E7D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CB35DD" w:rsidRPr="00BE4999" w:rsidRDefault="00882E7D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CB35DD" w:rsidRPr="00BE4999" w:rsidRDefault="00882E7D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CB35DD" w:rsidRPr="00BE4999" w:rsidRDefault="00882E7D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владеть инструментами оценки достоверности полученных выводов и обобщений;</w:t>
      </w:r>
    </w:p>
    <w:p w:rsidR="00CB35DD" w:rsidRPr="00BE4999" w:rsidRDefault="00882E7D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</w:rPr>
        <w:t>3) Работа с информацией:</w:t>
      </w:r>
    </w:p>
    <w:p w:rsidR="00CB35DD" w:rsidRPr="00BE4999" w:rsidRDefault="00882E7D">
      <w:pPr>
        <w:numPr>
          <w:ilvl w:val="0"/>
          <w:numId w:val="1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CB35DD" w:rsidRPr="00BE4999" w:rsidRDefault="00882E7D">
      <w:pPr>
        <w:numPr>
          <w:ilvl w:val="0"/>
          <w:numId w:val="1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CB35DD" w:rsidRPr="00BE4999" w:rsidRDefault="00882E7D">
      <w:pPr>
        <w:numPr>
          <w:ilvl w:val="0"/>
          <w:numId w:val="1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B35DD" w:rsidRPr="00BE4999" w:rsidRDefault="00882E7D">
      <w:pPr>
        <w:numPr>
          <w:ilvl w:val="0"/>
          <w:numId w:val="1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CB35DD" w:rsidRPr="00BE4999" w:rsidRDefault="00882E7D">
      <w:pPr>
        <w:numPr>
          <w:ilvl w:val="0"/>
          <w:numId w:val="1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CB35DD" w:rsidRPr="00BE4999" w:rsidRDefault="00882E7D">
      <w:pPr>
        <w:numPr>
          <w:ilvl w:val="0"/>
          <w:numId w:val="1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эффективно запоминать и систематизировать эту информацию.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Универсальные учебные коммуникативные действия: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1) Общение:</w:t>
      </w:r>
    </w:p>
    <w:p w:rsidR="00CB35DD" w:rsidRPr="00BE4999" w:rsidRDefault="00882E7D">
      <w:pPr>
        <w:numPr>
          <w:ilvl w:val="0"/>
          <w:numId w:val="1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CB35DD" w:rsidRPr="00BE4999" w:rsidRDefault="00882E7D">
      <w:pPr>
        <w:numPr>
          <w:ilvl w:val="0"/>
          <w:numId w:val="1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CB35DD" w:rsidRPr="00BE4999" w:rsidRDefault="00882E7D">
      <w:pPr>
        <w:numPr>
          <w:ilvl w:val="0"/>
          <w:numId w:val="1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выражать себя (свою точку зрения) в устных и письменных текстах;</w:t>
      </w:r>
    </w:p>
    <w:p w:rsidR="00CB35DD" w:rsidRPr="00BE4999" w:rsidRDefault="00882E7D">
      <w:pPr>
        <w:numPr>
          <w:ilvl w:val="0"/>
          <w:numId w:val="1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CB35DD" w:rsidRPr="00BE4999" w:rsidRDefault="00882E7D">
      <w:pPr>
        <w:numPr>
          <w:ilvl w:val="0"/>
          <w:numId w:val="1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CB35DD" w:rsidRPr="00BE4999" w:rsidRDefault="00882E7D">
      <w:pPr>
        <w:numPr>
          <w:ilvl w:val="0"/>
          <w:numId w:val="1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B35DD" w:rsidRPr="00BE4999" w:rsidRDefault="00882E7D">
      <w:pPr>
        <w:numPr>
          <w:ilvl w:val="0"/>
          <w:numId w:val="1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CB35DD" w:rsidRPr="00BE4999" w:rsidRDefault="00882E7D">
      <w:pPr>
        <w:numPr>
          <w:ilvl w:val="0"/>
          <w:numId w:val="1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</w:rPr>
        <w:t>2) Совместная деятельность:</w:t>
      </w:r>
    </w:p>
    <w:p w:rsidR="00CB35DD" w:rsidRPr="00BE4999" w:rsidRDefault="00882E7D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CB35DD" w:rsidRPr="00BE4999" w:rsidRDefault="00882E7D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B35DD" w:rsidRPr="00BE4999" w:rsidRDefault="00882E7D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уметь обобщать мнения нескольких людей;</w:t>
      </w:r>
    </w:p>
    <w:p w:rsidR="00CB35DD" w:rsidRPr="00BE4999" w:rsidRDefault="00882E7D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B35DD" w:rsidRPr="00BE4999" w:rsidRDefault="00882E7D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CB35DD" w:rsidRPr="00BE4999" w:rsidRDefault="00882E7D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CB35DD" w:rsidRPr="00BE4999" w:rsidRDefault="00882E7D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CB35DD" w:rsidRPr="00BE4999" w:rsidRDefault="00882E7D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B35DD" w:rsidRPr="00BE4999" w:rsidRDefault="00882E7D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CB35DD" w:rsidRPr="00BE4999" w:rsidRDefault="00882E7D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CB35DD" w:rsidRPr="00BE4999" w:rsidRDefault="00882E7D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участниками взаимодействия на литературных занятиях;</w:t>
      </w:r>
    </w:p>
    <w:p w:rsidR="00CB35DD" w:rsidRPr="00BE4999" w:rsidRDefault="00882E7D">
      <w:pPr>
        <w:numPr>
          <w:ilvl w:val="0"/>
          <w:numId w:val="1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B35DD" w:rsidRPr="00BE4999" w:rsidRDefault="00882E7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Универсальные учебные регулятивные действия: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1) Самоорганизация:</w:t>
      </w:r>
    </w:p>
    <w:p w:rsidR="00CB35DD" w:rsidRPr="00BE4999" w:rsidRDefault="00882E7D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CB35DD" w:rsidRPr="00BE4999" w:rsidRDefault="00882E7D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B35DD" w:rsidRPr="00BE4999" w:rsidRDefault="00882E7D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B35DD" w:rsidRPr="00BE4999" w:rsidRDefault="00882E7D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CB35DD" w:rsidRPr="00BE4999" w:rsidRDefault="00882E7D">
      <w:pPr>
        <w:numPr>
          <w:ilvl w:val="0"/>
          <w:numId w:val="1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делать выбор и брать ответственность за решение.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</w:rPr>
        <w:t>2) Самоконтроль:</w:t>
      </w:r>
    </w:p>
    <w:p w:rsidR="00CB35DD" w:rsidRPr="00BE4999" w:rsidRDefault="00882E7D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CB35DD" w:rsidRPr="00BE4999" w:rsidRDefault="00882E7D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B35DD" w:rsidRPr="00BE4999" w:rsidRDefault="00882E7D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CB35DD" w:rsidRPr="00BE4999" w:rsidRDefault="00882E7D">
      <w:pPr>
        <w:numPr>
          <w:ilvl w:val="0"/>
          <w:numId w:val="1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</w:rPr>
        <w:t>3) Эмоциональный интеллект:</w:t>
      </w:r>
    </w:p>
    <w:p w:rsidR="00CB35DD" w:rsidRPr="00BE4999" w:rsidRDefault="00882E7D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CB35DD" w:rsidRPr="00BE4999" w:rsidRDefault="00882E7D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выявлять и анализировать причины эмоций;</w:t>
      </w:r>
    </w:p>
    <w:p w:rsidR="00CB35DD" w:rsidRPr="00BE4999" w:rsidRDefault="00882E7D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CB35DD" w:rsidRPr="00BE4999" w:rsidRDefault="00882E7D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регулировать способ выражения своих эмоций.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</w:rPr>
        <w:t>4) Принятие себя и других:</w:t>
      </w:r>
    </w:p>
    <w:p w:rsidR="00CB35DD" w:rsidRPr="00BE4999" w:rsidRDefault="00882E7D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CB35DD" w:rsidRPr="00BE4999" w:rsidRDefault="00882E7D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CB35DD" w:rsidRPr="00BE4999" w:rsidRDefault="00882E7D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проявлять открытость себе и другим;</w:t>
      </w:r>
    </w:p>
    <w:p w:rsidR="00CB35DD" w:rsidRPr="00BE4999" w:rsidRDefault="00882E7D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осознавать невозможность контролировать всё вокруг.</w:t>
      </w:r>
    </w:p>
    <w:p w:rsidR="00CB35DD" w:rsidRPr="00BE4999" w:rsidRDefault="00CB35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B35DD" w:rsidRPr="00BE4999" w:rsidRDefault="00882E7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CB35DD" w:rsidRPr="00BE4999" w:rsidRDefault="00CB35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B35DD" w:rsidRPr="00BE4999" w:rsidRDefault="00882E7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5 КЛАСС</w:t>
      </w:r>
    </w:p>
    <w:p w:rsidR="00CB35DD" w:rsidRPr="00BE4999" w:rsidRDefault="00CB35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CB35DD" w:rsidRPr="00BE4999" w:rsidRDefault="00882E7D">
      <w:pPr>
        <w:numPr>
          <w:ilvl w:val="0"/>
          <w:numId w:val="1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CB35DD" w:rsidRPr="00BE4999" w:rsidRDefault="00882E7D">
      <w:pPr>
        <w:numPr>
          <w:ilvl w:val="0"/>
          <w:numId w:val="1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CB35DD" w:rsidRPr="00BE4999" w:rsidRDefault="00882E7D">
      <w:pPr>
        <w:numPr>
          <w:ilvl w:val="0"/>
          <w:numId w:val="1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сопоставлять темы и сюжеты произведений, образы персонажей;</w:t>
      </w:r>
    </w:p>
    <w:p w:rsidR="00CB35DD" w:rsidRPr="00BE4999" w:rsidRDefault="00882E7D">
      <w:pPr>
        <w:numPr>
          <w:ilvl w:val="0"/>
          <w:numId w:val="1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CB35DD" w:rsidRPr="00BE4999" w:rsidRDefault="00CB35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B35DD" w:rsidRPr="00BE4999" w:rsidRDefault="00882E7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6 КЛАСС</w:t>
      </w:r>
    </w:p>
    <w:p w:rsidR="00CB35DD" w:rsidRPr="00BE4999" w:rsidRDefault="00CB35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CB35DD" w:rsidRPr="00BE4999" w:rsidRDefault="00882E7D">
      <w:pPr>
        <w:numPr>
          <w:ilvl w:val="0"/>
          <w:numId w:val="2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CB35DD" w:rsidRPr="00BE4999" w:rsidRDefault="00882E7D">
      <w:pPr>
        <w:numPr>
          <w:ilvl w:val="0"/>
          <w:numId w:val="2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CB35DD" w:rsidRPr="00BE4999" w:rsidRDefault="00882E7D">
      <w:pPr>
        <w:numPr>
          <w:ilvl w:val="0"/>
          <w:numId w:val="2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CB35DD" w:rsidRPr="00BE4999" w:rsidRDefault="00882E7D">
      <w:pPr>
        <w:numPr>
          <w:ilvl w:val="0"/>
          <w:numId w:val="2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CB35DD" w:rsidRPr="00BE4999" w:rsidRDefault="00882E7D">
      <w:pPr>
        <w:numPr>
          <w:ilvl w:val="0"/>
          <w:numId w:val="2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CB35DD" w:rsidRPr="00BE4999" w:rsidRDefault="00CB35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B35DD" w:rsidRPr="00BE4999" w:rsidRDefault="00882E7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7 КЛАСС</w:t>
      </w:r>
    </w:p>
    <w:p w:rsidR="00CB35DD" w:rsidRPr="00BE4999" w:rsidRDefault="00CB35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CB35DD" w:rsidRPr="00BE4999" w:rsidRDefault="00882E7D">
      <w:pPr>
        <w:numPr>
          <w:ilvl w:val="0"/>
          <w:numId w:val="2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CB35DD" w:rsidRPr="00BE4999" w:rsidRDefault="00882E7D">
      <w:pPr>
        <w:numPr>
          <w:ilvl w:val="0"/>
          <w:numId w:val="2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CB35DD" w:rsidRPr="00BE4999" w:rsidRDefault="00882E7D">
      <w:pPr>
        <w:numPr>
          <w:ilvl w:val="0"/>
          <w:numId w:val="2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CB35DD" w:rsidRPr="00BE4999" w:rsidRDefault="00882E7D">
      <w:pPr>
        <w:numPr>
          <w:ilvl w:val="0"/>
          <w:numId w:val="2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CB35DD" w:rsidRPr="00BE4999" w:rsidRDefault="00882E7D">
      <w:pPr>
        <w:numPr>
          <w:ilvl w:val="0"/>
          <w:numId w:val="2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CB35DD" w:rsidRPr="00BE4999" w:rsidRDefault="00CB35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B35DD" w:rsidRPr="00BE4999" w:rsidRDefault="00882E7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8 КЛАСС</w:t>
      </w:r>
    </w:p>
    <w:p w:rsidR="00CB35DD" w:rsidRPr="00BE4999" w:rsidRDefault="00CB35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CB35DD" w:rsidRPr="00BE4999" w:rsidRDefault="00882E7D">
      <w:pPr>
        <w:numPr>
          <w:ilvl w:val="0"/>
          <w:numId w:val="2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</w:t>
      </w: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CB35DD" w:rsidRPr="00BE4999" w:rsidRDefault="00882E7D">
      <w:pPr>
        <w:numPr>
          <w:ilvl w:val="0"/>
          <w:numId w:val="2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CB35DD" w:rsidRPr="00BE4999" w:rsidRDefault="00882E7D">
      <w:pPr>
        <w:numPr>
          <w:ilvl w:val="0"/>
          <w:numId w:val="2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CB35DD" w:rsidRPr="00BE4999" w:rsidRDefault="00882E7D">
      <w:pPr>
        <w:numPr>
          <w:ilvl w:val="0"/>
          <w:numId w:val="2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CB35DD" w:rsidRPr="00BE4999" w:rsidRDefault="00882E7D">
      <w:pPr>
        <w:numPr>
          <w:ilvl w:val="0"/>
          <w:numId w:val="2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CB35DD" w:rsidRPr="00BE4999" w:rsidRDefault="00882E7D">
      <w:pPr>
        <w:numPr>
          <w:ilvl w:val="0"/>
          <w:numId w:val="2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CB35DD" w:rsidRPr="00BE4999" w:rsidRDefault="00CB35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B35DD" w:rsidRPr="00BE4999" w:rsidRDefault="00882E7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9 КЛАСС</w:t>
      </w:r>
    </w:p>
    <w:p w:rsidR="00CB35DD" w:rsidRPr="00BE4999" w:rsidRDefault="00CB35D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CB35DD" w:rsidRPr="00BE4999" w:rsidRDefault="00882E7D">
      <w:pPr>
        <w:numPr>
          <w:ilvl w:val="0"/>
          <w:numId w:val="2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CB35DD" w:rsidRPr="00BE4999" w:rsidRDefault="00882E7D">
      <w:pPr>
        <w:numPr>
          <w:ilvl w:val="0"/>
          <w:numId w:val="2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CB35DD" w:rsidRPr="00BE4999" w:rsidRDefault="00882E7D">
      <w:pPr>
        <w:numPr>
          <w:ilvl w:val="0"/>
          <w:numId w:val="2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CB35DD" w:rsidRPr="00BE4999" w:rsidRDefault="00882E7D">
      <w:pPr>
        <w:numPr>
          <w:ilvl w:val="0"/>
          <w:numId w:val="2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CB35DD" w:rsidRPr="00BE4999" w:rsidRDefault="00882E7D">
      <w:pPr>
        <w:numPr>
          <w:ilvl w:val="0"/>
          <w:numId w:val="2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CB35DD" w:rsidRPr="00BE4999" w:rsidRDefault="00882E7D">
      <w:pPr>
        <w:numPr>
          <w:ilvl w:val="0"/>
          <w:numId w:val="2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CB35DD" w:rsidRPr="00BE4999" w:rsidRDefault="00882E7D">
      <w:pPr>
        <w:numPr>
          <w:ilvl w:val="0"/>
          <w:numId w:val="2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CB35DD" w:rsidRPr="00BE4999" w:rsidRDefault="00882E7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color w:val="000000"/>
          <w:sz w:val="20"/>
          <w:szCs w:val="20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CB35DD" w:rsidRPr="00BE4999" w:rsidRDefault="00CB35DD">
      <w:pPr>
        <w:rPr>
          <w:sz w:val="20"/>
          <w:szCs w:val="20"/>
          <w:lang w:val="ru-RU"/>
        </w:rPr>
        <w:sectPr w:rsidR="00CB35DD" w:rsidRPr="00BE4999">
          <w:pgSz w:w="11906" w:h="16383"/>
          <w:pgMar w:top="1134" w:right="850" w:bottom="1134" w:left="1701" w:header="720" w:footer="720" w:gutter="0"/>
          <w:cols w:space="720"/>
        </w:sectPr>
      </w:pPr>
    </w:p>
    <w:p w:rsidR="00CB35DD" w:rsidRPr="00BE4999" w:rsidRDefault="00882E7D">
      <w:pPr>
        <w:spacing w:after="0"/>
        <w:ind w:left="120"/>
        <w:rPr>
          <w:sz w:val="20"/>
          <w:szCs w:val="20"/>
        </w:rPr>
      </w:pPr>
      <w:bookmarkStart w:id="91" w:name="block-33421689"/>
      <w:bookmarkEnd w:id="90"/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 </w:t>
      </w:r>
      <w:r w:rsidRPr="00BE4999">
        <w:rPr>
          <w:rFonts w:ascii="Times New Roman" w:hAnsi="Times New Roman"/>
          <w:b/>
          <w:color w:val="000000"/>
          <w:sz w:val="20"/>
          <w:szCs w:val="20"/>
        </w:rPr>
        <w:t xml:space="preserve">ТЕМАТИЧЕСКОЕ ПЛАНИРОВАНИЕ </w:t>
      </w:r>
    </w:p>
    <w:p w:rsidR="00CB35DD" w:rsidRPr="00BE4999" w:rsidRDefault="00882E7D">
      <w:pPr>
        <w:spacing w:after="0"/>
        <w:ind w:left="120"/>
        <w:rPr>
          <w:sz w:val="20"/>
          <w:szCs w:val="20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978"/>
        <w:gridCol w:w="1535"/>
        <w:gridCol w:w="1699"/>
        <w:gridCol w:w="1787"/>
        <w:gridCol w:w="2646"/>
      </w:tblGrid>
      <w:tr w:rsidR="00CB35DD" w:rsidRPr="00BE499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Мифология</w:t>
            </w: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Фольклор</w:t>
            </w: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Литература первой половины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XIX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lastRenderedPageBreak/>
              <w:t>Раздел 4.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Литература второй половины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XIX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5.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Литература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XIX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—ХХ веков</w:t>
            </w: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Стихотворения отечественных поэтов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Юмористические рассказы отечественных писателей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6.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Литература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XX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— начала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XXI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веков</w:t>
            </w: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Произведения отечественных писателей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–начала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7.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Зарубежная литература</w:t>
            </w: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Х. К. Андерсен. Сказки (одна по выбору).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Например, «Снежная королева»,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</w:tbl>
    <w:p w:rsidR="00CB35DD" w:rsidRPr="00BE4999" w:rsidRDefault="00CB35DD">
      <w:pPr>
        <w:rPr>
          <w:sz w:val="20"/>
          <w:szCs w:val="20"/>
        </w:rPr>
        <w:sectPr w:rsidR="00CB35DD" w:rsidRPr="00BE49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5DD" w:rsidRPr="00BE4999" w:rsidRDefault="00882E7D">
      <w:pPr>
        <w:spacing w:after="0"/>
        <w:ind w:left="120"/>
        <w:rPr>
          <w:sz w:val="20"/>
          <w:szCs w:val="20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035"/>
        <w:gridCol w:w="1496"/>
        <w:gridCol w:w="1670"/>
        <w:gridCol w:w="1759"/>
        <w:gridCol w:w="2599"/>
      </w:tblGrid>
      <w:tr w:rsidR="00CB35DD" w:rsidRPr="00BE4999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Античная литература</w:t>
            </w: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41542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Фольклор</w:t>
            </w: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41542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41542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3.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Древнерусская литература</w:t>
            </w: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41542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4.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Литература первой половины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XIX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С. Пушкин. Стихотворения (не менее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трёх). «Песнь о вещем Олеге», «Зимняя дорога», «Узник», «Туча» и др.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41542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41542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В. Кольцов. Стихотворения не менее двух).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41542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5.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Литература второй половины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XIX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41542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41542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41542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41542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41542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41542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41542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6.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Литература ХХ века</w:t>
            </w: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Стихотворения отечественных поэтов начала ХХ века. (не менее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41542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Стихотворения отечественных поэтов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41542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Проза отечественных писателей конца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начала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41542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41542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41542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41542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41542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7.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Зарубежная литература</w:t>
            </w: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41542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41542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Произведения зарубежных писателей на тему взросления человека. (не менее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41542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8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41542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9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41542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0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41542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1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41542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</w:tbl>
    <w:p w:rsidR="00CB35DD" w:rsidRPr="00BE4999" w:rsidRDefault="00CB35DD">
      <w:pPr>
        <w:rPr>
          <w:sz w:val="20"/>
          <w:szCs w:val="20"/>
        </w:rPr>
        <w:sectPr w:rsidR="00CB35DD" w:rsidRPr="00BE49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5DD" w:rsidRPr="00BE4999" w:rsidRDefault="00882E7D">
      <w:pPr>
        <w:spacing w:after="0"/>
        <w:ind w:left="120"/>
        <w:rPr>
          <w:sz w:val="20"/>
          <w:szCs w:val="20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3936"/>
        <w:gridCol w:w="1563"/>
        <w:gridCol w:w="1719"/>
        <w:gridCol w:w="1805"/>
        <w:gridCol w:w="2694"/>
      </w:tblGrid>
      <w:tr w:rsidR="00CB35DD" w:rsidRPr="00BE499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Древнерусская литература</w:t>
            </w: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2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41727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Литература первой половины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XIX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3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41727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4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41727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5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41727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lastRenderedPageBreak/>
              <w:t>Раздел 3.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Литература второй половины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XIX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6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41727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7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41727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8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41727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Поэзия второй половины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века. Ф. И. Тютчев, А. А. Фет, А. К. Толстой и др.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9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41727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0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41727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1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41727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4.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Литература конца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XIX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— начала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XX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2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41727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3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41727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Сатирические произведения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4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41727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5.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Литература первой половины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XX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5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41727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Отечественная поэзия первой половины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6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41727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7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41727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8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41727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9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41727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6.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Литература второй половины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XX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века—начала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XXI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веков</w:t>
            </w: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0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41727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Стихотворения отечественных поэтов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XX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1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41727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Произведения отечественных прозаиков второй половины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начала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2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41727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7.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Зарубежная литература</w:t>
            </w: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3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41727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4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41727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5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41727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6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41727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7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41727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8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41727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9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41727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</w:tbl>
    <w:p w:rsidR="00CB35DD" w:rsidRPr="00BE4999" w:rsidRDefault="00CB35DD">
      <w:pPr>
        <w:rPr>
          <w:sz w:val="20"/>
          <w:szCs w:val="20"/>
        </w:rPr>
        <w:sectPr w:rsidR="00CB35DD" w:rsidRPr="00BE49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5DD" w:rsidRPr="00BE4999" w:rsidRDefault="00882E7D">
      <w:pPr>
        <w:spacing w:after="0"/>
        <w:ind w:left="120"/>
        <w:rPr>
          <w:sz w:val="20"/>
          <w:szCs w:val="20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957"/>
        <w:gridCol w:w="1548"/>
        <w:gridCol w:w="1709"/>
        <w:gridCol w:w="1796"/>
        <w:gridCol w:w="2670"/>
      </w:tblGrid>
      <w:tr w:rsidR="00CB35DD" w:rsidRPr="00BE499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Древнерусская литература</w:t>
            </w: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0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4196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Литература XVIII века</w:t>
            </w: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1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4196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Литература первой половины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XIX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2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4196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холодной полумаски…», «Нищий» и др.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3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4196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4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4196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4.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Литература второй половины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XIX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И. С. Тургенев. Повести (одна по выбору).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5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4196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6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4196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Л. Н. Толстой. Повести и рассказы (одно произведение по выбору).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7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4196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5.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Литература первой половины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XX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8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4196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Поэзия первой половины ХХ века (не менее трёх стихотворений на тему «Человек и эпоха».Например,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9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4196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0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4196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6.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Литература второй половины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XX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Т. Твардовский. Поэма «Василий Тёркин» (главы «Переправа», «Гармонь»,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1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4196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2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4196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3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4196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4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4196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Произведения отечественных прозаиков второй половины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— начала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5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4196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Произведения отечественных и зарубежных прозаиков второй половины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6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4196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7.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Зарубежная литература</w:t>
            </w: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7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4196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8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4196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9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4196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0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4196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1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4196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2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4196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</w:tbl>
    <w:p w:rsidR="00CB35DD" w:rsidRPr="00BE4999" w:rsidRDefault="00CB35DD">
      <w:pPr>
        <w:rPr>
          <w:sz w:val="20"/>
          <w:szCs w:val="20"/>
        </w:rPr>
        <w:sectPr w:rsidR="00CB35DD" w:rsidRPr="00BE49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5DD" w:rsidRPr="00BE4999" w:rsidRDefault="00882E7D">
      <w:pPr>
        <w:spacing w:after="0"/>
        <w:ind w:left="120"/>
        <w:rPr>
          <w:sz w:val="20"/>
          <w:szCs w:val="20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978"/>
        <w:gridCol w:w="1535"/>
        <w:gridCol w:w="1699"/>
        <w:gridCol w:w="1787"/>
        <w:gridCol w:w="2646"/>
      </w:tblGrid>
      <w:tr w:rsidR="00CB35DD" w:rsidRPr="00BE499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Древнерусская литература</w:t>
            </w: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3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720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Литература XVIII века</w:t>
            </w: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4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720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5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720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6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720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Литература первой половины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XIX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7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720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8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720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9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720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0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720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1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720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2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720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Раздел 4.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Зарубежная литература</w:t>
            </w: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3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720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4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720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5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720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6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720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Зарубежная проза первой половины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7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720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8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720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9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720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0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720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1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720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</w:tbl>
    <w:p w:rsidR="00CB35DD" w:rsidRPr="00BE4999" w:rsidRDefault="00CB35DD">
      <w:pPr>
        <w:rPr>
          <w:sz w:val="20"/>
          <w:szCs w:val="20"/>
        </w:rPr>
        <w:sectPr w:rsidR="00CB35DD" w:rsidRPr="00BE49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5DD" w:rsidRPr="00BE4999" w:rsidRDefault="00CB35DD">
      <w:pPr>
        <w:rPr>
          <w:sz w:val="20"/>
          <w:szCs w:val="20"/>
        </w:rPr>
        <w:sectPr w:rsidR="00CB35DD" w:rsidRPr="00BE49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5DD" w:rsidRPr="00BE4999" w:rsidRDefault="00882E7D">
      <w:pPr>
        <w:spacing w:after="0"/>
        <w:ind w:left="120"/>
        <w:rPr>
          <w:sz w:val="20"/>
          <w:szCs w:val="20"/>
        </w:rPr>
      </w:pPr>
      <w:bookmarkStart w:id="92" w:name="block-33421690"/>
      <w:bookmarkEnd w:id="91"/>
      <w:r w:rsidRPr="00BE4999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ПОУРОЧНОЕ ПЛАНИРОВАНИЕ </w:t>
      </w:r>
    </w:p>
    <w:p w:rsidR="00CB35DD" w:rsidRPr="00BE4999" w:rsidRDefault="00882E7D">
      <w:pPr>
        <w:spacing w:after="0"/>
        <w:ind w:left="120"/>
        <w:rPr>
          <w:sz w:val="20"/>
          <w:szCs w:val="20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978"/>
        <w:gridCol w:w="1311"/>
        <w:gridCol w:w="1591"/>
        <w:gridCol w:w="1649"/>
        <w:gridCol w:w="1179"/>
        <w:gridCol w:w="2632"/>
      </w:tblGrid>
      <w:tr w:rsidR="00CB35DD" w:rsidRPr="00BE499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2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19572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Легенды и мифы Древней Греции.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3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195838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4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195946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5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195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6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195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7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195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02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8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195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9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196062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0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196170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1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19629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2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196418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Сказки о животных «Журавль и цапля».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3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19658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урок. Духовно-нравственный опыт народных сказок.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4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19671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5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19685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Внеклассное чтение. Жанр басни в мировой литературе.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6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Внеклассное чтение. Русские баснописцы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7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bfc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8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daa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9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0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fee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И. А. Крылов. Художественные средства изображения в баснях.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1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1970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2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19720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С. Пушкин. Лирический герой в стихотворениях поэта.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3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197354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С. Пушкин. «Сказка о мёртвой царевне и о семи богатырях».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4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1974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С. Пушкин. «Сказка о мёртвой царевне и о семи богатырях».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5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197610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С. Пушкин. «Сказка о мёртвой царевне и о семи богатырях».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6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197728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7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197840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8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9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0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58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1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2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198128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3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198268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4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198754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5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198876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6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19898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И. С. Тургенев. Рассказ «Муму»: система образов.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7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aba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8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9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198380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Н. А. Некрасов. Поэма «Мороз, Красный нос» (фрагмент).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0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198498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Н. А. Некрасов. Поэма «Мороз, Красный нос».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1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1985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2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3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199028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4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Л. Н. Толстой. Рассказ «Кавказский пленник».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5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19914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Л. Н. Толстой. Рассказ «Кавказский пленник».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6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199258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7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199366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Стихотворения отечественных поэтов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–ХХ веков о родной природе и о связи человека с Родиной А. А. Фет.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8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19947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Стихотворения отечественных поэтов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—ХХ веков о родной природе и о связи человека с Родиной И. А. Бунин.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9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1995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aa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Стихотворения отечественных поэтов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0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199820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Стихотворения отечественных поэтов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1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1999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[[Резервный урок. Стихотворения отечественных поэтов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–ХХ веков о родной природе и о связи человека с Родиной [[Н. М. Рубцов.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2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199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04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3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199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Юмористические рассказы отечественных писателей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–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веков. А. П. Чехов. Рассказы (два по выбору).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4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199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48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5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199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6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29050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7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29154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8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2662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9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0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26918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1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урок. Произведения русских писателей о природе и животных.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В. П. Астафьев. Рассказ «Васюткино озеро».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2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28452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3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28574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4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5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82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6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урок. В. П. Катаев. «Сын полка». Образ Вани Солнцева.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7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98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8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28146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Произведения отечественных писателей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–начала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9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27926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Произведения отечественных писателей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–начала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веков на тему детства.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0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48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Произведения отечественных писателей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–начала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веков на тему детства.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урок. Произведения отечественных писателей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–начала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веков на тему детства.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Внеклассное чтение. Произведения отечественных писателей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– начала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Произведения приключенческого жанра отечественных писателей.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1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2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32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3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4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52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5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урок. Художественный мир литературной сказки.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6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7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8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29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9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108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Внеклассное чтение. Зарубежная приключенческая проза.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0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78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1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речи. Итоговый урок. Результаты и планы на следующий год.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</w:tbl>
    <w:p w:rsidR="00CB35DD" w:rsidRPr="00BE4999" w:rsidRDefault="00CB35DD">
      <w:pPr>
        <w:rPr>
          <w:sz w:val="20"/>
          <w:szCs w:val="20"/>
        </w:rPr>
        <w:sectPr w:rsidR="00CB35DD" w:rsidRPr="00BE499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3" w:name="_GoBack"/>
      <w:bookmarkEnd w:id="93"/>
    </w:p>
    <w:p w:rsidR="00CB35DD" w:rsidRPr="00BE4999" w:rsidRDefault="00882E7D">
      <w:pPr>
        <w:spacing w:after="0"/>
        <w:ind w:left="120"/>
        <w:rPr>
          <w:sz w:val="20"/>
          <w:szCs w:val="20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4029"/>
        <w:gridCol w:w="1271"/>
        <w:gridCol w:w="1591"/>
        <w:gridCol w:w="1649"/>
        <w:gridCol w:w="1179"/>
        <w:gridCol w:w="2632"/>
      </w:tblGrid>
      <w:tr w:rsidR="00CB35DD" w:rsidRPr="00BE4999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2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3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04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4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abbc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речи. Гомер. Поэма «Одиссея» (фрагменты).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5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6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7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8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9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Былина «Садко». Особенность былинного эпоса Новгородского цикла.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0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1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706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2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81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3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52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4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124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Особенности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5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354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6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С. Пушкин. Стихотворения «Зимняя дорога», «Туча» и др.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7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61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С. Пушкин. Стихотворение «Узник».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8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732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9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А.С. Пушкин. Роман "Дубровский".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0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976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А.С. Пушкин. Роман "Дубровский". История любви Владимира и Маши.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1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cba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2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58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А.С. Пушкин. Роман "Дубровский".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3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речи. Подготовка к домашнему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4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092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5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6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7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420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8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538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В. Кольцов. Стихотворения (не менее двух).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9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0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1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920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2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82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А. Фет. Стихотворение (не менее двух), «Учись у них — у дуба, у берёзы…», «Я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пришел к тебе с приветом…»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3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82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4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5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dfa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6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И. С. Тургенев. Рассказ «Бежин луг».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7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8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9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0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1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2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Л. Н. Толстой. Повесть «Детство» (главы).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3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924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Л. Н. Толстой. Повесть «Детство» (главы).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4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5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речи. Л. Н. Толстой. Повесть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6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Итоговая контрольная работа. Герои произведений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7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036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8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54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П. Чехов. Рассказ «Хамелеон».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9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0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824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И. Куприн. Рассказ «Чудесный доктор».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1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932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И. Куприн. Рассказ «Чудесный доктор».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2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54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3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4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5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6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fec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Стихотворения отечественных поэтов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7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3004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Стихотворения отечественных поэтов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8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30170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Стихотворения отечественных поэтов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9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30288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урок. Итоговый урок по теме «Русская поэзия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0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aa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Проза отечественных писателей конца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начала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Проза отечественных писателей конца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начала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1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30620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Проза отечественных писателей конца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начала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В. Г. Распутин. Рассказ «Уроки французского».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2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В. Г. Распутин. Рассказ «Уроки французского».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3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В. Г. Распутин. Рассказ «Уроки французского».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4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310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5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3132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Р. И. Фраерман. «Дикая собака Динго, или Повесть о первой любви».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Внеклассное чтение. Ю. И. Коваль. Повесть «Самая лёгкая лодка в мире».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6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3155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7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316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8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317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Д. Дефо. «Робинзон Крузо» (главы по выбору).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Д. Дефо. «Робинзон Крузо» (главы по выбору).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9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31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Д. Дефо. «Робинзон Крузо» (главы по выбору).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0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323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Д. Дефо. «Робинзон Крузо» (главы по выбору).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Дж. Свифт. «Путешествия Гулливера» (главы по выбору).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1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32574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Дж. Свифт. «Путешествия Гулливера» (главы по выбору).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2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3270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Дж. Свифт. «Путешествия Гулливера» (главы по выбору).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урок. Дж. Свифт. «Путешествия Гулливера» (главы по выбору).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Итоговая контрольная работа. Тема семьи в произведениях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– начала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3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66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урок. Итоговый урок за год.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4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3358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</w:tbl>
    <w:p w:rsidR="00CB35DD" w:rsidRPr="00BE4999" w:rsidRDefault="00CB35DD">
      <w:pPr>
        <w:rPr>
          <w:sz w:val="20"/>
          <w:szCs w:val="20"/>
        </w:rPr>
        <w:sectPr w:rsidR="00CB35DD" w:rsidRPr="00BE49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5DD" w:rsidRPr="00BE4999" w:rsidRDefault="00882E7D">
      <w:pPr>
        <w:spacing w:after="0"/>
        <w:ind w:left="120"/>
        <w:rPr>
          <w:sz w:val="20"/>
          <w:szCs w:val="20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035"/>
        <w:gridCol w:w="1291"/>
        <w:gridCol w:w="1591"/>
        <w:gridCol w:w="1649"/>
        <w:gridCol w:w="1179"/>
        <w:gridCol w:w="3055"/>
      </w:tblGrid>
      <w:tr w:rsidR="00CB35DD" w:rsidRPr="00BE4999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5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338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С. Пушкин. «Повести Белкина» («Станционный смотритель» и др.).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6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340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повести. Система персонажей. Образ «маленького человека» в повести.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7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3420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С. Пушкин. Поэма «Полтава» (фрагмент). Сопоставление образов Петра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и Карла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XII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8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9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34310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М. Ю. Лермонтов. Стихотворения. Проблема гармонии человека и природы.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0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34428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1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3464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Система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2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3475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3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34860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4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5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И. С. Тургенев. Цикл «Записки охотника» в историческом контексте.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6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350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И. С. Тургенев. Рассказ «Хорь и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7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8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3542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9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35544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0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3565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1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35774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Н. А. Некрасов. Стихотворение «Железная дорога».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2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35878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Поэзия второй половины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3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35990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4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06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5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6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94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7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8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36520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9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36656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Объекты сатиры в произведениях писателей конца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начала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0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52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Тематика, проблематика сатирических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1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3706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2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3678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С. Грин. Идейно-художественное своеобразие произведений.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3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Отечественная поэзия первой половины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4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3626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5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369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6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7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bdc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Стихотворения отечественных поэтов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8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373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Стихотворения отечественных поэтов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9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375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речи. Интерпретация стихотворения отечественных поэтов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Произведения отечественных прозаиков второй половины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начала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0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3798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Произведения отечественных прозаиков второй половины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начала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Произведения отечественных прозаиков второй половины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начала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1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начала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Итоговая контрольная работа. Литература второй половины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– начала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2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3851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Библиотека ЦОК</w:t>
            </w:r>
            <w:hyperlink r:id="rId323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38672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Зарубежная новеллистика. Жанр новеллы в литературе, его особенности.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 Мериме.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Библиотека ЦОК</w:t>
            </w:r>
            <w:hyperlink r:id="rId324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64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5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3808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6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3819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7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382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урок. Итоговый урок. Результаты и планы на следующий год.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</w:tbl>
    <w:p w:rsidR="00CB35DD" w:rsidRPr="00BE4999" w:rsidRDefault="00CB35DD">
      <w:pPr>
        <w:rPr>
          <w:sz w:val="20"/>
          <w:szCs w:val="20"/>
        </w:rPr>
        <w:sectPr w:rsidR="00CB35DD" w:rsidRPr="00BE49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5DD" w:rsidRPr="00BE4999" w:rsidRDefault="00882E7D">
      <w:pPr>
        <w:spacing w:after="0"/>
        <w:ind w:left="120"/>
        <w:rPr>
          <w:sz w:val="20"/>
          <w:szCs w:val="20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017"/>
        <w:gridCol w:w="1305"/>
        <w:gridCol w:w="1591"/>
        <w:gridCol w:w="1649"/>
        <w:gridCol w:w="1179"/>
        <w:gridCol w:w="2632"/>
      </w:tblGrid>
      <w:tr w:rsidR="00CB35DD" w:rsidRPr="00BE499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8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94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9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06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0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78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1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3909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2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391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урок. Д.И. Фонвизин. Комедия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3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39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4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39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5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210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6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39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7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39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А.С. Пушкин. Роман "Капитанская дочка": тема семьи и женские образы.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8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39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9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0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1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2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3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922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4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58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5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Н.В. Гоголь. Повесть "Шинель":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социально-нравственная проблематика.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6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Н.В. Гоголь. Комедия "Резизор": история создания.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7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8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Н.В. Гоголь. Комедия "Ревизор".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9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0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1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2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3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4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Л. Н. Толстой. Повести и рассказы (одно произведение по выбору).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Л. Н. Толстой. Повести и рассказы (одно произведение по выбору).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5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6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984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7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68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8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cfa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9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604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В.В.Маяковского, М.И.Цветаевой, А.А. Ахматовой, О.Э.Мандельштама, Б.Л.Пастернака и др.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0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1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2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3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94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4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22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5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А.Н. Толстой. Рассказ "Русский характер".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6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56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7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82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М.А. Шолохов. Рассказ "Судьба человека".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8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356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9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450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Итоговая контрольная работа. Литература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0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55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Произведения отечественных прозаиков второй половины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—начала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1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Произведения отечественных прозаиков второй половины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века. (не менее двух). Например, произведения В.П. Астафьева, Ю.В. Бондарева, Б.П.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Екимова, Е.И. Носова, А.Н. и Б.Н. Стругацких, В.Ф. Тендрякова и др.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— начала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2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256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Поэзия второй половины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начала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3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речи. [[Поэзия второй половины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начала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4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5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звёзды не похожи…» и др.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6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7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8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392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9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393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</w:tbl>
    <w:p w:rsidR="00CB35DD" w:rsidRPr="00BE4999" w:rsidRDefault="00CB35DD">
      <w:pPr>
        <w:rPr>
          <w:sz w:val="20"/>
          <w:szCs w:val="20"/>
        </w:rPr>
        <w:sectPr w:rsidR="00CB35DD" w:rsidRPr="00BE49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5DD" w:rsidRPr="00BE4999" w:rsidRDefault="00882E7D">
      <w:pPr>
        <w:spacing w:after="0"/>
        <w:ind w:left="120"/>
        <w:rPr>
          <w:sz w:val="20"/>
          <w:szCs w:val="20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4053"/>
        <w:gridCol w:w="1250"/>
        <w:gridCol w:w="1591"/>
        <w:gridCol w:w="1649"/>
        <w:gridCol w:w="1179"/>
        <w:gridCol w:w="2632"/>
      </w:tblGrid>
      <w:tr w:rsidR="00CB35DD" w:rsidRPr="00BE499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Библиотепка ЦОК </w:t>
            </w:r>
            <w:hyperlink r:id="rId380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1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2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3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48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4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fcba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Русская литература Х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VIII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5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fddc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6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fef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Внеклассное чтение. "Мои любимые книги".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Н.М. Карамзин. Повесть "Бедная Лиза".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7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40584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Н. М. Карамзин. Повесть «Бедная Лиза».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8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40692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Основные черты русской литературы первой половины Х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9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0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bec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1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48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С. Грибоедов. Жизнь и творчество.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2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3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С. Грибоедов. Комедия «Горе от ума». Система образов в пьесе. Общественный и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4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С. Грибоедов. Комедия «Горе от ума».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5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aec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С. Грибоедов. Комедия «Горе от ума».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6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7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8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С. Грибоедов. Комедия «Горе от ума».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9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0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44328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1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44580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2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421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3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42618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4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4273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5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4285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урок. А. С. Пушкин. Стихотворения "Эхо", "Осень" и др.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6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4297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7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8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9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0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430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1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4336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2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434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А.С. Пушкин. Поэма «Медный всадник»: образ Петра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3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43658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4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43770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5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45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6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4387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7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43982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8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9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0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речи. Подготовка к сочинению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1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43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fcc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2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440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3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449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М. Ю. Лермонтов.Тема назначения поэта и поэзии.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4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bca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5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6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М. Ю. Лермонтов. Тема родины в лирике поэта.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7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45034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8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4514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9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45264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0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45372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1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454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М. Ю. Лермонтов. Роман «Герой нашего времени».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2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4561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3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45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52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М. Ю. Лермонтов. Роман «Герой нашего времени».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4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45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92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урок. М. Ю. Лермонтов. Роман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5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45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М. Ю. Лермонтов. Роман «Герой нашего времени».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6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45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7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45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Внеклассное чтение. Любимые стихотворения поэтов первой половины Х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8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46146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Н. В. Гоголь. Поэма «Мёртвые души».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9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46254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Н. В. Гоголь. Поэма «Мёртвые души».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Н. В. Гоголь. Поэма «Мёртвые души».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0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4648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Н. В. Гоголь. Поэма «Мёртвые души».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1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465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2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466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aa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Н. В. Гоголь. Поэма «Мёртвые души».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3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4636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4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467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5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Внеклассное чтение. В мире литературы первой половины Х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Специфика отечественной прозы первой половины Х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6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Подготовка к контрольная работа Литература середины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Итоговая контрольная работа Литература середины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7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4749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8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db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9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У. Шекспир. Трагедия «Гамлет». История создания трагедии.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И.-В. Гёте. Трагедия «Фауст» (не менее двух фрагментов по выбору).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0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4728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1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47398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2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408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3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409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Зарубежная проза первой половины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4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475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aa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Зарубежная проза первой половины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 Например, произведения Э. Т. А. Гофмана, В. Гюго, В. Скотта.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5"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476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BE499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Зарубежная проза первой половины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 Например, произведения Э. Т. А. Гофмана, В. Гюго, В. Скотта.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B35DD" w:rsidRPr="00BE49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35DD" w:rsidRPr="00BE4999" w:rsidRDefault="00882E7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E49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5DD" w:rsidRPr="00BE4999" w:rsidRDefault="00CB35DD">
            <w:pPr>
              <w:rPr>
                <w:sz w:val="20"/>
                <w:szCs w:val="20"/>
              </w:rPr>
            </w:pPr>
          </w:p>
        </w:tc>
      </w:tr>
    </w:tbl>
    <w:p w:rsidR="00CB35DD" w:rsidRPr="00BE4999" w:rsidRDefault="00CB35DD">
      <w:pPr>
        <w:rPr>
          <w:sz w:val="20"/>
          <w:szCs w:val="20"/>
        </w:rPr>
        <w:sectPr w:rsidR="00CB35DD" w:rsidRPr="00BE49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5DD" w:rsidRPr="00BE4999" w:rsidRDefault="00CB35DD">
      <w:pPr>
        <w:rPr>
          <w:sz w:val="20"/>
          <w:szCs w:val="20"/>
        </w:rPr>
        <w:sectPr w:rsidR="00CB35DD" w:rsidRPr="00BE49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5DD" w:rsidRPr="00BE4999" w:rsidRDefault="00882E7D">
      <w:pPr>
        <w:spacing w:after="0"/>
        <w:ind w:left="120"/>
        <w:rPr>
          <w:sz w:val="20"/>
          <w:szCs w:val="20"/>
        </w:rPr>
      </w:pPr>
      <w:bookmarkStart w:id="94" w:name="block-33421694"/>
      <w:bookmarkEnd w:id="92"/>
      <w:r w:rsidRPr="00BE4999">
        <w:rPr>
          <w:rFonts w:ascii="Times New Roman" w:hAnsi="Times New Roman"/>
          <w:b/>
          <w:color w:val="000000"/>
          <w:sz w:val="20"/>
          <w:szCs w:val="20"/>
        </w:rPr>
        <w:lastRenderedPageBreak/>
        <w:t>УЧЕБНО-МЕТОДИЧЕСКОЕ ОБЕСПЕЧЕНИЕ ОБРАЗОВАТЕЛЬНОГО ПРОЦЕССА</w:t>
      </w:r>
    </w:p>
    <w:p w:rsidR="00CB35DD" w:rsidRPr="00BE4999" w:rsidRDefault="00882E7D">
      <w:pPr>
        <w:spacing w:after="0" w:line="480" w:lineRule="auto"/>
        <w:ind w:left="120"/>
        <w:rPr>
          <w:sz w:val="20"/>
          <w:szCs w:val="20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</w:rPr>
        <w:t>ОБЯЗАТЕЛЬНЫЕ УЧЕБНЫЕ МАТЕРИАЛЫ ДЛЯ УЧЕНИКА</w:t>
      </w:r>
    </w:p>
    <w:p w:rsidR="00CB35DD" w:rsidRPr="00BE4999" w:rsidRDefault="00CB35DD">
      <w:pPr>
        <w:spacing w:after="0" w:line="480" w:lineRule="auto"/>
        <w:ind w:left="120"/>
        <w:rPr>
          <w:sz w:val="20"/>
          <w:szCs w:val="20"/>
        </w:rPr>
      </w:pPr>
    </w:p>
    <w:p w:rsidR="00CB35DD" w:rsidRPr="00BE4999" w:rsidRDefault="00CB35DD">
      <w:pPr>
        <w:spacing w:after="0" w:line="480" w:lineRule="auto"/>
        <w:ind w:left="120"/>
        <w:rPr>
          <w:sz w:val="20"/>
          <w:szCs w:val="20"/>
        </w:rPr>
      </w:pPr>
    </w:p>
    <w:p w:rsidR="00CB35DD" w:rsidRPr="00BE4999" w:rsidRDefault="00CB35DD">
      <w:pPr>
        <w:spacing w:after="0"/>
        <w:ind w:left="120"/>
        <w:rPr>
          <w:sz w:val="20"/>
          <w:szCs w:val="20"/>
        </w:rPr>
      </w:pPr>
    </w:p>
    <w:p w:rsidR="00CB35DD" w:rsidRPr="00BE4999" w:rsidRDefault="00882E7D">
      <w:pPr>
        <w:spacing w:after="0" w:line="480" w:lineRule="auto"/>
        <w:ind w:left="120"/>
        <w:rPr>
          <w:sz w:val="20"/>
          <w:szCs w:val="20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</w:rPr>
        <w:t>МЕТОДИЧЕСКИЕ МАТЕРИАЛЫ ДЛЯ УЧИТЕЛЯ</w:t>
      </w:r>
    </w:p>
    <w:p w:rsidR="00CB35DD" w:rsidRPr="00BE4999" w:rsidRDefault="00CB35DD">
      <w:pPr>
        <w:spacing w:after="0" w:line="480" w:lineRule="auto"/>
        <w:ind w:left="120"/>
        <w:rPr>
          <w:sz w:val="20"/>
          <w:szCs w:val="20"/>
        </w:rPr>
      </w:pPr>
    </w:p>
    <w:p w:rsidR="00CB35DD" w:rsidRPr="00BE4999" w:rsidRDefault="00CB35DD">
      <w:pPr>
        <w:spacing w:after="0"/>
        <w:ind w:left="120"/>
        <w:rPr>
          <w:sz w:val="20"/>
          <w:szCs w:val="20"/>
        </w:rPr>
      </w:pPr>
    </w:p>
    <w:p w:rsidR="00CB35DD" w:rsidRPr="00BE4999" w:rsidRDefault="00882E7D">
      <w:pPr>
        <w:spacing w:after="0" w:line="480" w:lineRule="auto"/>
        <w:ind w:left="120"/>
        <w:rPr>
          <w:sz w:val="20"/>
          <w:szCs w:val="20"/>
          <w:lang w:val="ru-RU"/>
        </w:rPr>
      </w:pPr>
      <w:r w:rsidRPr="00BE4999">
        <w:rPr>
          <w:rFonts w:ascii="Times New Roman" w:hAnsi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</w:p>
    <w:p w:rsidR="00CB35DD" w:rsidRPr="00BE4999" w:rsidRDefault="00CB35DD">
      <w:pPr>
        <w:spacing w:after="0" w:line="480" w:lineRule="auto"/>
        <w:ind w:left="120"/>
        <w:rPr>
          <w:sz w:val="20"/>
          <w:szCs w:val="20"/>
          <w:lang w:val="ru-RU"/>
        </w:rPr>
      </w:pPr>
    </w:p>
    <w:p w:rsidR="00CB35DD" w:rsidRPr="00BE4999" w:rsidRDefault="00CB35DD">
      <w:pPr>
        <w:rPr>
          <w:sz w:val="20"/>
          <w:szCs w:val="20"/>
          <w:lang w:val="ru-RU"/>
        </w:rPr>
        <w:sectPr w:rsidR="00CB35DD" w:rsidRPr="00BE4999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882E7D" w:rsidRPr="00BE4999" w:rsidRDefault="00882E7D">
      <w:pPr>
        <w:rPr>
          <w:sz w:val="20"/>
          <w:szCs w:val="20"/>
          <w:lang w:val="ru-RU"/>
        </w:rPr>
      </w:pPr>
    </w:p>
    <w:sectPr w:rsidR="00882E7D" w:rsidRPr="00BE49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12A"/>
    <w:multiLevelType w:val="multilevel"/>
    <w:tmpl w:val="54989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94969"/>
    <w:multiLevelType w:val="multilevel"/>
    <w:tmpl w:val="0A8E3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D74A25"/>
    <w:multiLevelType w:val="multilevel"/>
    <w:tmpl w:val="56F09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466A3B"/>
    <w:multiLevelType w:val="multilevel"/>
    <w:tmpl w:val="6B82D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EB5A3E"/>
    <w:multiLevelType w:val="multilevel"/>
    <w:tmpl w:val="73783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C255D3"/>
    <w:multiLevelType w:val="multilevel"/>
    <w:tmpl w:val="69B48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B425F5"/>
    <w:multiLevelType w:val="multilevel"/>
    <w:tmpl w:val="9FFE8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225BBD"/>
    <w:multiLevelType w:val="multilevel"/>
    <w:tmpl w:val="76E0F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2E00C5"/>
    <w:multiLevelType w:val="multilevel"/>
    <w:tmpl w:val="43F0D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244141"/>
    <w:multiLevelType w:val="multilevel"/>
    <w:tmpl w:val="15C6B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847118"/>
    <w:multiLevelType w:val="multilevel"/>
    <w:tmpl w:val="FBC69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6A79BD"/>
    <w:multiLevelType w:val="multilevel"/>
    <w:tmpl w:val="14C09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826A38"/>
    <w:multiLevelType w:val="multilevel"/>
    <w:tmpl w:val="6CD23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654734"/>
    <w:multiLevelType w:val="multilevel"/>
    <w:tmpl w:val="A03EF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5A1671"/>
    <w:multiLevelType w:val="multilevel"/>
    <w:tmpl w:val="3AE82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380C8D"/>
    <w:multiLevelType w:val="multilevel"/>
    <w:tmpl w:val="63948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D804B4"/>
    <w:multiLevelType w:val="multilevel"/>
    <w:tmpl w:val="33023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C40910"/>
    <w:multiLevelType w:val="multilevel"/>
    <w:tmpl w:val="93744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A827FAA"/>
    <w:multiLevelType w:val="multilevel"/>
    <w:tmpl w:val="D2BE4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484AFD"/>
    <w:multiLevelType w:val="multilevel"/>
    <w:tmpl w:val="08A63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834DDF"/>
    <w:multiLevelType w:val="multilevel"/>
    <w:tmpl w:val="4AAAC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2120AA"/>
    <w:multiLevelType w:val="multilevel"/>
    <w:tmpl w:val="C1625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3C795A"/>
    <w:multiLevelType w:val="multilevel"/>
    <w:tmpl w:val="ACAEF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17"/>
  </w:num>
  <w:num w:numId="6">
    <w:abstractNumId w:val="10"/>
  </w:num>
  <w:num w:numId="7">
    <w:abstractNumId w:val="13"/>
  </w:num>
  <w:num w:numId="8">
    <w:abstractNumId w:val="6"/>
  </w:num>
  <w:num w:numId="9">
    <w:abstractNumId w:val="8"/>
  </w:num>
  <w:num w:numId="10">
    <w:abstractNumId w:val="20"/>
  </w:num>
  <w:num w:numId="11">
    <w:abstractNumId w:val="22"/>
  </w:num>
  <w:num w:numId="12">
    <w:abstractNumId w:val="19"/>
  </w:num>
  <w:num w:numId="13">
    <w:abstractNumId w:val="12"/>
  </w:num>
  <w:num w:numId="14">
    <w:abstractNumId w:val="18"/>
  </w:num>
  <w:num w:numId="15">
    <w:abstractNumId w:val="1"/>
  </w:num>
  <w:num w:numId="16">
    <w:abstractNumId w:val="7"/>
  </w:num>
  <w:num w:numId="17">
    <w:abstractNumId w:val="14"/>
  </w:num>
  <w:num w:numId="18">
    <w:abstractNumId w:val="3"/>
  </w:num>
  <w:num w:numId="19">
    <w:abstractNumId w:val="15"/>
  </w:num>
  <w:num w:numId="20">
    <w:abstractNumId w:val="0"/>
  </w:num>
  <w:num w:numId="21">
    <w:abstractNumId w:val="16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B35DD"/>
    <w:rsid w:val="00882E7D"/>
    <w:rsid w:val="00BE4999"/>
    <w:rsid w:val="00CB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E4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4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326" Type="http://schemas.openxmlformats.org/officeDocument/2006/relationships/hyperlink" Target="https://m.edsoo.ru/8bc3819a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e356" TargetMode="External"/><Relationship Id="rId172" Type="http://schemas.openxmlformats.org/officeDocument/2006/relationships/hyperlink" Target="https://m.edsoo.ru/8a198d80" TargetMode="External"/><Relationship Id="rId228" Type="http://schemas.openxmlformats.org/officeDocument/2006/relationships/hyperlink" Target="https://m.edsoo.ru/8bc2c732" TargetMode="External"/><Relationship Id="rId435" Type="http://schemas.openxmlformats.org/officeDocument/2006/relationships/hyperlink" Target="https://m.edsoo.ru/8bc45ca0" TargetMode="External"/><Relationship Id="rId281" Type="http://schemas.openxmlformats.org/officeDocument/2006/relationships/hyperlink" Target="https://m.edsoo.ru/8bc32574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29c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c30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2f0" TargetMode="External"/><Relationship Id="rId152" Type="http://schemas.openxmlformats.org/officeDocument/2006/relationships/hyperlink" Target="https://m.edsoo.ru/8a19720a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415" Type="http://schemas.openxmlformats.org/officeDocument/2006/relationships/hyperlink" Target="https://m.edsoo.ru/8bc45fe8" TargetMode="External"/><Relationship Id="rId457" Type="http://schemas.openxmlformats.org/officeDocument/2006/relationships/theme" Target="theme/theme1.xm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bdc" TargetMode="External"/><Relationship Id="rId359" Type="http://schemas.openxmlformats.org/officeDocument/2006/relationships/hyperlink" Target="https://m.edsoo.ru/8bc3d604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26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426" Type="http://schemas.openxmlformats.org/officeDocument/2006/relationships/hyperlink" Target="https://m.edsoo.ru/8bc44e0e" TargetMode="External"/><Relationship Id="rId230" Type="http://schemas.openxmlformats.org/officeDocument/2006/relationships/hyperlink" Target="https://m.edsoo.ru/8bc2c976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328" Type="http://schemas.openxmlformats.org/officeDocument/2006/relationships/hyperlink" Target="https://m.edsoo.ru/8bc38c94" TargetMode="External"/><Relationship Id="rId132" Type="http://schemas.openxmlformats.org/officeDocument/2006/relationships/hyperlink" Target="https://m.edsoo.ru/8a19572a" TargetMode="External"/><Relationship Id="rId174" Type="http://schemas.openxmlformats.org/officeDocument/2006/relationships/hyperlink" Target="https://m.edsoo.ru/8a198ea2" TargetMode="External"/><Relationship Id="rId381" Type="http://schemas.openxmlformats.org/officeDocument/2006/relationships/hyperlink" Target="https://m.edsoo.ru/8bc3f7e2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2e66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58a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48" Type="http://schemas.openxmlformats.org/officeDocument/2006/relationships/hyperlink" Target="https://m.edsoo.ru/8bc46db2" TargetMode="External"/><Relationship Id="rId252" Type="http://schemas.openxmlformats.org/officeDocument/2006/relationships/hyperlink" Target="https://m.edsoo.ru/8bc2e7f8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54" Type="http://schemas.openxmlformats.org/officeDocument/2006/relationships/hyperlink" Target="https://m.edsoo.ru/8a1974e4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417" Type="http://schemas.openxmlformats.org/officeDocument/2006/relationships/hyperlink" Target="https://m.edsoo.ru/8bc43982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63" Type="http://schemas.openxmlformats.org/officeDocument/2006/relationships/hyperlink" Target="https://m.edsoo.ru/8bc2fb6c" TargetMode="External"/><Relationship Id="rId319" Type="http://schemas.openxmlformats.org/officeDocument/2006/relationships/hyperlink" Target="https://m.edsoo.ru/8bc375a6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8f78" TargetMode="External"/><Relationship Id="rId165" Type="http://schemas.openxmlformats.org/officeDocument/2006/relationships/hyperlink" Target="https://m.edsoo.ru/8a198876" TargetMode="External"/><Relationship Id="rId372" Type="http://schemas.openxmlformats.org/officeDocument/2006/relationships/hyperlink" Target="https://m.edsoo.ru/8bc3f256" TargetMode="External"/><Relationship Id="rId428" Type="http://schemas.openxmlformats.org/officeDocument/2006/relationships/hyperlink" Target="https://m.edsoo.ru/8bc4514c" TargetMode="External"/><Relationship Id="rId232" Type="http://schemas.openxmlformats.org/officeDocument/2006/relationships/hyperlink" Target="https://m.edsoo.ru/8bc2ce58" TargetMode="External"/><Relationship Id="rId274" Type="http://schemas.openxmlformats.org/officeDocument/2006/relationships/hyperlink" Target="https://m.edsoo.ru/8bc310de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946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258" TargetMode="External"/><Relationship Id="rId341" Type="http://schemas.openxmlformats.org/officeDocument/2006/relationships/hyperlink" Target="https://m.edsoo.ru/8bc3a6f2" TargetMode="External"/><Relationship Id="rId383" Type="http://schemas.openxmlformats.org/officeDocument/2006/relationships/hyperlink" Target="https://m.edsoo.ru/8bc3fb48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43" Type="http://schemas.openxmlformats.org/officeDocument/2006/relationships/hyperlink" Target="https://m.edsoo.ru/8bc2db82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6f52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87" Type="http://schemas.openxmlformats.org/officeDocument/2006/relationships/hyperlink" Target="https://m.edsoo.ru/8bc29154" TargetMode="External"/><Relationship Id="rId352" Type="http://schemas.openxmlformats.org/officeDocument/2006/relationships/hyperlink" Target="https://m.edsoo.ru/8bc3be9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212" Type="http://schemas.openxmlformats.org/officeDocument/2006/relationships/hyperlink" Target="https://m.edsoo.ru/8bc2a7e8" TargetMode="External"/><Relationship Id="rId254" Type="http://schemas.openxmlformats.org/officeDocument/2006/relationships/hyperlink" Target="https://m.edsoo.ru/8bc2eb5e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0a8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728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63" Type="http://schemas.openxmlformats.org/officeDocument/2006/relationships/hyperlink" Target="https://m.edsoo.ru/8bc3d94c" TargetMode="External"/><Relationship Id="rId419" Type="http://schemas.openxmlformats.org/officeDocument/2006/relationships/hyperlink" Target="https://m.edsoo.ru/8bc43bb2" TargetMode="External"/><Relationship Id="rId223" Type="http://schemas.openxmlformats.org/officeDocument/2006/relationships/hyperlink" Target="https://m.edsoo.ru/8bc2bb52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da6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aba" TargetMode="External"/><Relationship Id="rId332" Type="http://schemas.openxmlformats.org/officeDocument/2006/relationships/hyperlink" Target="https://m.edsoo.ru/8bc391bc" TargetMode="External"/><Relationship Id="rId374" Type="http://schemas.openxmlformats.org/officeDocument/2006/relationships/hyperlink" Target="https://m.edsoo.ru/8bc3d83e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bc2d0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0fc" TargetMode="External"/><Relationship Id="rId389" Type="http://schemas.openxmlformats.org/officeDocument/2006/relationships/hyperlink" Target="https://m.edsoo.ru/8bc40ae8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316" Type="http://schemas.openxmlformats.org/officeDocument/2006/relationships/hyperlink" Target="https://m.edsoo.ru/8bc36b60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cfa6" TargetMode="External"/><Relationship Id="rId162" Type="http://schemas.openxmlformats.org/officeDocument/2006/relationships/hyperlink" Target="https://m.edsoo.ru/8a198128" TargetMode="External"/><Relationship Id="rId218" Type="http://schemas.openxmlformats.org/officeDocument/2006/relationships/hyperlink" Target="https://m.edsoo.ru/8bc2b1fc" TargetMode="External"/><Relationship Id="rId425" Type="http://schemas.openxmlformats.org/officeDocument/2006/relationships/hyperlink" Target="https://m.edsoo.ru/8bc44d00" TargetMode="External"/><Relationship Id="rId271" Type="http://schemas.openxmlformats.org/officeDocument/2006/relationships/hyperlink" Target="https://m.edsoo.ru/8bc30620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69" Type="http://schemas.openxmlformats.org/officeDocument/2006/relationships/hyperlink" Target="https://m.edsoo.ru/8bc3e450" TargetMode="External"/><Relationship Id="rId173" Type="http://schemas.openxmlformats.org/officeDocument/2006/relationships/hyperlink" Target="https://m.edsoo.ru/8a199028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36" Type="http://schemas.openxmlformats.org/officeDocument/2006/relationships/hyperlink" Target="https://m.edsoo.ru/8bc45dae" TargetMode="External"/><Relationship Id="rId240" Type="http://schemas.openxmlformats.org/officeDocument/2006/relationships/hyperlink" Target="https://m.edsoo.ru/8bc2d7e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38" Type="http://schemas.openxmlformats.org/officeDocument/2006/relationships/hyperlink" Target="https://m.edsoo.ru/8bc39eb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418" TargetMode="External"/><Relationship Id="rId184" Type="http://schemas.openxmlformats.org/officeDocument/2006/relationships/hyperlink" Target="https://m.edsoo.ru/8a199d48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47" Type="http://schemas.openxmlformats.org/officeDocument/2006/relationships/hyperlink" Target="https://m.edsoo.ru/8bc4749c" TargetMode="External"/><Relationship Id="rId251" Type="http://schemas.openxmlformats.org/officeDocument/2006/relationships/hyperlink" Target="https://m.edsoo.ru/8bc2e6e0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354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318" Type="http://schemas.openxmlformats.org/officeDocument/2006/relationships/hyperlink" Target="https://m.edsoo.ru/8bc373f8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754" TargetMode="External"/><Relationship Id="rId371" Type="http://schemas.openxmlformats.org/officeDocument/2006/relationships/hyperlink" Target="https://m.edsoo.ru/8bc3f0f8" TargetMode="External"/><Relationship Id="rId427" Type="http://schemas.openxmlformats.org/officeDocument/2006/relationships/hyperlink" Target="https://m.edsoo.ru/8bc4503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73" Type="http://schemas.openxmlformats.org/officeDocument/2006/relationships/hyperlink" Target="https://m.edsoo.ru/8bc30f1c" TargetMode="External"/><Relationship Id="rId329" Type="http://schemas.openxmlformats.org/officeDocument/2006/relationships/hyperlink" Target="https://m.edsoo.ru/8bc38e06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838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38" Type="http://schemas.openxmlformats.org/officeDocument/2006/relationships/hyperlink" Target="https://m.edsoo.ru/8bc46146" TargetMode="External"/><Relationship Id="rId242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3358c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71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53" Type="http://schemas.openxmlformats.org/officeDocument/2006/relationships/hyperlink" Target="https://m.edsoo.ru/8bc2e924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98e" TargetMode="External"/><Relationship Id="rId155" Type="http://schemas.openxmlformats.org/officeDocument/2006/relationships/hyperlink" Target="https://m.edsoo.ru/8a197610" TargetMode="External"/><Relationship Id="rId197" Type="http://schemas.openxmlformats.org/officeDocument/2006/relationships/hyperlink" Target="https://m.edsoo.ru/8bc27f98" TargetMode="External"/><Relationship Id="rId362" Type="http://schemas.openxmlformats.org/officeDocument/2006/relationships/hyperlink" Target="https://m.edsoo.ru/8bc3d44c" TargetMode="External"/><Relationship Id="rId418" Type="http://schemas.openxmlformats.org/officeDocument/2006/relationships/hyperlink" Target="https://m.edsoo.ru/8bc43a9a" TargetMode="External"/><Relationship Id="rId222" Type="http://schemas.openxmlformats.org/officeDocument/2006/relationships/hyperlink" Target="https://m.edsoo.ru/8bc2b81e" TargetMode="External"/><Relationship Id="rId264" Type="http://schemas.openxmlformats.org/officeDocument/2006/relationships/hyperlink" Target="https://m.edsoo.ru/8bc2fc8e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98e" TargetMode="External"/><Relationship Id="rId331" Type="http://schemas.openxmlformats.org/officeDocument/2006/relationships/hyperlink" Target="https://m.edsoo.ru/8bc3909a" TargetMode="External"/><Relationship Id="rId373" Type="http://schemas.openxmlformats.org/officeDocument/2006/relationships/hyperlink" Target="https://m.edsoo.ru/8bc3f40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cf70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32c" TargetMode="External"/><Relationship Id="rId300" Type="http://schemas.openxmlformats.org/officeDocument/2006/relationships/hyperlink" Target="https://m.edsoo.ru/8bc3565c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77" Type="http://schemas.openxmlformats.org/officeDocument/2006/relationships/hyperlink" Target="https://m.edsoo.ru/8a199366" TargetMode="External"/><Relationship Id="rId342" Type="http://schemas.openxmlformats.org/officeDocument/2006/relationships/hyperlink" Target="https://m.edsoo.ru/8bc3a7f6" TargetMode="External"/><Relationship Id="rId384" Type="http://schemas.openxmlformats.org/officeDocument/2006/relationships/hyperlink" Target="https://m.edsoo.ru/8bc3fcba" TargetMode="External"/><Relationship Id="rId202" Type="http://schemas.openxmlformats.org/officeDocument/2006/relationships/hyperlink" Target="https://m.edsoo.ru/8bc28b32" TargetMode="External"/><Relationship Id="rId244" Type="http://schemas.openxmlformats.org/officeDocument/2006/relationships/hyperlink" Target="https://m.edsoo.ru/8bc2de7a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a9e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53" Type="http://schemas.openxmlformats.org/officeDocument/2006/relationships/hyperlink" Target="https://m.edsoo.ru/8bc3c57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420" Type="http://schemas.openxmlformats.org/officeDocument/2006/relationships/hyperlink" Target="https://m.edsoo.ru/8bc43e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27107</Words>
  <Characters>154513</Characters>
  <Application>Microsoft Office Word</Application>
  <DocSecurity>0</DocSecurity>
  <Lines>1287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2024-08-26T18:46:00Z</cp:lastPrinted>
  <dcterms:created xsi:type="dcterms:W3CDTF">2024-08-26T17:35:00Z</dcterms:created>
  <dcterms:modified xsi:type="dcterms:W3CDTF">2024-08-26T18:47:00Z</dcterms:modified>
</cp:coreProperties>
</file>